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919"/>
        <w:gridCol w:w="2567"/>
        <w:gridCol w:w="1319"/>
        <w:gridCol w:w="687"/>
        <w:gridCol w:w="5670"/>
      </w:tblGrid>
      <w:tr w:rsidR="00080645" w:rsidTr="00707DDA">
        <w:tc>
          <w:tcPr>
            <w:tcW w:w="0" w:type="auto"/>
          </w:tcPr>
          <w:p w:rsidR="00707DDA" w:rsidRDefault="00707DDA">
            <w:r>
              <w:t>Name</w:t>
            </w:r>
          </w:p>
        </w:tc>
        <w:tc>
          <w:tcPr>
            <w:tcW w:w="0" w:type="auto"/>
          </w:tcPr>
          <w:p w:rsidR="00707DDA" w:rsidRDefault="00707DDA">
            <w:r>
              <w:t>Topic</w:t>
            </w:r>
          </w:p>
        </w:tc>
        <w:tc>
          <w:tcPr>
            <w:tcW w:w="0" w:type="auto"/>
          </w:tcPr>
          <w:p w:rsidR="00707DDA" w:rsidRDefault="00707DDA">
            <w:r>
              <w:t xml:space="preserve"> </w:t>
            </w:r>
            <w:proofErr w:type="spellStart"/>
            <w:r>
              <w:t>Programme</w:t>
            </w:r>
            <w:proofErr w:type="spellEnd"/>
            <w:r>
              <w:t xml:space="preserve"> </w:t>
            </w:r>
          </w:p>
        </w:tc>
        <w:tc>
          <w:tcPr>
            <w:tcW w:w="0" w:type="auto"/>
          </w:tcPr>
          <w:p w:rsidR="00707DDA" w:rsidRDefault="00707DDA">
            <w:r>
              <w:t>Mark</w:t>
            </w:r>
          </w:p>
        </w:tc>
        <w:tc>
          <w:tcPr>
            <w:tcW w:w="5670" w:type="dxa"/>
          </w:tcPr>
          <w:p w:rsidR="00707DDA" w:rsidRDefault="00707DDA">
            <w:r>
              <w:t>Comments and Feedback</w:t>
            </w:r>
          </w:p>
        </w:tc>
      </w:tr>
      <w:tr w:rsidR="00080645" w:rsidTr="00707DDA">
        <w:tc>
          <w:tcPr>
            <w:tcW w:w="0" w:type="auto"/>
          </w:tcPr>
          <w:p w:rsidR="00707DDA" w:rsidRDefault="00080645">
            <w:proofErr w:type="spellStart"/>
            <w:r>
              <w:t>Afyonui</w:t>
            </w:r>
            <w:proofErr w:type="spellEnd"/>
          </w:p>
          <w:p w:rsidR="00080645" w:rsidRDefault="00080645">
            <w:proofErr w:type="spellStart"/>
            <w:r>
              <w:t>Moghimi</w:t>
            </w:r>
            <w:proofErr w:type="spellEnd"/>
          </w:p>
        </w:tc>
        <w:tc>
          <w:tcPr>
            <w:tcW w:w="0" w:type="auto"/>
          </w:tcPr>
          <w:p w:rsidR="00707DDA" w:rsidRDefault="00707DDA">
            <w:r>
              <w:t>Counting Coins</w:t>
            </w:r>
          </w:p>
        </w:tc>
        <w:tc>
          <w:tcPr>
            <w:tcW w:w="0" w:type="auto"/>
          </w:tcPr>
          <w:p w:rsidR="00707DDA" w:rsidRDefault="00707DDA"/>
        </w:tc>
        <w:tc>
          <w:tcPr>
            <w:tcW w:w="0" w:type="auto"/>
          </w:tcPr>
          <w:p w:rsidR="00707DDA" w:rsidRDefault="00621084">
            <w:r>
              <w:t>5</w:t>
            </w:r>
          </w:p>
        </w:tc>
        <w:tc>
          <w:tcPr>
            <w:tcW w:w="5670" w:type="dxa"/>
          </w:tcPr>
          <w:p w:rsidR="00707DDA" w:rsidRDefault="00621084">
            <w:r>
              <w:t xml:space="preserve">Clear slides. Rather superficial technical content. Your </w:t>
            </w:r>
            <w:proofErr w:type="spellStart"/>
            <w:r>
              <w:t>workplan</w:t>
            </w:r>
            <w:proofErr w:type="spellEnd"/>
            <w:r>
              <w:t xml:space="preserve"> is reasonable but not sufficiently ambitious and you should consider the case of overlapping coins and low contrast/poor quality images. Also you need to allocate time to extensive evaluation.</w:t>
            </w:r>
          </w:p>
          <w:p w:rsidR="00707DDA" w:rsidRDefault="00707DDA"/>
          <w:p w:rsidR="00707DDA" w:rsidRDefault="00707DDA"/>
        </w:tc>
      </w:tr>
      <w:tr w:rsidR="00080645" w:rsidTr="00707DDA">
        <w:tc>
          <w:tcPr>
            <w:tcW w:w="0" w:type="auto"/>
          </w:tcPr>
          <w:p w:rsidR="00707DDA" w:rsidRDefault="00080645">
            <w:proofErr w:type="spellStart"/>
            <w:r>
              <w:t>Moridian</w:t>
            </w:r>
            <w:proofErr w:type="spellEnd"/>
          </w:p>
          <w:p w:rsidR="00080645" w:rsidRDefault="00080645">
            <w:proofErr w:type="spellStart"/>
            <w:r>
              <w:t>Qajariebaniaamam</w:t>
            </w:r>
            <w:proofErr w:type="spellEnd"/>
          </w:p>
          <w:p w:rsidR="00080645" w:rsidRDefault="00080645"/>
        </w:tc>
        <w:tc>
          <w:tcPr>
            <w:tcW w:w="0" w:type="auto"/>
          </w:tcPr>
          <w:p w:rsidR="00707DDA" w:rsidRDefault="00707DDA">
            <w:r>
              <w:t>Number Plate Recognition</w:t>
            </w:r>
          </w:p>
        </w:tc>
        <w:tc>
          <w:tcPr>
            <w:tcW w:w="0" w:type="auto"/>
          </w:tcPr>
          <w:p w:rsidR="00707DDA" w:rsidRDefault="00707DDA"/>
        </w:tc>
        <w:tc>
          <w:tcPr>
            <w:tcW w:w="0" w:type="auto"/>
          </w:tcPr>
          <w:p w:rsidR="00707DDA" w:rsidRDefault="00621084">
            <w:r>
              <w:t>5</w:t>
            </w:r>
          </w:p>
        </w:tc>
        <w:tc>
          <w:tcPr>
            <w:tcW w:w="5670" w:type="dxa"/>
          </w:tcPr>
          <w:p w:rsidR="00621084" w:rsidRDefault="00621084" w:rsidP="00621084">
            <w:r>
              <w:t>Good background description and a good summary of previous method. You provided an overview of your technical contributions only. Also your Gantt chart was not in the correct format and of insufficient detail. You will quickly need to focus on specific methods to solve the problem. Also you need to allocate time to extensive evaluation.</w:t>
            </w:r>
          </w:p>
          <w:p w:rsidR="00707DDA" w:rsidRDefault="00707DDA"/>
          <w:p w:rsidR="00707DDA" w:rsidRDefault="00707DDA"/>
        </w:tc>
      </w:tr>
      <w:tr w:rsidR="00080645" w:rsidTr="00707DDA">
        <w:tc>
          <w:tcPr>
            <w:tcW w:w="0" w:type="auto"/>
          </w:tcPr>
          <w:p w:rsidR="00707DDA" w:rsidRDefault="00080645">
            <w:r>
              <w:t>Lawal</w:t>
            </w:r>
          </w:p>
        </w:tc>
        <w:tc>
          <w:tcPr>
            <w:tcW w:w="0" w:type="auto"/>
          </w:tcPr>
          <w:p w:rsidR="00707DDA" w:rsidRDefault="00707DDA">
            <w:r>
              <w:t>Gesture Recognition</w:t>
            </w:r>
          </w:p>
        </w:tc>
        <w:tc>
          <w:tcPr>
            <w:tcW w:w="0" w:type="auto"/>
          </w:tcPr>
          <w:p w:rsidR="00707DDA" w:rsidRDefault="00707DDA"/>
        </w:tc>
        <w:tc>
          <w:tcPr>
            <w:tcW w:w="0" w:type="auto"/>
          </w:tcPr>
          <w:p w:rsidR="00707DDA" w:rsidRDefault="001F75A8">
            <w:r>
              <w:t>5</w:t>
            </w:r>
          </w:p>
        </w:tc>
        <w:tc>
          <w:tcPr>
            <w:tcW w:w="5670" w:type="dxa"/>
          </w:tcPr>
          <w:p w:rsidR="00707DDA" w:rsidRDefault="00204228">
            <w:r>
              <w:t xml:space="preserve">Clear slides </w:t>
            </w:r>
            <w:proofErr w:type="gramStart"/>
            <w:r>
              <w:t>and  a</w:t>
            </w:r>
            <w:proofErr w:type="gramEnd"/>
            <w:r>
              <w:t xml:space="preserve"> good work flow diagram presented. Rather superficial technical content. You need to focus on specific methods. Your </w:t>
            </w:r>
            <w:proofErr w:type="spellStart"/>
            <w:r>
              <w:t>workplan</w:t>
            </w:r>
            <w:proofErr w:type="spellEnd"/>
            <w:r>
              <w:t xml:space="preserve"> is currently far too ambitious. Using appearance models to solve your problem is to complex and not necessary. Simpler methods will work equally as well. Your Gantt chart is OK with good detail.</w:t>
            </w:r>
          </w:p>
          <w:p w:rsidR="00707DDA" w:rsidRDefault="00707DDA"/>
          <w:p w:rsidR="00707DDA" w:rsidRDefault="00707DDA"/>
        </w:tc>
      </w:tr>
      <w:tr w:rsidR="00080645" w:rsidTr="00707DDA">
        <w:tc>
          <w:tcPr>
            <w:tcW w:w="0" w:type="auto"/>
          </w:tcPr>
          <w:p w:rsidR="00707DDA" w:rsidRDefault="00080645">
            <w:r>
              <w:t>Albu Asais</w:t>
            </w:r>
          </w:p>
        </w:tc>
        <w:tc>
          <w:tcPr>
            <w:tcW w:w="0" w:type="auto"/>
          </w:tcPr>
          <w:p w:rsidR="00707DDA" w:rsidRDefault="00707DDA">
            <w:r>
              <w:t>Gesture Recognition</w:t>
            </w:r>
          </w:p>
        </w:tc>
        <w:tc>
          <w:tcPr>
            <w:tcW w:w="0" w:type="auto"/>
          </w:tcPr>
          <w:p w:rsidR="00707DDA" w:rsidRDefault="00707DDA"/>
        </w:tc>
        <w:tc>
          <w:tcPr>
            <w:tcW w:w="0" w:type="auto"/>
          </w:tcPr>
          <w:p w:rsidR="00707DDA" w:rsidRDefault="001F75A8">
            <w:r>
              <w:t>3</w:t>
            </w:r>
          </w:p>
        </w:tc>
        <w:tc>
          <w:tcPr>
            <w:tcW w:w="5670" w:type="dxa"/>
          </w:tcPr>
          <w:p w:rsidR="00707DDA" w:rsidRDefault="001F75A8">
            <w:r>
              <w:t xml:space="preserve">The use of active sensors is not relevant to </w:t>
            </w:r>
            <w:proofErr w:type="gramStart"/>
            <w:r>
              <w:t>this  project</w:t>
            </w:r>
            <w:proofErr w:type="gramEnd"/>
            <w:r>
              <w:t xml:space="preserve"> which is to use passive computer vision techniques.  You have clearly misunderstood </w:t>
            </w:r>
            <w:proofErr w:type="gramStart"/>
            <w:r>
              <w:t>the  requirements</w:t>
            </w:r>
            <w:proofErr w:type="gramEnd"/>
            <w:r>
              <w:t xml:space="preserve">. Apart from that, no </w:t>
            </w:r>
            <w:proofErr w:type="gramStart"/>
            <w:r>
              <w:t>other  technical</w:t>
            </w:r>
            <w:proofErr w:type="gramEnd"/>
            <w:r>
              <w:t xml:space="preserve"> content has been presented and your Gantt chart is inadequate.</w:t>
            </w:r>
          </w:p>
          <w:p w:rsidR="00707DDA" w:rsidRDefault="00707DDA"/>
          <w:p w:rsidR="00707DDA" w:rsidRDefault="00707DDA"/>
        </w:tc>
      </w:tr>
      <w:tr w:rsidR="00080645" w:rsidTr="00707DDA">
        <w:tc>
          <w:tcPr>
            <w:tcW w:w="0" w:type="auto"/>
          </w:tcPr>
          <w:p w:rsidR="00707DDA" w:rsidRDefault="00080645">
            <w:r>
              <w:t>Pg Tuah</w:t>
            </w:r>
          </w:p>
        </w:tc>
        <w:tc>
          <w:tcPr>
            <w:tcW w:w="0" w:type="auto"/>
          </w:tcPr>
          <w:p w:rsidR="00707DDA" w:rsidRDefault="00707DDA">
            <w:r>
              <w:t>Recognizing Playing Cards</w:t>
            </w:r>
          </w:p>
        </w:tc>
        <w:tc>
          <w:tcPr>
            <w:tcW w:w="0" w:type="auto"/>
          </w:tcPr>
          <w:p w:rsidR="00707DDA" w:rsidRDefault="00707DDA"/>
        </w:tc>
        <w:tc>
          <w:tcPr>
            <w:tcW w:w="0" w:type="auto"/>
          </w:tcPr>
          <w:p w:rsidR="00707DDA" w:rsidRDefault="008D2967">
            <w:r>
              <w:t>6.5</w:t>
            </w:r>
          </w:p>
        </w:tc>
        <w:tc>
          <w:tcPr>
            <w:tcW w:w="5670" w:type="dxa"/>
          </w:tcPr>
          <w:p w:rsidR="00707DDA" w:rsidRDefault="008D2967">
            <w:r>
              <w:t xml:space="preserve">You presented some good ideas about how to implement your system. You still need to think through some of your </w:t>
            </w:r>
            <w:r>
              <w:lastRenderedPageBreak/>
              <w:t xml:space="preserve">ideas clearly but you have made a good start. Your Gantt chart is clear with sensible milestones. </w:t>
            </w:r>
          </w:p>
          <w:p w:rsidR="00707DDA" w:rsidRDefault="00707DDA"/>
          <w:p w:rsidR="00707DDA" w:rsidRDefault="00707DDA"/>
          <w:p w:rsidR="00707DDA" w:rsidRDefault="00707DDA"/>
        </w:tc>
      </w:tr>
      <w:tr w:rsidR="00080645" w:rsidTr="00707DDA">
        <w:tc>
          <w:tcPr>
            <w:tcW w:w="0" w:type="auto"/>
          </w:tcPr>
          <w:p w:rsidR="00707DDA" w:rsidRDefault="00080645">
            <w:r>
              <w:lastRenderedPageBreak/>
              <w:t>Yan</w:t>
            </w:r>
          </w:p>
        </w:tc>
        <w:tc>
          <w:tcPr>
            <w:tcW w:w="0" w:type="auto"/>
          </w:tcPr>
          <w:p w:rsidR="00707DDA" w:rsidRDefault="00707DDA">
            <w:r>
              <w:t>Pedestrian Detection</w:t>
            </w:r>
          </w:p>
        </w:tc>
        <w:tc>
          <w:tcPr>
            <w:tcW w:w="0" w:type="auto"/>
          </w:tcPr>
          <w:p w:rsidR="00707DDA" w:rsidRDefault="00707DDA"/>
        </w:tc>
        <w:tc>
          <w:tcPr>
            <w:tcW w:w="0" w:type="auto"/>
          </w:tcPr>
          <w:p w:rsidR="00707DDA" w:rsidRDefault="001F75A8">
            <w:r>
              <w:t>5</w:t>
            </w:r>
          </w:p>
        </w:tc>
        <w:tc>
          <w:tcPr>
            <w:tcW w:w="5670" w:type="dxa"/>
          </w:tcPr>
          <w:p w:rsidR="00707DDA" w:rsidRDefault="001F75A8">
            <w:r>
              <w:t xml:space="preserve">Clear slides but your technical content is unclear. </w:t>
            </w:r>
            <w:proofErr w:type="spellStart"/>
            <w:r>
              <w:t>Theuse</w:t>
            </w:r>
            <w:proofErr w:type="spellEnd"/>
            <w:r>
              <w:t xml:space="preserve"> of model based techniques is far too ambitious and I wasn’t sure how you proposed to use optical flow. Your Gantt chart is fine but you have allocated insufficient time for evaluation.</w:t>
            </w:r>
          </w:p>
          <w:p w:rsidR="00707DDA" w:rsidRDefault="00707DDA"/>
          <w:p w:rsidR="00707DDA" w:rsidRDefault="00707DDA"/>
          <w:p w:rsidR="00707DDA" w:rsidRDefault="00707DDA"/>
        </w:tc>
      </w:tr>
      <w:tr w:rsidR="00080645" w:rsidTr="00707DDA">
        <w:tc>
          <w:tcPr>
            <w:tcW w:w="0" w:type="auto"/>
          </w:tcPr>
          <w:p w:rsidR="00707DDA" w:rsidRDefault="00080645">
            <w:r>
              <w:t>Imam</w:t>
            </w:r>
          </w:p>
        </w:tc>
        <w:tc>
          <w:tcPr>
            <w:tcW w:w="0" w:type="auto"/>
          </w:tcPr>
          <w:p w:rsidR="00707DDA" w:rsidRDefault="00707DDA">
            <w:r>
              <w:t>Character Recognition</w:t>
            </w:r>
          </w:p>
        </w:tc>
        <w:tc>
          <w:tcPr>
            <w:tcW w:w="0" w:type="auto"/>
          </w:tcPr>
          <w:p w:rsidR="00707DDA" w:rsidRDefault="00707DDA"/>
        </w:tc>
        <w:tc>
          <w:tcPr>
            <w:tcW w:w="0" w:type="auto"/>
          </w:tcPr>
          <w:p w:rsidR="00707DDA" w:rsidRDefault="00292BA2">
            <w:r>
              <w:t>4.5</w:t>
            </w:r>
          </w:p>
        </w:tc>
        <w:tc>
          <w:tcPr>
            <w:tcW w:w="5670" w:type="dxa"/>
          </w:tcPr>
          <w:p w:rsidR="00707DDA" w:rsidRDefault="00292BA2">
            <w:r>
              <w:t>Your technical content was very superficial. You need to define what problem you are trying to solve and focus on a small number of specific methods. Your Gantt chart was not acceptable. Much greater level of detail required. You will also have to give a lot of thought to evaluating your system.</w:t>
            </w:r>
          </w:p>
          <w:p w:rsidR="00707DDA" w:rsidRDefault="00707DDA"/>
          <w:p w:rsidR="00707DDA" w:rsidRDefault="00707DDA"/>
          <w:p w:rsidR="00707DDA" w:rsidRDefault="00707DDA"/>
        </w:tc>
      </w:tr>
      <w:tr w:rsidR="00080645" w:rsidTr="00707DDA">
        <w:tc>
          <w:tcPr>
            <w:tcW w:w="0" w:type="auto"/>
          </w:tcPr>
          <w:p w:rsidR="00707DDA" w:rsidRDefault="00080645">
            <w:r>
              <w:t>Hiscock</w:t>
            </w:r>
          </w:p>
          <w:p w:rsidR="00080645" w:rsidRDefault="00080645">
            <w:r>
              <w:t>Kahinpour</w:t>
            </w:r>
          </w:p>
        </w:tc>
        <w:tc>
          <w:tcPr>
            <w:tcW w:w="0" w:type="auto"/>
          </w:tcPr>
          <w:p w:rsidR="00707DDA" w:rsidRDefault="00707DDA">
            <w:r>
              <w:t>Recognizing Playing Cards</w:t>
            </w:r>
          </w:p>
        </w:tc>
        <w:tc>
          <w:tcPr>
            <w:tcW w:w="0" w:type="auto"/>
          </w:tcPr>
          <w:p w:rsidR="00707DDA" w:rsidRDefault="00707DDA"/>
        </w:tc>
        <w:tc>
          <w:tcPr>
            <w:tcW w:w="0" w:type="auto"/>
          </w:tcPr>
          <w:p w:rsidR="00707DDA" w:rsidRDefault="001F75A8">
            <w:r>
              <w:t>6</w:t>
            </w:r>
          </w:p>
        </w:tc>
        <w:tc>
          <w:tcPr>
            <w:tcW w:w="5670" w:type="dxa"/>
          </w:tcPr>
          <w:p w:rsidR="00707DDA" w:rsidRDefault="00B22F1E">
            <w:r>
              <w:t xml:space="preserve">Nice presentation with clear slides. Your </w:t>
            </w:r>
            <w:proofErr w:type="spellStart"/>
            <w:r>
              <w:t>workplan</w:t>
            </w:r>
            <w:proofErr w:type="spellEnd"/>
            <w:r>
              <w:t xml:space="preserve"> is very ambitious and the technique you propose is overkill. Much better to implement a simpler method robustly. Your evaluation should include the use of a web cam to acquire </w:t>
            </w:r>
            <w:proofErr w:type="gramStart"/>
            <w:r>
              <w:t>natural  images</w:t>
            </w:r>
            <w:proofErr w:type="gramEnd"/>
            <w:r w:rsidR="007E297F">
              <w:t>…</w:t>
            </w:r>
          </w:p>
          <w:p w:rsidR="00707DDA" w:rsidRDefault="00707DDA"/>
          <w:p w:rsidR="00707DDA" w:rsidRDefault="00707DDA"/>
          <w:p w:rsidR="00707DDA" w:rsidRDefault="00707DDA"/>
          <w:p w:rsidR="00707DDA" w:rsidRDefault="00707DDA"/>
        </w:tc>
      </w:tr>
    </w:tbl>
    <w:p w:rsidR="00D95E23" w:rsidRDefault="00D95E23"/>
    <w:sectPr w:rsidR="00D95E23" w:rsidSect="00707DDA">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07DDA"/>
    <w:rsid w:val="00080645"/>
    <w:rsid w:val="001F75A8"/>
    <w:rsid w:val="00204228"/>
    <w:rsid w:val="00292BA2"/>
    <w:rsid w:val="00621084"/>
    <w:rsid w:val="00707DDA"/>
    <w:rsid w:val="007E297F"/>
    <w:rsid w:val="008D2967"/>
    <w:rsid w:val="00B22F1E"/>
    <w:rsid w:val="00D95E23"/>
    <w:rsid w:val="00DA5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1788</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spannm</dc:creator>
  <cp:keywords/>
  <dc:description/>
  <cp:lastModifiedBy>spannm</cp:lastModifiedBy>
  <cp:revision>8</cp:revision>
  <cp:lastPrinted>2012-01-31T09:16:00Z</cp:lastPrinted>
  <dcterms:created xsi:type="dcterms:W3CDTF">2012-01-31T08:45:00Z</dcterms:created>
  <dcterms:modified xsi:type="dcterms:W3CDTF">2012-02-01T14:34:00Z</dcterms:modified>
</cp:coreProperties>
</file>