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CF" w:rsidRPr="00E115B1" w:rsidRDefault="00721BCF" w:rsidP="00721BCF">
      <w:pPr>
        <w:jc w:val="center"/>
        <w:rPr>
          <w:b/>
        </w:rPr>
      </w:pPr>
      <w:r>
        <w:rPr>
          <w:b/>
          <w:noProof/>
          <w:lang w:val="en-GB" w:eastAsia="en-GB"/>
        </w:rPr>
        <w:drawing>
          <wp:inline distT="0" distB="0" distL="0" distR="0" wp14:anchorId="5737A91C" wp14:editId="0D5F7330">
            <wp:extent cx="1438275" cy="342900"/>
            <wp:effectExtent l="0" t="0" r="9525" b="0"/>
            <wp:docPr id="4" name="Picture 4"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721BCF" w:rsidRPr="00E115B1" w:rsidRDefault="00721BCF" w:rsidP="00721BCF">
      <w:pPr>
        <w:jc w:val="center"/>
        <w:rPr>
          <w:b/>
        </w:rPr>
      </w:pPr>
    </w:p>
    <w:p w:rsidR="00721BCF" w:rsidRPr="00E115B1" w:rsidRDefault="00721BCF" w:rsidP="00721BCF">
      <w:pPr>
        <w:pStyle w:val="Caption"/>
        <w:rPr>
          <w:sz w:val="22"/>
        </w:rPr>
      </w:pPr>
      <w:r w:rsidRPr="00E115B1">
        <w:rPr>
          <w:sz w:val="22"/>
        </w:rPr>
        <w:t xml:space="preserve">Group </w:t>
      </w:r>
      <w:r>
        <w:rPr>
          <w:sz w:val="22"/>
        </w:rPr>
        <w:t>Assignment</w:t>
      </w:r>
    </w:p>
    <w:p w:rsidR="00721BCF" w:rsidRDefault="00721BCF" w:rsidP="00721BCF">
      <w:pPr>
        <w:jc w:val="center"/>
        <w:rPr>
          <w:b/>
        </w:rPr>
      </w:pPr>
    </w:p>
    <w:p w:rsidR="00721BCF" w:rsidRPr="0085736B" w:rsidRDefault="00721BCF" w:rsidP="00721BCF">
      <w:pPr>
        <w:jc w:val="center"/>
        <w:rPr>
          <w:b/>
          <w:sz w:val="24"/>
          <w:szCs w:val="24"/>
        </w:rPr>
      </w:pPr>
      <w:r w:rsidRPr="0085736B">
        <w:rPr>
          <w:b/>
          <w:sz w:val="24"/>
          <w:szCs w:val="24"/>
        </w:rPr>
        <w:t>CEE1IEE Final</w:t>
      </w:r>
      <w:r w:rsidRPr="0085736B">
        <w:rPr>
          <w:b/>
          <w:bCs/>
          <w:sz w:val="24"/>
          <w:szCs w:val="24"/>
        </w:rPr>
        <w:t xml:space="preserve"> </w:t>
      </w:r>
      <w:r>
        <w:rPr>
          <w:b/>
          <w:bCs/>
          <w:sz w:val="24"/>
          <w:szCs w:val="24"/>
        </w:rPr>
        <w:t>Report</w:t>
      </w:r>
      <w:r w:rsidRPr="0085736B">
        <w:rPr>
          <w:b/>
          <w:bCs/>
          <w:sz w:val="24"/>
          <w:szCs w:val="24"/>
        </w:rPr>
        <w:t xml:space="preserve"> </w:t>
      </w:r>
      <w:r w:rsidRPr="0085736B">
        <w:rPr>
          <w:b/>
          <w:sz w:val="24"/>
          <w:szCs w:val="24"/>
        </w:rPr>
        <w:t>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21BCF" w:rsidRPr="00E115B1" w:rsidTr="00CF28BC">
        <w:tc>
          <w:tcPr>
            <w:tcW w:w="9242" w:type="dxa"/>
          </w:tcPr>
          <w:p w:rsidR="00DF433E" w:rsidRPr="00DF433E" w:rsidRDefault="00721BCF" w:rsidP="00DF433E">
            <w:pPr>
              <w:pStyle w:val="NoSpacing"/>
              <w:rPr>
                <w:sz w:val="26"/>
                <w:szCs w:val="26"/>
              </w:rPr>
            </w:pPr>
            <w:r w:rsidRPr="00E115B1">
              <w:rPr>
                <w:b/>
              </w:rPr>
              <w:t>Group Name/Student Names:</w:t>
            </w:r>
            <w:r>
              <w:rPr>
                <w:b/>
              </w:rPr>
              <w:t xml:space="preserve"> </w:t>
            </w:r>
            <w:r w:rsidR="00DF433E">
              <w:rPr>
                <w:b/>
              </w:rPr>
              <w:t xml:space="preserve"> Group 9. </w:t>
            </w:r>
            <w:r w:rsidR="00DF433E" w:rsidRPr="00DF433E">
              <w:t>Thomas Robinson - Andrew Lewis -</w:t>
            </w:r>
            <w:r w:rsidR="00DF433E">
              <w:t xml:space="preserve"> Mustafa </w:t>
            </w:r>
            <w:proofErr w:type="spellStart"/>
            <w:r w:rsidR="00DF433E">
              <w:t>Mangel</w:t>
            </w:r>
            <w:proofErr w:type="spellEnd"/>
            <w:r w:rsidR="00DF433E">
              <w:t xml:space="preserve"> Sarah Jackson  - </w:t>
            </w:r>
            <w:proofErr w:type="spellStart"/>
            <w:r w:rsidR="00DF433E" w:rsidRPr="00DF433E">
              <w:t>Benarsh</w:t>
            </w:r>
            <w:proofErr w:type="spellEnd"/>
            <w:r w:rsidR="00DF433E" w:rsidRPr="00DF433E">
              <w:t xml:space="preserve"> </w:t>
            </w:r>
            <w:proofErr w:type="spellStart"/>
            <w:r w:rsidR="00DF433E" w:rsidRPr="00DF433E">
              <w:t>Laly</w:t>
            </w:r>
            <w:proofErr w:type="spellEnd"/>
          </w:p>
          <w:p w:rsidR="00721BCF" w:rsidRDefault="00721BCF" w:rsidP="00CF28BC">
            <w:pPr>
              <w:rPr>
                <w:b/>
              </w:rPr>
            </w:pPr>
          </w:p>
          <w:p w:rsidR="00721BCF" w:rsidRPr="00E115B1" w:rsidRDefault="00721BCF" w:rsidP="00CF28BC">
            <w:pPr>
              <w:rPr>
                <w:b/>
              </w:rPr>
            </w:pPr>
          </w:p>
          <w:p w:rsidR="00721BCF" w:rsidRPr="00E115B1" w:rsidRDefault="00721BCF" w:rsidP="00CF28BC">
            <w:pPr>
              <w:rPr>
                <w:b/>
              </w:rPr>
            </w:pPr>
            <w:r w:rsidRPr="00E115B1">
              <w:rPr>
                <w:b/>
              </w:rPr>
              <w:t>Supervisor:</w:t>
            </w:r>
            <w:r>
              <w:rPr>
                <w:b/>
              </w:rPr>
              <w:t xml:space="preserve"> </w:t>
            </w:r>
          </w:p>
        </w:tc>
      </w:tr>
    </w:tbl>
    <w:p w:rsidR="00721BCF" w:rsidRPr="00E115B1" w:rsidRDefault="00721BCF" w:rsidP="00721BCF">
      <w:pPr>
        <w:rPr>
          <w:bCs/>
        </w:rPr>
      </w:pPr>
    </w:p>
    <w:p w:rsidR="00721BCF" w:rsidRDefault="00721BCF" w:rsidP="00721BCF">
      <w:pPr>
        <w:rPr>
          <w:szCs w:val="16"/>
        </w:rPr>
      </w:pPr>
    </w:p>
    <w:p w:rsidR="00721BCF" w:rsidRPr="00E115B1" w:rsidRDefault="00721BCF" w:rsidP="00721BCF">
      <w:pPr>
        <w:rPr>
          <w:bCs/>
          <w:szCs w:val="16"/>
        </w:rPr>
      </w:pPr>
      <w:r w:rsidRPr="00E115B1">
        <w:rPr>
          <w:szCs w:val="16"/>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Group Writing Skills [0 – 10</w:t>
            </w:r>
            <w:r w:rsidR="00721BCF" w:rsidRPr="00E115B1">
              <w:rPr>
                <w:b/>
              </w:rPr>
              <w:t xml:space="preserve"> marks, to 0.5 mark accuracy]:</w:t>
            </w:r>
          </w:p>
          <w:p w:rsidR="00721BCF" w:rsidRPr="00E115B1" w:rsidRDefault="00721BCF" w:rsidP="00CF28BC">
            <w:pPr>
              <w:rPr>
                <w:bCs/>
              </w:rPr>
            </w:pPr>
            <w:r w:rsidRPr="00E115B1">
              <w:rPr>
                <w:bCs/>
              </w:rPr>
              <w:t>Structure and fitness for purpose.</w:t>
            </w:r>
          </w:p>
          <w:p w:rsidR="00721BCF" w:rsidRPr="00E115B1" w:rsidRDefault="00721BCF" w:rsidP="00CF28BC">
            <w:pPr>
              <w:rPr>
                <w:bCs/>
              </w:rPr>
            </w:pPr>
            <w:r w:rsidRPr="00E115B1">
              <w:rPr>
                <w:bCs/>
              </w:rPr>
              <w:t>Clear introduction, easy to read and general flow.</w:t>
            </w:r>
          </w:p>
          <w:p w:rsidR="00721BCF" w:rsidRPr="00E115B1" w:rsidRDefault="00721BCF" w:rsidP="00CF28BC">
            <w:pPr>
              <w:rPr>
                <w:bCs/>
              </w:rPr>
            </w:pPr>
            <w:r w:rsidRPr="00E115B1">
              <w:rPr>
                <w:bCs/>
              </w:rPr>
              <w:t>Edited to remove repetitions; adequate coverage of important areas.</w:t>
            </w:r>
          </w:p>
          <w:p w:rsidR="00721BCF" w:rsidRPr="00E115B1" w:rsidRDefault="00721BCF" w:rsidP="00CF28BC">
            <w:pPr>
              <w:rPr>
                <w:bCs/>
              </w:rPr>
            </w:pPr>
            <w:r w:rsidRPr="00E115B1">
              <w:rPr>
                <w:bCs/>
              </w:rPr>
              <w:t>Thoroughly checked before submission.</w:t>
            </w:r>
          </w:p>
        </w:tc>
        <w:tc>
          <w:tcPr>
            <w:tcW w:w="1214" w:type="dxa"/>
          </w:tcPr>
          <w:p w:rsidR="00721BCF" w:rsidRDefault="00721BCF" w:rsidP="00CF28BC">
            <w:pPr>
              <w:rPr>
                <w:bCs/>
              </w:rPr>
            </w:pPr>
          </w:p>
          <w:p w:rsidR="00721BCF" w:rsidRDefault="00657FC1" w:rsidP="00CF28BC">
            <w:pPr>
              <w:rPr>
                <w:bCs/>
              </w:rPr>
            </w:pPr>
            <w:r>
              <w:rPr>
                <w:bCs/>
              </w:rPr>
              <w:t>7</w:t>
            </w:r>
          </w:p>
          <w:p w:rsidR="00721BCF" w:rsidRPr="00E115B1" w:rsidRDefault="00721BCF" w:rsidP="00CF28BC">
            <w:pPr>
              <w:rPr>
                <w:bCs/>
              </w:rPr>
            </w:pP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721BCF" w:rsidP="00CF28BC">
            <w:pPr>
              <w:rPr>
                <w:b/>
              </w:rPr>
            </w:pPr>
            <w:r w:rsidRPr="00E115B1">
              <w:rPr>
                <w:b/>
              </w:rPr>
              <w:t>Techn</w:t>
            </w:r>
            <w:r w:rsidR="00657FC1">
              <w:rPr>
                <w:b/>
              </w:rPr>
              <w:t>ical and Analytic Content [0 – 2</w:t>
            </w:r>
            <w:r w:rsidRPr="00E115B1">
              <w:rPr>
                <w:b/>
              </w:rPr>
              <w:t>0 marks, to 0.5 mark accuracy]:</w:t>
            </w:r>
          </w:p>
          <w:p w:rsidR="00721BCF" w:rsidRPr="00E115B1" w:rsidRDefault="00721BCF" w:rsidP="00CF28BC">
            <w:pPr>
              <w:rPr>
                <w:bCs/>
              </w:rPr>
            </w:pPr>
            <w:r w:rsidRPr="00E115B1">
              <w:rPr>
                <w:bCs/>
              </w:rPr>
              <w:t>Analytic understanding of the problem.</w:t>
            </w:r>
          </w:p>
          <w:p w:rsidR="00721BCF" w:rsidRPr="00E115B1" w:rsidRDefault="00721BCF" w:rsidP="00CF28BC">
            <w:pPr>
              <w:rPr>
                <w:bCs/>
              </w:rPr>
            </w:pPr>
            <w:r w:rsidRPr="00E115B1">
              <w:rPr>
                <w:bCs/>
              </w:rPr>
              <w:t>Performance modelling. Technical progress.</w:t>
            </w:r>
          </w:p>
          <w:p w:rsidR="00721BCF" w:rsidRPr="00E115B1" w:rsidRDefault="00721BCF" w:rsidP="00CF28BC">
            <w:pPr>
              <w:rPr>
                <w:bCs/>
              </w:rPr>
            </w:pPr>
            <w:r w:rsidRPr="00E115B1">
              <w:rPr>
                <w:bCs/>
              </w:rPr>
              <w:t>Demonstration of working/completed sections.</w:t>
            </w:r>
          </w:p>
        </w:tc>
        <w:tc>
          <w:tcPr>
            <w:tcW w:w="1214" w:type="dxa"/>
          </w:tcPr>
          <w:p w:rsidR="00721BCF" w:rsidRDefault="00721BCF" w:rsidP="00CF28BC">
            <w:pPr>
              <w:rPr>
                <w:bCs/>
              </w:rPr>
            </w:pPr>
          </w:p>
          <w:p w:rsidR="00721BCF" w:rsidRPr="00E115B1" w:rsidRDefault="00375C50" w:rsidP="00CF28BC">
            <w:pPr>
              <w:rPr>
                <w:bCs/>
              </w:rPr>
            </w:pPr>
            <w:r>
              <w:rPr>
                <w:bCs/>
              </w:rPr>
              <w:t>14</w:t>
            </w: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Conclusions, clarity of client recommendations</w:t>
            </w:r>
            <w:r w:rsidR="00721BCF" w:rsidRPr="00E115B1">
              <w:rPr>
                <w:b/>
              </w:rPr>
              <w:t xml:space="preserve"> [0 </w:t>
            </w:r>
            <w:r>
              <w:rPr>
                <w:b/>
              </w:rPr>
              <w:t>– 10</w:t>
            </w:r>
            <w:r w:rsidR="00721BCF" w:rsidRPr="00E115B1">
              <w:rPr>
                <w:b/>
              </w:rPr>
              <w:t xml:space="preserve"> marks, to 0.5 mark accuracy]:</w:t>
            </w:r>
          </w:p>
          <w:p w:rsidR="00721BCF" w:rsidRDefault="00657FC1" w:rsidP="00CF28BC">
            <w:pPr>
              <w:rPr>
                <w:bCs/>
              </w:rPr>
            </w:pPr>
            <w:r>
              <w:rPr>
                <w:bCs/>
              </w:rPr>
              <w:t>How useful is the report to the client</w:t>
            </w:r>
          </w:p>
          <w:p w:rsidR="00657FC1" w:rsidRPr="00E115B1" w:rsidRDefault="00657FC1" w:rsidP="00CF28BC">
            <w:pPr>
              <w:rPr>
                <w:bCs/>
              </w:rPr>
            </w:pPr>
            <w:r>
              <w:rPr>
                <w:bCs/>
              </w:rPr>
              <w:t>Correctness of the conclusions and implementation plan</w:t>
            </w:r>
          </w:p>
          <w:p w:rsidR="00721BCF" w:rsidRPr="00E115B1" w:rsidRDefault="00721BCF" w:rsidP="00CF28BC">
            <w:pPr>
              <w:rPr>
                <w:bCs/>
              </w:rPr>
            </w:pPr>
          </w:p>
        </w:tc>
        <w:tc>
          <w:tcPr>
            <w:tcW w:w="1214" w:type="dxa"/>
          </w:tcPr>
          <w:p w:rsidR="00721BCF" w:rsidRDefault="00657FC1" w:rsidP="00CF28BC">
            <w:pPr>
              <w:rPr>
                <w:bCs/>
              </w:rPr>
            </w:pPr>
            <w:r>
              <w:rPr>
                <w:bCs/>
              </w:rPr>
              <w:t>5</w:t>
            </w:r>
          </w:p>
          <w:p w:rsidR="00721BCF" w:rsidRPr="00E115B1" w:rsidRDefault="00721BCF" w:rsidP="00CF28BC">
            <w:pPr>
              <w:rPr>
                <w:bCs/>
              </w:rPr>
            </w:pPr>
          </w:p>
        </w:tc>
      </w:tr>
    </w:tbl>
    <w:p w:rsidR="00721BCF" w:rsidRPr="00E115B1" w:rsidRDefault="00721BCF" w:rsidP="00721BCF">
      <w:pPr>
        <w:rPr>
          <w:bCs/>
        </w:rPr>
      </w:pPr>
    </w:p>
    <w:p w:rsidR="00721BCF" w:rsidRPr="00E115B1" w:rsidRDefault="00721BCF" w:rsidP="00721BCF">
      <w:pPr>
        <w:ind w:left="1440" w:firstLine="720"/>
        <w:jc w:val="right"/>
        <w:rPr>
          <w:bCs/>
        </w:rPr>
      </w:pPr>
      <w:r w:rsidRPr="00E115B1">
        <w:rPr>
          <w:bCs/>
        </w:rPr>
        <w:t>Tot</w:t>
      </w:r>
      <w:r w:rsidR="00763F2D">
        <w:rPr>
          <w:bCs/>
        </w:rPr>
        <w:t>al mark allocated [out of 4</w:t>
      </w:r>
      <w:bookmarkStart w:id="0" w:name="_GoBack"/>
      <w:bookmarkEnd w:id="0"/>
      <w:r>
        <w:rPr>
          <w:bCs/>
        </w:rPr>
        <w:t>0]:</w:t>
      </w:r>
      <w:r>
        <w:rPr>
          <w:bCs/>
        </w:rPr>
        <w:tab/>
      </w:r>
      <w:r w:rsidR="00375C50">
        <w:rPr>
          <w:bCs/>
        </w:rPr>
        <w:t>26</w:t>
      </w:r>
    </w:p>
    <w:p w:rsidR="00721BCF" w:rsidRPr="00E115B1" w:rsidRDefault="00721BCF" w:rsidP="00721BCF">
      <w:pPr>
        <w:ind w:left="1440" w:firstLine="720"/>
        <w:jc w:val="right"/>
        <w:rPr>
          <w:b/>
        </w:rPr>
      </w:pPr>
    </w:p>
    <w:p w:rsidR="00721BCF" w:rsidRPr="00E115B1" w:rsidRDefault="00721BCF" w:rsidP="00721BCF">
      <w:pPr>
        <w:rPr>
          <w:b/>
        </w:rPr>
      </w:pPr>
      <w:r w:rsidRPr="00E115B1">
        <w:rPr>
          <w:b/>
        </w:rPr>
        <w:t>Please include comments to justify your decision on this page or overleaf.</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21BCF" w:rsidRPr="00E115B1" w:rsidTr="00CF28BC">
        <w:trPr>
          <w:trHeight w:val="567"/>
        </w:trPr>
        <w:tc>
          <w:tcPr>
            <w:tcW w:w="9242" w:type="dxa"/>
          </w:tcPr>
          <w:p w:rsidR="00721BCF" w:rsidRDefault="00721BCF" w:rsidP="00CF28BC">
            <w:pPr>
              <w:rPr>
                <w:bCs/>
              </w:rPr>
            </w:pPr>
          </w:p>
          <w:p w:rsidR="00721BCF" w:rsidRPr="00517813" w:rsidRDefault="00517813" w:rsidP="00517813">
            <w:pPr>
              <w:jc w:val="both"/>
              <w:rPr>
                <w:bCs/>
                <w:sz w:val="24"/>
                <w:szCs w:val="24"/>
              </w:rPr>
            </w:pPr>
            <w:r w:rsidRPr="00517813">
              <w:rPr>
                <w:bCs/>
                <w:sz w:val="24"/>
                <w:szCs w:val="24"/>
              </w:rPr>
              <w:t xml:space="preserve">You have presented a </w:t>
            </w:r>
            <w:proofErr w:type="spellStart"/>
            <w:r w:rsidRPr="00517813">
              <w:rPr>
                <w:bCs/>
                <w:sz w:val="24"/>
                <w:szCs w:val="24"/>
              </w:rPr>
              <w:t>well argued</w:t>
            </w:r>
            <w:proofErr w:type="spellEnd"/>
            <w:r w:rsidRPr="00517813">
              <w:rPr>
                <w:bCs/>
                <w:sz w:val="24"/>
                <w:szCs w:val="24"/>
              </w:rPr>
              <w:t xml:space="preserve"> analysis. You have clearly carried out significant research into your numbers and presented appropriate references.  I think your estimates of power consumption are in the correct ballpark. They are roughly 10 times average domestic usage so if anything they are rather low. Your factor of 16 for converting between kW and </w:t>
            </w:r>
            <w:proofErr w:type="spellStart"/>
            <w:r w:rsidRPr="00517813">
              <w:rPr>
                <w:bCs/>
                <w:sz w:val="24"/>
                <w:szCs w:val="24"/>
              </w:rPr>
              <w:t>kWH</w:t>
            </w:r>
            <w:proofErr w:type="spellEnd"/>
            <w:r w:rsidRPr="00517813">
              <w:rPr>
                <w:bCs/>
                <w:sz w:val="24"/>
                <w:szCs w:val="24"/>
              </w:rPr>
              <w:t xml:space="preserve">/day is not clear. Is this assuming 16 hours per day of usage?  This should be stated as you have also included a usage factor (typically 0.3) into your calculations. </w:t>
            </w:r>
            <w:r>
              <w:rPr>
                <w:bCs/>
                <w:sz w:val="24"/>
                <w:szCs w:val="24"/>
              </w:rPr>
              <w:t xml:space="preserve">Also your </w:t>
            </w:r>
            <w:r w:rsidR="004D694D">
              <w:rPr>
                <w:bCs/>
                <w:sz w:val="24"/>
                <w:szCs w:val="24"/>
              </w:rPr>
              <w:t>calculations</w:t>
            </w:r>
            <w:r>
              <w:rPr>
                <w:bCs/>
                <w:sz w:val="24"/>
                <w:szCs w:val="24"/>
              </w:rPr>
              <w:t xml:space="preserve"> for consumption by gym equipment is confused. Why do ‘standalone’ machines consume net power? I think you could have presented more detail about the power infrastructure. For example how can</w:t>
            </w:r>
            <w:r w:rsidR="004D694D">
              <w:rPr>
                <w:bCs/>
                <w:sz w:val="24"/>
                <w:szCs w:val="24"/>
              </w:rPr>
              <w:t xml:space="preserve"> you harness human power? Your assumption about using river/hydropower is not valid as this would still be on-grid (although a renewable resource – the two are not the same). Use of solar power for heating the swimming pool is a good idea as is the use of transparent solar panels. Finally your cost analysis needed more expansion. What would be the effect on gym membership costs of going completely off-grid? Would there be a ‘green demand’ from potential clients who might be willing to pay a premium. </w:t>
            </w:r>
            <w:r w:rsidR="00164D37">
              <w:rPr>
                <w:bCs/>
                <w:sz w:val="24"/>
                <w:szCs w:val="24"/>
              </w:rPr>
              <w:t>Also you have not presented an implementation plan for the client which would installation costs</w:t>
            </w:r>
            <w:r w:rsidR="00375C50">
              <w:rPr>
                <w:bCs/>
                <w:sz w:val="24"/>
                <w:szCs w:val="24"/>
              </w:rPr>
              <w:t>. However, overall I think you have done a good job.</w:t>
            </w:r>
          </w:p>
          <w:p w:rsidR="00721BCF" w:rsidRDefault="00721BCF" w:rsidP="00CF28BC">
            <w:pPr>
              <w:rPr>
                <w:bCs/>
              </w:rPr>
            </w:pPr>
          </w:p>
          <w:p w:rsidR="00721BCF" w:rsidRDefault="00721BCF" w:rsidP="00CF28BC">
            <w:pPr>
              <w:rPr>
                <w:bCs/>
              </w:rPr>
            </w:pPr>
          </w:p>
          <w:p w:rsidR="00721BCF" w:rsidRDefault="00721BCF" w:rsidP="00CF28BC">
            <w:pPr>
              <w:rPr>
                <w:bCs/>
              </w:rPr>
            </w:pPr>
          </w:p>
          <w:p w:rsidR="00721BCF" w:rsidRPr="00E115B1" w:rsidRDefault="00721BCF" w:rsidP="00CF28BC">
            <w:pPr>
              <w:rPr>
                <w:bCs/>
              </w:rPr>
            </w:pPr>
          </w:p>
        </w:tc>
      </w:tr>
    </w:tbl>
    <w:p w:rsidR="00721BCF" w:rsidRDefault="00721BCF" w:rsidP="00721BCF"/>
    <w:p w:rsidR="00721BCF" w:rsidRDefault="00721BCF" w:rsidP="00721BCF"/>
    <w:p w:rsidR="00721BCF" w:rsidRDefault="00721BCF" w:rsidP="00721BCF">
      <w:pPr>
        <w:rPr>
          <w:bCs/>
        </w:rPr>
      </w:pPr>
      <w:r w:rsidRPr="00E115B1">
        <w:rPr>
          <w:bCs/>
        </w:rPr>
        <w:t>Assessor</w:t>
      </w:r>
      <w:proofErr w:type="gramStart"/>
      <w:r w:rsidRPr="00E115B1">
        <w:rPr>
          <w:bCs/>
        </w:rPr>
        <w:t>:  .</w:t>
      </w:r>
      <w:proofErr w:type="gramEnd"/>
      <w:r w:rsidRPr="00E115B1">
        <w:rPr>
          <w:bCs/>
        </w:rPr>
        <w:t xml:space="preserve"> </w:t>
      </w:r>
      <w:proofErr w:type="spellStart"/>
      <w:r w:rsidR="00DA590E">
        <w:rPr>
          <w:bCs/>
        </w:rPr>
        <w:t>Dr</w:t>
      </w:r>
      <w:proofErr w:type="spellEnd"/>
      <w:r w:rsidR="00DA590E">
        <w:rPr>
          <w:bCs/>
        </w:rPr>
        <w:t xml:space="preserve"> Mike </w:t>
      </w:r>
      <w:proofErr w:type="gramStart"/>
      <w:r w:rsidR="00DA590E">
        <w:rPr>
          <w:bCs/>
        </w:rPr>
        <w:t>Spann</w:t>
      </w:r>
      <w:r>
        <w:rPr>
          <w:bCs/>
        </w:rPr>
        <w:t xml:space="preserve"> .</w:t>
      </w:r>
      <w:proofErr w:type="gramEnd"/>
      <w:r>
        <w:rPr>
          <w:bCs/>
        </w:rPr>
        <w:t xml:space="preserve">                                   </w:t>
      </w:r>
      <w:r w:rsidR="00DA590E">
        <w:rPr>
          <w:bCs/>
        </w:rPr>
        <w:t xml:space="preserve">                                                          Date: 30</w:t>
      </w:r>
      <w:r w:rsidR="00DA590E" w:rsidRPr="00DA590E">
        <w:rPr>
          <w:bCs/>
          <w:vertAlign w:val="superscript"/>
        </w:rPr>
        <w:t>th</w:t>
      </w:r>
      <w:r w:rsidR="00DA590E">
        <w:rPr>
          <w:bCs/>
        </w:rPr>
        <w:t xml:space="preserve"> March</w:t>
      </w:r>
    </w:p>
    <w:p w:rsidR="0066487F" w:rsidRDefault="0066487F"/>
    <w:sectPr w:rsidR="0066487F">
      <w:pgSz w:w="11920" w:h="16840"/>
      <w:pgMar w:top="1300" w:right="1300" w:bottom="280" w:left="1300" w:header="0" w:footer="7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6A"/>
    <w:rsid w:val="00164D37"/>
    <w:rsid w:val="00375C50"/>
    <w:rsid w:val="004D694D"/>
    <w:rsid w:val="00517813"/>
    <w:rsid w:val="00657FC1"/>
    <w:rsid w:val="0066487F"/>
    <w:rsid w:val="00721BCF"/>
    <w:rsid w:val="00763F2D"/>
    <w:rsid w:val="00D22A6A"/>
    <w:rsid w:val="00DA590E"/>
    <w:rsid w:val="00DF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3B619-5E4D-4859-A7C4-CA480AF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8</cp:revision>
  <dcterms:created xsi:type="dcterms:W3CDTF">2015-03-19T11:31:00Z</dcterms:created>
  <dcterms:modified xsi:type="dcterms:W3CDTF">2015-03-30T11:38:00Z</dcterms:modified>
</cp:coreProperties>
</file>