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28198398"/>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42"/>
          </w:tblGrid>
          <w:tr w:rsidR="005812D8">
            <w:trPr>
              <w:trHeight w:val="2880"/>
              <w:jc w:val="center"/>
            </w:trPr>
            <w:sdt>
              <w:sdtPr>
                <w:rPr>
                  <w:rFonts w:asciiTheme="majorHAnsi" w:eastAsiaTheme="majorEastAsia" w:hAnsiTheme="majorHAnsi" w:cstheme="majorBidi"/>
                  <w:caps/>
                </w:rPr>
                <w:alias w:val="Company"/>
                <w:id w:val="15524243"/>
                <w:placeholder>
                  <w:docPart w:val="E2ED5BD444324E25829FABD8755DD045"/>
                </w:placeholder>
                <w:dataBinding w:prefixMappings="xmlns:ns0='http://schemas.openxmlformats.org/officeDocument/2006/extended-properties'" w:xpath="/ns0:Properties[1]/ns0:Company[1]" w:storeItemID="{6668398D-A668-4E3E-A5EB-62B293D839F1}"/>
                <w:text/>
              </w:sdtPr>
              <w:sdtContent>
                <w:tc>
                  <w:tcPr>
                    <w:tcW w:w="5000" w:type="pct"/>
                  </w:tcPr>
                  <w:p w:rsidR="005812D8" w:rsidRDefault="005812D8">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University Of Birmingham</w:t>
                    </w:r>
                  </w:p>
                </w:tc>
              </w:sdtContent>
            </w:sdt>
          </w:tr>
          <w:tr w:rsidR="005812D8">
            <w:trPr>
              <w:trHeight w:val="1440"/>
              <w:jc w:val="center"/>
            </w:trPr>
            <w:sdt>
              <w:sdtPr>
                <w:rPr>
                  <w:rFonts w:asciiTheme="majorHAnsi" w:eastAsiaTheme="majorEastAsia" w:hAnsiTheme="majorHAnsi" w:cstheme="majorBidi"/>
                  <w:sz w:val="80"/>
                  <w:szCs w:val="80"/>
                </w:rPr>
                <w:alias w:val="Title"/>
                <w:id w:val="15524250"/>
                <w:placeholder>
                  <w:docPart w:val="4E0B47A3EDBC4083845773EF266DE0C6"/>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812D8" w:rsidRDefault="005812D8" w:rsidP="005812D8">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EE3GP </w:t>
                    </w:r>
                    <w:proofErr w:type="spellStart"/>
                    <w:r>
                      <w:rPr>
                        <w:rFonts w:asciiTheme="majorHAnsi" w:eastAsiaTheme="majorEastAsia" w:hAnsiTheme="majorHAnsi" w:cstheme="majorBidi"/>
                        <w:sz w:val="80"/>
                        <w:szCs w:val="80"/>
                      </w:rPr>
                      <w:t>MEng</w:t>
                    </w:r>
                    <w:proofErr w:type="spellEnd"/>
                    <w:r>
                      <w:rPr>
                        <w:rFonts w:asciiTheme="majorHAnsi" w:eastAsiaTheme="majorEastAsia" w:hAnsiTheme="majorHAnsi" w:cstheme="majorBidi"/>
                        <w:sz w:val="80"/>
                        <w:szCs w:val="80"/>
                      </w:rPr>
                      <w:t xml:space="preserve"> Group Project</w:t>
                    </w:r>
                  </w:p>
                </w:tc>
              </w:sdtContent>
            </w:sdt>
          </w:tr>
          <w:tr w:rsidR="005812D8">
            <w:trPr>
              <w:trHeight w:val="720"/>
              <w:jc w:val="center"/>
            </w:trPr>
            <w:sdt>
              <w:sdtPr>
                <w:rPr>
                  <w:rFonts w:asciiTheme="majorHAnsi" w:eastAsiaTheme="majorEastAsia" w:hAnsiTheme="majorHAnsi" w:cstheme="majorBidi"/>
                  <w:sz w:val="44"/>
                  <w:szCs w:val="44"/>
                </w:rPr>
                <w:alias w:val="Subtitle"/>
                <w:id w:val="15524255"/>
                <w:placeholder>
                  <w:docPart w:val="8FD1CC20AE58447AB28C1CA8D5EC79BC"/>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5812D8" w:rsidRDefault="005812D8" w:rsidP="005812D8">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Group C ‘Dancing Broom’</w:t>
                    </w:r>
                  </w:p>
                </w:tc>
              </w:sdtContent>
            </w:sdt>
          </w:tr>
          <w:tr w:rsidR="005812D8">
            <w:trPr>
              <w:trHeight w:val="360"/>
              <w:jc w:val="center"/>
            </w:trPr>
            <w:tc>
              <w:tcPr>
                <w:tcW w:w="5000" w:type="pct"/>
                <w:vAlign w:val="center"/>
              </w:tcPr>
              <w:p w:rsidR="005812D8" w:rsidRDefault="005812D8">
                <w:pPr>
                  <w:pStyle w:val="NoSpacing"/>
                  <w:jc w:val="center"/>
                </w:pPr>
              </w:p>
            </w:tc>
          </w:tr>
          <w:tr w:rsidR="005812D8">
            <w:trPr>
              <w:trHeight w:val="360"/>
              <w:jc w:val="center"/>
            </w:trPr>
            <w:tc>
              <w:tcPr>
                <w:tcW w:w="5000" w:type="pct"/>
                <w:vAlign w:val="center"/>
              </w:tcPr>
              <w:p w:rsidR="005812D8" w:rsidRDefault="005812D8" w:rsidP="005812D8">
                <w:pPr>
                  <w:pStyle w:val="NoSpacing"/>
                  <w:jc w:val="center"/>
                  <w:rPr>
                    <w:b/>
                    <w:bCs/>
                  </w:rPr>
                </w:pPr>
              </w:p>
            </w:tc>
          </w:tr>
          <w:tr w:rsidR="005812D8">
            <w:trPr>
              <w:trHeight w:val="360"/>
              <w:jc w:val="center"/>
            </w:trPr>
            <w:sdt>
              <w:sdtPr>
                <w:rPr>
                  <w:b/>
                  <w:bCs/>
                </w:rPr>
                <w:alias w:val="Date"/>
                <w:id w:val="516659546"/>
                <w:placeholder>
                  <w:docPart w:val="6688C80845BC4265A45D4946E64E0321"/>
                </w:placeholder>
                <w:dataBinding w:prefixMappings="xmlns:ns0='http://schemas.microsoft.com/office/2006/coverPageProps'" w:xpath="/ns0:CoverPageProperties[1]/ns0:PublishDate[1]" w:storeItemID="{55AF091B-3C7A-41E3-B477-F2FDAA23CFDA}"/>
                <w:date w:fullDate="2013-12-13T00:00:00Z">
                  <w:dateFormat w:val="M/d/yyyy"/>
                  <w:lid w:val="en-US"/>
                  <w:storeMappedDataAs w:val="dateTime"/>
                  <w:calendar w:val="gregorian"/>
                </w:date>
              </w:sdtPr>
              <w:sdtContent>
                <w:tc>
                  <w:tcPr>
                    <w:tcW w:w="5000" w:type="pct"/>
                    <w:vAlign w:val="center"/>
                  </w:tcPr>
                  <w:p w:rsidR="005812D8" w:rsidRDefault="005812D8" w:rsidP="005812D8">
                    <w:pPr>
                      <w:pStyle w:val="NoSpacing"/>
                      <w:jc w:val="center"/>
                      <w:rPr>
                        <w:b/>
                        <w:bCs/>
                      </w:rPr>
                    </w:pPr>
                    <w:r>
                      <w:rPr>
                        <w:b/>
                        <w:bCs/>
                        <w:lang w:val="en-US"/>
                      </w:rPr>
                      <w:t>12/13/2013</w:t>
                    </w:r>
                  </w:p>
                </w:tc>
              </w:sdtContent>
            </w:sdt>
          </w:tr>
        </w:tbl>
        <w:p w:rsidR="005812D8" w:rsidRDefault="005812D8">
          <w:r w:rsidRPr="00D40F97">
            <w:rPr>
              <w:noProof/>
              <w:lang w:val="en-US" w:eastAsia="zh-TW"/>
            </w:rPr>
            <w:pict>
              <v:shapetype id="_x0000_t202" coordsize="21600,21600" o:spt="202" path="m,l,21600r21600,l21600,xe">
                <v:stroke joinstyle="miter"/>
                <v:path gradientshapeok="t" o:connecttype="rect"/>
              </v:shapetype>
              <v:shape id="_x0000_s1061" type="#_x0000_t202" style="position:absolute;margin-left:0;margin-top:0;width:179.65pt;height:198.75pt;z-index:251707392;mso-width-percent:400;mso-position-horizontal:center;mso-position-horizontal-relative:text;mso-position-vertical-relative:text;mso-width-percent:400;mso-width-relative:margin;mso-height-relative:margin" stroked="f">
                <v:textbox>
                  <w:txbxContent>
                    <w:p w:rsidR="005812D8" w:rsidRPr="005812D8" w:rsidRDefault="005812D8" w:rsidP="005812D8">
                      <w:pPr>
                        <w:jc w:val="center"/>
                      </w:pPr>
                      <w:r w:rsidRPr="005812D8">
                        <w:t>Aaron Lyons</w:t>
                      </w:r>
                    </w:p>
                    <w:p w:rsidR="005812D8" w:rsidRPr="005812D8" w:rsidRDefault="005812D8" w:rsidP="005812D8">
                      <w:pPr>
                        <w:jc w:val="center"/>
                      </w:pPr>
                      <w:proofErr w:type="spellStart"/>
                      <w:r w:rsidRPr="005812D8">
                        <w:t>Kh</w:t>
                      </w:r>
                      <w:proofErr w:type="spellEnd"/>
                      <w:r w:rsidRPr="005812D8">
                        <w:t xml:space="preserve"> Sam</w:t>
                      </w:r>
                    </w:p>
                    <w:p w:rsidR="005812D8" w:rsidRPr="005812D8" w:rsidRDefault="005812D8" w:rsidP="005812D8">
                      <w:pPr>
                        <w:jc w:val="center"/>
                      </w:pPr>
                      <w:proofErr w:type="spellStart"/>
                      <w:r>
                        <w:t>Ka</w:t>
                      </w:r>
                      <w:r w:rsidRPr="005812D8">
                        <w:t>vin</w:t>
                      </w:r>
                      <w:proofErr w:type="spellEnd"/>
                      <w:r w:rsidRPr="005812D8">
                        <w:t xml:space="preserve"> </w:t>
                      </w:r>
                      <w:proofErr w:type="spellStart"/>
                      <w:r w:rsidRPr="005812D8">
                        <w:t>Kalai</w:t>
                      </w:r>
                      <w:proofErr w:type="spellEnd"/>
                      <w:r w:rsidRPr="005812D8">
                        <w:t xml:space="preserve"> </w:t>
                      </w:r>
                      <w:proofErr w:type="spellStart"/>
                      <w:r w:rsidRPr="005812D8">
                        <w:t>Selvan</w:t>
                      </w:r>
                      <w:proofErr w:type="spellEnd"/>
                    </w:p>
                    <w:p w:rsidR="005812D8" w:rsidRPr="005812D8" w:rsidRDefault="005812D8" w:rsidP="005812D8">
                      <w:pPr>
                        <w:jc w:val="center"/>
                      </w:pPr>
                      <w:r w:rsidRPr="005812D8">
                        <w:t>Sam James</w:t>
                      </w:r>
                    </w:p>
                    <w:p w:rsidR="005812D8" w:rsidRPr="005812D8" w:rsidRDefault="005812D8" w:rsidP="005812D8">
                      <w:pPr>
                        <w:jc w:val="center"/>
                      </w:pPr>
                      <w:r w:rsidRPr="005812D8">
                        <w:t>Piotr Opacki</w:t>
                      </w:r>
                    </w:p>
                    <w:p w:rsidR="005812D8" w:rsidRPr="005812D8" w:rsidRDefault="005812D8" w:rsidP="005812D8">
                      <w:pPr>
                        <w:jc w:val="center"/>
                      </w:pPr>
                      <w:r w:rsidRPr="005812D8">
                        <w:t>Alex Farmer</w:t>
                      </w:r>
                    </w:p>
                    <w:p w:rsidR="005812D8" w:rsidRPr="005812D8" w:rsidRDefault="005812D8" w:rsidP="005812D8">
                      <w:pPr>
                        <w:jc w:val="center"/>
                      </w:pPr>
                      <w:proofErr w:type="spellStart"/>
                      <w:r w:rsidRPr="005812D8">
                        <w:t>Liew</w:t>
                      </w:r>
                      <w:proofErr w:type="spellEnd"/>
                      <w:r w:rsidRPr="005812D8">
                        <w:t xml:space="preserve"> Kit </w:t>
                      </w:r>
                      <w:proofErr w:type="spellStart"/>
                      <w:r w:rsidRPr="005812D8">
                        <w:t>Shen</w:t>
                      </w:r>
                      <w:proofErr w:type="spellEnd"/>
                    </w:p>
                    <w:p w:rsidR="005812D8" w:rsidRDefault="005812D8"/>
                    <w:p w:rsidR="005812D8" w:rsidRDefault="005812D8"/>
                  </w:txbxContent>
                </v:textbox>
              </v:shape>
            </w:pict>
          </w:r>
        </w:p>
        <w:p w:rsidR="005812D8" w:rsidRDefault="005812D8"/>
        <w:tbl>
          <w:tblPr>
            <w:tblpPr w:leftFromText="187" w:rightFromText="187" w:horzAnchor="margin" w:tblpXSpec="center" w:tblpYSpec="bottom"/>
            <w:tblW w:w="5000" w:type="pct"/>
            <w:tblLook w:val="04A0"/>
          </w:tblPr>
          <w:tblGrid>
            <w:gridCol w:w="9242"/>
          </w:tblGrid>
          <w:tr w:rsidR="005812D8">
            <w:tc>
              <w:tcPr>
                <w:tcW w:w="5000" w:type="pct"/>
              </w:tcPr>
              <w:p w:rsidR="005812D8" w:rsidRDefault="005812D8">
                <w:pPr>
                  <w:pStyle w:val="NoSpacing"/>
                </w:pPr>
              </w:p>
            </w:tc>
          </w:tr>
        </w:tbl>
        <w:p w:rsidR="005812D8" w:rsidRDefault="005812D8"/>
        <w:p w:rsidR="005812D8" w:rsidRDefault="005812D8">
          <w:pPr>
            <w:rPr>
              <w:rFonts w:asciiTheme="majorHAnsi" w:eastAsiaTheme="majorEastAsia" w:hAnsiTheme="majorHAnsi" w:cstheme="majorBidi"/>
              <w:color w:val="365F91" w:themeColor="accent1" w:themeShade="BF"/>
              <w:sz w:val="32"/>
              <w:szCs w:val="32"/>
            </w:rPr>
          </w:pPr>
          <w:r>
            <w:br w:type="page"/>
          </w:r>
        </w:p>
      </w:sdtContent>
    </w:sdt>
    <w:sdt>
      <w:sdtPr>
        <w:id w:val="28198467"/>
        <w:docPartObj>
          <w:docPartGallery w:val="Table of Contents"/>
          <w:docPartUnique/>
        </w:docPartObj>
      </w:sdtPr>
      <w:sdtEndPr>
        <w:rPr>
          <w:rFonts w:asciiTheme="minorHAnsi" w:eastAsiaTheme="minorHAnsi" w:hAnsiTheme="minorHAnsi" w:cstheme="minorBidi"/>
          <w:b w:val="0"/>
          <w:bCs w:val="0"/>
          <w:color w:val="auto"/>
          <w:sz w:val="22"/>
          <w:szCs w:val="22"/>
          <w:lang w:val="en-GB" w:eastAsia="en-US"/>
        </w:rPr>
      </w:sdtEndPr>
      <w:sdtContent>
        <w:p w:rsidR="002F0FC4" w:rsidRDefault="002F0FC4">
          <w:pPr>
            <w:pStyle w:val="TOCHeading"/>
          </w:pPr>
          <w:r>
            <w:t>Contents</w:t>
          </w:r>
        </w:p>
        <w:p w:rsidR="002F0FC4" w:rsidRDefault="002F0FC4">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74677097" w:history="1">
            <w:r w:rsidRPr="00F4578B">
              <w:rPr>
                <w:rStyle w:val="Hyperlink"/>
                <w:noProof/>
              </w:rPr>
              <w:t>Executive Summary</w:t>
            </w:r>
            <w:r>
              <w:rPr>
                <w:noProof/>
                <w:webHidden/>
              </w:rPr>
              <w:tab/>
            </w:r>
            <w:r>
              <w:rPr>
                <w:noProof/>
                <w:webHidden/>
              </w:rPr>
              <w:fldChar w:fldCharType="begin"/>
            </w:r>
            <w:r>
              <w:rPr>
                <w:noProof/>
                <w:webHidden/>
              </w:rPr>
              <w:instrText xml:space="preserve"> PAGEREF _Toc374677097 \h </w:instrText>
            </w:r>
            <w:r>
              <w:rPr>
                <w:noProof/>
                <w:webHidden/>
              </w:rPr>
            </w:r>
            <w:r>
              <w:rPr>
                <w:noProof/>
                <w:webHidden/>
              </w:rPr>
              <w:fldChar w:fldCharType="separate"/>
            </w:r>
            <w:r>
              <w:rPr>
                <w:noProof/>
                <w:webHidden/>
              </w:rPr>
              <w:t>2</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098" w:history="1">
            <w:r w:rsidRPr="00F4578B">
              <w:rPr>
                <w:rStyle w:val="Hyperlink"/>
                <w:noProof/>
              </w:rPr>
              <w:t>Introduction</w:t>
            </w:r>
            <w:r>
              <w:rPr>
                <w:noProof/>
                <w:webHidden/>
              </w:rPr>
              <w:tab/>
            </w:r>
            <w:r>
              <w:rPr>
                <w:noProof/>
                <w:webHidden/>
              </w:rPr>
              <w:fldChar w:fldCharType="begin"/>
            </w:r>
            <w:r>
              <w:rPr>
                <w:noProof/>
                <w:webHidden/>
              </w:rPr>
              <w:instrText xml:space="preserve"> PAGEREF _Toc374677098 \h </w:instrText>
            </w:r>
            <w:r>
              <w:rPr>
                <w:noProof/>
                <w:webHidden/>
              </w:rPr>
            </w:r>
            <w:r>
              <w:rPr>
                <w:noProof/>
                <w:webHidden/>
              </w:rPr>
              <w:fldChar w:fldCharType="separate"/>
            </w:r>
            <w:r>
              <w:rPr>
                <w:noProof/>
                <w:webHidden/>
              </w:rPr>
              <w:t>2</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099" w:history="1">
            <w:r w:rsidRPr="00F4578B">
              <w:rPr>
                <w:rStyle w:val="Hyperlink"/>
                <w:noProof/>
              </w:rPr>
              <w:t>Functional Decomposition</w:t>
            </w:r>
            <w:r>
              <w:rPr>
                <w:noProof/>
                <w:webHidden/>
              </w:rPr>
              <w:tab/>
            </w:r>
            <w:r>
              <w:rPr>
                <w:noProof/>
                <w:webHidden/>
              </w:rPr>
              <w:fldChar w:fldCharType="begin"/>
            </w:r>
            <w:r>
              <w:rPr>
                <w:noProof/>
                <w:webHidden/>
              </w:rPr>
              <w:instrText xml:space="preserve"> PAGEREF _Toc374677099 \h </w:instrText>
            </w:r>
            <w:r>
              <w:rPr>
                <w:noProof/>
                <w:webHidden/>
              </w:rPr>
            </w:r>
            <w:r>
              <w:rPr>
                <w:noProof/>
                <w:webHidden/>
              </w:rPr>
              <w:fldChar w:fldCharType="separate"/>
            </w:r>
            <w:r>
              <w:rPr>
                <w:noProof/>
                <w:webHidden/>
              </w:rPr>
              <w:t>3</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00" w:history="1">
            <w:r w:rsidRPr="00F4578B">
              <w:rPr>
                <w:rStyle w:val="Hyperlink"/>
                <w:noProof/>
              </w:rPr>
              <w:t>Group Management Structure</w:t>
            </w:r>
            <w:r>
              <w:rPr>
                <w:noProof/>
                <w:webHidden/>
              </w:rPr>
              <w:tab/>
            </w:r>
            <w:r>
              <w:rPr>
                <w:noProof/>
                <w:webHidden/>
              </w:rPr>
              <w:fldChar w:fldCharType="begin"/>
            </w:r>
            <w:r>
              <w:rPr>
                <w:noProof/>
                <w:webHidden/>
              </w:rPr>
              <w:instrText xml:space="preserve"> PAGEREF _Toc374677100 \h </w:instrText>
            </w:r>
            <w:r>
              <w:rPr>
                <w:noProof/>
                <w:webHidden/>
              </w:rPr>
            </w:r>
            <w:r>
              <w:rPr>
                <w:noProof/>
                <w:webHidden/>
              </w:rPr>
              <w:fldChar w:fldCharType="separate"/>
            </w:r>
            <w:r>
              <w:rPr>
                <w:noProof/>
                <w:webHidden/>
              </w:rPr>
              <w:t>3</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01" w:history="1">
            <w:r w:rsidRPr="00F4578B">
              <w:rPr>
                <w:rStyle w:val="Hyperlink"/>
                <w:noProof/>
              </w:rPr>
              <w:t>Group Organisation</w:t>
            </w:r>
            <w:r>
              <w:rPr>
                <w:noProof/>
                <w:webHidden/>
              </w:rPr>
              <w:tab/>
            </w:r>
            <w:r>
              <w:rPr>
                <w:noProof/>
                <w:webHidden/>
              </w:rPr>
              <w:fldChar w:fldCharType="begin"/>
            </w:r>
            <w:r>
              <w:rPr>
                <w:noProof/>
                <w:webHidden/>
              </w:rPr>
              <w:instrText xml:space="preserve"> PAGEREF _Toc374677101 \h </w:instrText>
            </w:r>
            <w:r>
              <w:rPr>
                <w:noProof/>
                <w:webHidden/>
              </w:rPr>
            </w:r>
            <w:r>
              <w:rPr>
                <w:noProof/>
                <w:webHidden/>
              </w:rPr>
              <w:fldChar w:fldCharType="separate"/>
            </w:r>
            <w:r>
              <w:rPr>
                <w:noProof/>
                <w:webHidden/>
              </w:rPr>
              <w:t>4</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02" w:history="1">
            <w:r w:rsidRPr="00F4578B">
              <w:rPr>
                <w:rStyle w:val="Hyperlink"/>
                <w:noProof/>
              </w:rPr>
              <w:t>Group Contract</w:t>
            </w:r>
            <w:r>
              <w:rPr>
                <w:noProof/>
                <w:webHidden/>
              </w:rPr>
              <w:tab/>
            </w:r>
            <w:r>
              <w:rPr>
                <w:noProof/>
                <w:webHidden/>
              </w:rPr>
              <w:fldChar w:fldCharType="begin"/>
            </w:r>
            <w:r>
              <w:rPr>
                <w:noProof/>
                <w:webHidden/>
              </w:rPr>
              <w:instrText xml:space="preserve"> PAGEREF _Toc374677102 \h </w:instrText>
            </w:r>
            <w:r>
              <w:rPr>
                <w:noProof/>
                <w:webHidden/>
              </w:rPr>
            </w:r>
            <w:r>
              <w:rPr>
                <w:noProof/>
                <w:webHidden/>
              </w:rPr>
              <w:fldChar w:fldCharType="separate"/>
            </w:r>
            <w:r>
              <w:rPr>
                <w:noProof/>
                <w:webHidden/>
              </w:rPr>
              <w:t>4</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03" w:history="1">
            <w:r w:rsidRPr="00F4578B">
              <w:rPr>
                <w:rStyle w:val="Hyperlink"/>
                <w:noProof/>
              </w:rPr>
              <w:t>Time Management</w:t>
            </w:r>
            <w:r>
              <w:rPr>
                <w:noProof/>
                <w:webHidden/>
              </w:rPr>
              <w:tab/>
            </w:r>
            <w:r>
              <w:rPr>
                <w:noProof/>
                <w:webHidden/>
              </w:rPr>
              <w:fldChar w:fldCharType="begin"/>
            </w:r>
            <w:r>
              <w:rPr>
                <w:noProof/>
                <w:webHidden/>
              </w:rPr>
              <w:instrText xml:space="preserve"> PAGEREF _Toc374677103 \h </w:instrText>
            </w:r>
            <w:r>
              <w:rPr>
                <w:noProof/>
                <w:webHidden/>
              </w:rPr>
            </w:r>
            <w:r>
              <w:rPr>
                <w:noProof/>
                <w:webHidden/>
              </w:rPr>
              <w:fldChar w:fldCharType="separate"/>
            </w:r>
            <w:r>
              <w:rPr>
                <w:noProof/>
                <w:webHidden/>
              </w:rPr>
              <w:t>4</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04" w:history="1">
            <w:r w:rsidRPr="00F4578B">
              <w:rPr>
                <w:rStyle w:val="Hyperlink"/>
                <w:noProof/>
              </w:rPr>
              <w:t>Cost Analysis</w:t>
            </w:r>
            <w:r>
              <w:rPr>
                <w:noProof/>
                <w:webHidden/>
              </w:rPr>
              <w:tab/>
            </w:r>
            <w:r>
              <w:rPr>
                <w:noProof/>
                <w:webHidden/>
              </w:rPr>
              <w:fldChar w:fldCharType="begin"/>
            </w:r>
            <w:r>
              <w:rPr>
                <w:noProof/>
                <w:webHidden/>
              </w:rPr>
              <w:instrText xml:space="preserve"> PAGEREF _Toc374677104 \h </w:instrText>
            </w:r>
            <w:r>
              <w:rPr>
                <w:noProof/>
                <w:webHidden/>
              </w:rPr>
            </w:r>
            <w:r>
              <w:rPr>
                <w:noProof/>
                <w:webHidden/>
              </w:rPr>
              <w:fldChar w:fldCharType="separate"/>
            </w:r>
            <w:r>
              <w:rPr>
                <w:noProof/>
                <w:webHidden/>
              </w:rPr>
              <w:t>5</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05" w:history="1">
            <w:r w:rsidRPr="00F4578B">
              <w:rPr>
                <w:rStyle w:val="Hyperlink"/>
                <w:noProof/>
              </w:rPr>
              <w:t>Literature Review</w:t>
            </w:r>
            <w:r>
              <w:rPr>
                <w:noProof/>
                <w:webHidden/>
              </w:rPr>
              <w:tab/>
            </w:r>
            <w:r>
              <w:rPr>
                <w:noProof/>
                <w:webHidden/>
              </w:rPr>
              <w:fldChar w:fldCharType="begin"/>
            </w:r>
            <w:r>
              <w:rPr>
                <w:noProof/>
                <w:webHidden/>
              </w:rPr>
              <w:instrText xml:space="preserve"> PAGEREF _Toc374677105 \h </w:instrText>
            </w:r>
            <w:r>
              <w:rPr>
                <w:noProof/>
                <w:webHidden/>
              </w:rPr>
            </w:r>
            <w:r>
              <w:rPr>
                <w:noProof/>
                <w:webHidden/>
              </w:rPr>
              <w:fldChar w:fldCharType="separate"/>
            </w:r>
            <w:r>
              <w:rPr>
                <w:noProof/>
                <w:webHidden/>
              </w:rPr>
              <w:t>6</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06" w:history="1">
            <w:r w:rsidRPr="00F4578B">
              <w:rPr>
                <w:rStyle w:val="Hyperlink"/>
                <w:noProof/>
              </w:rPr>
              <w:t>Market Research</w:t>
            </w:r>
            <w:r>
              <w:rPr>
                <w:noProof/>
                <w:webHidden/>
              </w:rPr>
              <w:tab/>
            </w:r>
            <w:r>
              <w:rPr>
                <w:noProof/>
                <w:webHidden/>
              </w:rPr>
              <w:fldChar w:fldCharType="begin"/>
            </w:r>
            <w:r>
              <w:rPr>
                <w:noProof/>
                <w:webHidden/>
              </w:rPr>
              <w:instrText xml:space="preserve"> PAGEREF _Toc374677106 \h </w:instrText>
            </w:r>
            <w:r>
              <w:rPr>
                <w:noProof/>
                <w:webHidden/>
              </w:rPr>
            </w:r>
            <w:r>
              <w:rPr>
                <w:noProof/>
                <w:webHidden/>
              </w:rPr>
              <w:fldChar w:fldCharType="separate"/>
            </w:r>
            <w:r>
              <w:rPr>
                <w:noProof/>
                <w:webHidden/>
              </w:rPr>
              <w:t>6</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07" w:history="1">
            <w:r w:rsidRPr="00F4578B">
              <w:rPr>
                <w:rStyle w:val="Hyperlink"/>
                <w:noProof/>
              </w:rPr>
              <w:t>Inverted Pendulum</w:t>
            </w:r>
            <w:r>
              <w:rPr>
                <w:noProof/>
                <w:webHidden/>
              </w:rPr>
              <w:tab/>
            </w:r>
            <w:r>
              <w:rPr>
                <w:noProof/>
                <w:webHidden/>
              </w:rPr>
              <w:fldChar w:fldCharType="begin"/>
            </w:r>
            <w:r>
              <w:rPr>
                <w:noProof/>
                <w:webHidden/>
              </w:rPr>
              <w:instrText xml:space="preserve"> PAGEREF _Toc374677107 \h </w:instrText>
            </w:r>
            <w:r>
              <w:rPr>
                <w:noProof/>
                <w:webHidden/>
              </w:rPr>
            </w:r>
            <w:r>
              <w:rPr>
                <w:noProof/>
                <w:webHidden/>
              </w:rPr>
              <w:fldChar w:fldCharType="separate"/>
            </w:r>
            <w:r>
              <w:rPr>
                <w:noProof/>
                <w:webHidden/>
              </w:rPr>
              <w:t>6</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08" w:history="1">
            <w:r w:rsidRPr="00F4578B">
              <w:rPr>
                <w:rStyle w:val="Hyperlink"/>
                <w:noProof/>
              </w:rPr>
              <w:t>Electrical Design</w:t>
            </w:r>
            <w:r>
              <w:rPr>
                <w:noProof/>
                <w:webHidden/>
              </w:rPr>
              <w:tab/>
            </w:r>
            <w:r>
              <w:rPr>
                <w:noProof/>
                <w:webHidden/>
              </w:rPr>
              <w:fldChar w:fldCharType="begin"/>
            </w:r>
            <w:r>
              <w:rPr>
                <w:noProof/>
                <w:webHidden/>
              </w:rPr>
              <w:instrText xml:space="preserve"> PAGEREF _Toc374677108 \h </w:instrText>
            </w:r>
            <w:r>
              <w:rPr>
                <w:noProof/>
                <w:webHidden/>
              </w:rPr>
            </w:r>
            <w:r>
              <w:rPr>
                <w:noProof/>
                <w:webHidden/>
              </w:rPr>
              <w:fldChar w:fldCharType="separate"/>
            </w:r>
            <w:r>
              <w:rPr>
                <w:noProof/>
                <w:webHidden/>
              </w:rPr>
              <w:t>8</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09" w:history="1">
            <w:r w:rsidRPr="00F4578B">
              <w:rPr>
                <w:rStyle w:val="Hyperlink"/>
                <w:noProof/>
              </w:rPr>
              <w:t>Communication Network</w:t>
            </w:r>
            <w:r>
              <w:rPr>
                <w:noProof/>
                <w:webHidden/>
              </w:rPr>
              <w:tab/>
            </w:r>
            <w:r>
              <w:rPr>
                <w:noProof/>
                <w:webHidden/>
              </w:rPr>
              <w:fldChar w:fldCharType="begin"/>
            </w:r>
            <w:r>
              <w:rPr>
                <w:noProof/>
                <w:webHidden/>
              </w:rPr>
              <w:instrText xml:space="preserve"> PAGEREF _Toc374677109 \h </w:instrText>
            </w:r>
            <w:r>
              <w:rPr>
                <w:noProof/>
                <w:webHidden/>
              </w:rPr>
            </w:r>
            <w:r>
              <w:rPr>
                <w:noProof/>
                <w:webHidden/>
              </w:rPr>
              <w:fldChar w:fldCharType="separate"/>
            </w:r>
            <w:r>
              <w:rPr>
                <w:noProof/>
                <w:webHidden/>
              </w:rPr>
              <w:t>9</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10" w:history="1">
            <w:r w:rsidRPr="00F4578B">
              <w:rPr>
                <w:rStyle w:val="Hyperlink"/>
                <w:noProof/>
              </w:rPr>
              <w:t>Communication methods</w:t>
            </w:r>
            <w:r>
              <w:rPr>
                <w:noProof/>
                <w:webHidden/>
              </w:rPr>
              <w:tab/>
            </w:r>
            <w:r>
              <w:rPr>
                <w:noProof/>
                <w:webHidden/>
              </w:rPr>
              <w:fldChar w:fldCharType="begin"/>
            </w:r>
            <w:r>
              <w:rPr>
                <w:noProof/>
                <w:webHidden/>
              </w:rPr>
              <w:instrText xml:space="preserve"> PAGEREF _Toc374677110 \h </w:instrText>
            </w:r>
            <w:r>
              <w:rPr>
                <w:noProof/>
                <w:webHidden/>
              </w:rPr>
            </w:r>
            <w:r>
              <w:rPr>
                <w:noProof/>
                <w:webHidden/>
              </w:rPr>
              <w:fldChar w:fldCharType="separate"/>
            </w:r>
            <w:r>
              <w:rPr>
                <w:noProof/>
                <w:webHidden/>
              </w:rPr>
              <w:t>9</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11" w:history="1">
            <w:r w:rsidRPr="00F4578B">
              <w:rPr>
                <w:rStyle w:val="Hyperlink"/>
                <w:noProof/>
              </w:rPr>
              <w:t>Communication Laws</w:t>
            </w:r>
            <w:r>
              <w:rPr>
                <w:noProof/>
                <w:webHidden/>
              </w:rPr>
              <w:tab/>
            </w:r>
            <w:r>
              <w:rPr>
                <w:noProof/>
                <w:webHidden/>
              </w:rPr>
              <w:fldChar w:fldCharType="begin"/>
            </w:r>
            <w:r>
              <w:rPr>
                <w:noProof/>
                <w:webHidden/>
              </w:rPr>
              <w:instrText xml:space="preserve"> PAGEREF _Toc374677111 \h </w:instrText>
            </w:r>
            <w:r>
              <w:rPr>
                <w:noProof/>
                <w:webHidden/>
              </w:rPr>
            </w:r>
            <w:r>
              <w:rPr>
                <w:noProof/>
                <w:webHidden/>
              </w:rPr>
              <w:fldChar w:fldCharType="separate"/>
            </w:r>
            <w:r>
              <w:rPr>
                <w:noProof/>
                <w:webHidden/>
              </w:rPr>
              <w:t>10</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12" w:history="1">
            <w:r w:rsidRPr="00F4578B">
              <w:rPr>
                <w:rStyle w:val="Hyperlink"/>
                <w:noProof/>
              </w:rPr>
              <w:t>Vision System</w:t>
            </w:r>
            <w:r>
              <w:rPr>
                <w:noProof/>
                <w:webHidden/>
              </w:rPr>
              <w:tab/>
            </w:r>
            <w:r>
              <w:rPr>
                <w:noProof/>
                <w:webHidden/>
              </w:rPr>
              <w:fldChar w:fldCharType="begin"/>
            </w:r>
            <w:r>
              <w:rPr>
                <w:noProof/>
                <w:webHidden/>
              </w:rPr>
              <w:instrText xml:space="preserve"> PAGEREF _Toc374677112 \h </w:instrText>
            </w:r>
            <w:r>
              <w:rPr>
                <w:noProof/>
                <w:webHidden/>
              </w:rPr>
            </w:r>
            <w:r>
              <w:rPr>
                <w:noProof/>
                <w:webHidden/>
              </w:rPr>
              <w:fldChar w:fldCharType="separate"/>
            </w:r>
            <w:r>
              <w:rPr>
                <w:noProof/>
                <w:webHidden/>
              </w:rPr>
              <w:t>10</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13" w:history="1">
            <w:r w:rsidRPr="00F4578B">
              <w:rPr>
                <w:rStyle w:val="Hyperlink"/>
                <w:noProof/>
              </w:rPr>
              <w:t>Software Choice</w:t>
            </w:r>
            <w:r>
              <w:rPr>
                <w:noProof/>
                <w:webHidden/>
              </w:rPr>
              <w:tab/>
            </w:r>
            <w:r>
              <w:rPr>
                <w:noProof/>
                <w:webHidden/>
              </w:rPr>
              <w:fldChar w:fldCharType="begin"/>
            </w:r>
            <w:r>
              <w:rPr>
                <w:noProof/>
                <w:webHidden/>
              </w:rPr>
              <w:instrText xml:space="preserve"> PAGEREF _Toc374677113 \h </w:instrText>
            </w:r>
            <w:r>
              <w:rPr>
                <w:noProof/>
                <w:webHidden/>
              </w:rPr>
            </w:r>
            <w:r>
              <w:rPr>
                <w:noProof/>
                <w:webHidden/>
              </w:rPr>
              <w:fldChar w:fldCharType="separate"/>
            </w:r>
            <w:r>
              <w:rPr>
                <w:noProof/>
                <w:webHidden/>
              </w:rPr>
              <w:t>10</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14" w:history="1">
            <w:r w:rsidRPr="00F4578B">
              <w:rPr>
                <w:rStyle w:val="Hyperlink"/>
                <w:noProof/>
              </w:rPr>
              <w:t>Control System</w:t>
            </w:r>
            <w:r>
              <w:rPr>
                <w:noProof/>
                <w:webHidden/>
              </w:rPr>
              <w:tab/>
            </w:r>
            <w:r>
              <w:rPr>
                <w:noProof/>
                <w:webHidden/>
              </w:rPr>
              <w:fldChar w:fldCharType="begin"/>
            </w:r>
            <w:r>
              <w:rPr>
                <w:noProof/>
                <w:webHidden/>
              </w:rPr>
              <w:instrText xml:space="preserve"> PAGEREF _Toc374677114 \h </w:instrText>
            </w:r>
            <w:r>
              <w:rPr>
                <w:noProof/>
                <w:webHidden/>
              </w:rPr>
            </w:r>
            <w:r>
              <w:rPr>
                <w:noProof/>
                <w:webHidden/>
              </w:rPr>
              <w:fldChar w:fldCharType="separate"/>
            </w:r>
            <w:r>
              <w:rPr>
                <w:noProof/>
                <w:webHidden/>
              </w:rPr>
              <w:t>11</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15" w:history="1">
            <w:r w:rsidRPr="00F4578B">
              <w:rPr>
                <w:rStyle w:val="Hyperlink"/>
                <w:noProof/>
              </w:rPr>
              <w:t>PID Controller</w:t>
            </w:r>
            <w:r>
              <w:rPr>
                <w:noProof/>
                <w:webHidden/>
              </w:rPr>
              <w:tab/>
            </w:r>
            <w:r>
              <w:rPr>
                <w:noProof/>
                <w:webHidden/>
              </w:rPr>
              <w:fldChar w:fldCharType="begin"/>
            </w:r>
            <w:r>
              <w:rPr>
                <w:noProof/>
                <w:webHidden/>
              </w:rPr>
              <w:instrText xml:space="preserve"> PAGEREF _Toc374677115 \h </w:instrText>
            </w:r>
            <w:r>
              <w:rPr>
                <w:noProof/>
                <w:webHidden/>
              </w:rPr>
            </w:r>
            <w:r>
              <w:rPr>
                <w:noProof/>
                <w:webHidden/>
              </w:rPr>
              <w:fldChar w:fldCharType="separate"/>
            </w:r>
            <w:r>
              <w:rPr>
                <w:noProof/>
                <w:webHidden/>
              </w:rPr>
              <w:t>11</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16" w:history="1">
            <w:r w:rsidRPr="00F4578B">
              <w:rPr>
                <w:rStyle w:val="Hyperlink"/>
                <w:noProof/>
              </w:rPr>
              <w:t>Fuzzy Logic Controller</w:t>
            </w:r>
            <w:r>
              <w:rPr>
                <w:noProof/>
                <w:webHidden/>
              </w:rPr>
              <w:tab/>
            </w:r>
            <w:r>
              <w:rPr>
                <w:noProof/>
                <w:webHidden/>
              </w:rPr>
              <w:fldChar w:fldCharType="begin"/>
            </w:r>
            <w:r>
              <w:rPr>
                <w:noProof/>
                <w:webHidden/>
              </w:rPr>
              <w:instrText xml:space="preserve"> PAGEREF _Toc374677116 \h </w:instrText>
            </w:r>
            <w:r>
              <w:rPr>
                <w:noProof/>
                <w:webHidden/>
              </w:rPr>
            </w:r>
            <w:r>
              <w:rPr>
                <w:noProof/>
                <w:webHidden/>
              </w:rPr>
              <w:fldChar w:fldCharType="separate"/>
            </w:r>
            <w:r>
              <w:rPr>
                <w:noProof/>
                <w:webHidden/>
              </w:rPr>
              <w:t>12</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17" w:history="1">
            <w:r w:rsidRPr="00F4578B">
              <w:rPr>
                <w:rStyle w:val="Hyperlink"/>
                <w:noProof/>
              </w:rPr>
              <w:t>Comparison between PID controller and Fuzzy Logic</w:t>
            </w:r>
            <w:r>
              <w:rPr>
                <w:noProof/>
                <w:webHidden/>
              </w:rPr>
              <w:tab/>
            </w:r>
            <w:r>
              <w:rPr>
                <w:noProof/>
                <w:webHidden/>
              </w:rPr>
              <w:fldChar w:fldCharType="begin"/>
            </w:r>
            <w:r>
              <w:rPr>
                <w:noProof/>
                <w:webHidden/>
              </w:rPr>
              <w:instrText xml:space="preserve"> PAGEREF _Toc374677117 \h </w:instrText>
            </w:r>
            <w:r>
              <w:rPr>
                <w:noProof/>
                <w:webHidden/>
              </w:rPr>
            </w:r>
            <w:r>
              <w:rPr>
                <w:noProof/>
                <w:webHidden/>
              </w:rPr>
              <w:fldChar w:fldCharType="separate"/>
            </w:r>
            <w:r>
              <w:rPr>
                <w:noProof/>
                <w:webHidden/>
              </w:rPr>
              <w:t>12</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18" w:history="1">
            <w:r w:rsidRPr="00F4578B">
              <w:rPr>
                <w:rStyle w:val="Hyperlink"/>
                <w:noProof/>
              </w:rPr>
              <w:t>How we plan to use Fuzzy logic in our system</w:t>
            </w:r>
            <w:r>
              <w:rPr>
                <w:noProof/>
                <w:webHidden/>
              </w:rPr>
              <w:tab/>
            </w:r>
            <w:r>
              <w:rPr>
                <w:noProof/>
                <w:webHidden/>
              </w:rPr>
              <w:fldChar w:fldCharType="begin"/>
            </w:r>
            <w:r>
              <w:rPr>
                <w:noProof/>
                <w:webHidden/>
              </w:rPr>
              <w:instrText xml:space="preserve"> PAGEREF _Toc374677118 \h </w:instrText>
            </w:r>
            <w:r>
              <w:rPr>
                <w:noProof/>
                <w:webHidden/>
              </w:rPr>
            </w:r>
            <w:r>
              <w:rPr>
                <w:noProof/>
                <w:webHidden/>
              </w:rPr>
              <w:fldChar w:fldCharType="separate"/>
            </w:r>
            <w:r>
              <w:rPr>
                <w:noProof/>
                <w:webHidden/>
              </w:rPr>
              <w:t>12</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19" w:history="1">
            <w:r w:rsidRPr="00F4578B">
              <w:rPr>
                <w:rStyle w:val="Hyperlink"/>
                <w:noProof/>
              </w:rPr>
              <w:t>Mechanical Design</w:t>
            </w:r>
            <w:r>
              <w:rPr>
                <w:noProof/>
                <w:webHidden/>
              </w:rPr>
              <w:tab/>
            </w:r>
            <w:r>
              <w:rPr>
                <w:noProof/>
                <w:webHidden/>
              </w:rPr>
              <w:fldChar w:fldCharType="begin"/>
            </w:r>
            <w:r>
              <w:rPr>
                <w:noProof/>
                <w:webHidden/>
              </w:rPr>
              <w:instrText xml:space="preserve"> PAGEREF _Toc374677119 \h </w:instrText>
            </w:r>
            <w:r>
              <w:rPr>
                <w:noProof/>
                <w:webHidden/>
              </w:rPr>
            </w:r>
            <w:r>
              <w:rPr>
                <w:noProof/>
                <w:webHidden/>
              </w:rPr>
              <w:fldChar w:fldCharType="separate"/>
            </w:r>
            <w:r>
              <w:rPr>
                <w:noProof/>
                <w:webHidden/>
              </w:rPr>
              <w:t>12</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20" w:history="1">
            <w:r w:rsidRPr="00F4578B">
              <w:rPr>
                <w:rStyle w:val="Hyperlink"/>
                <w:noProof/>
              </w:rPr>
              <w:t>Omni-Wheels</w:t>
            </w:r>
            <w:r>
              <w:rPr>
                <w:noProof/>
                <w:webHidden/>
              </w:rPr>
              <w:tab/>
            </w:r>
            <w:r>
              <w:rPr>
                <w:noProof/>
                <w:webHidden/>
              </w:rPr>
              <w:fldChar w:fldCharType="begin"/>
            </w:r>
            <w:r>
              <w:rPr>
                <w:noProof/>
                <w:webHidden/>
              </w:rPr>
              <w:instrText xml:space="preserve"> PAGEREF _Toc374677120 \h </w:instrText>
            </w:r>
            <w:r>
              <w:rPr>
                <w:noProof/>
                <w:webHidden/>
              </w:rPr>
            </w:r>
            <w:r>
              <w:rPr>
                <w:noProof/>
                <w:webHidden/>
              </w:rPr>
              <w:fldChar w:fldCharType="separate"/>
            </w:r>
            <w:r>
              <w:rPr>
                <w:noProof/>
                <w:webHidden/>
              </w:rPr>
              <w:t>13</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21" w:history="1">
            <w:r w:rsidRPr="00F4578B">
              <w:rPr>
                <w:rStyle w:val="Hyperlink"/>
                <w:noProof/>
              </w:rPr>
              <w:t>Three / Four wheels</w:t>
            </w:r>
            <w:r>
              <w:rPr>
                <w:noProof/>
                <w:webHidden/>
              </w:rPr>
              <w:tab/>
            </w:r>
            <w:r>
              <w:rPr>
                <w:noProof/>
                <w:webHidden/>
              </w:rPr>
              <w:fldChar w:fldCharType="begin"/>
            </w:r>
            <w:r>
              <w:rPr>
                <w:noProof/>
                <w:webHidden/>
              </w:rPr>
              <w:instrText xml:space="preserve"> PAGEREF _Toc374677121 \h </w:instrText>
            </w:r>
            <w:r>
              <w:rPr>
                <w:noProof/>
                <w:webHidden/>
              </w:rPr>
            </w:r>
            <w:r>
              <w:rPr>
                <w:noProof/>
                <w:webHidden/>
              </w:rPr>
              <w:fldChar w:fldCharType="separate"/>
            </w:r>
            <w:r>
              <w:rPr>
                <w:noProof/>
                <w:webHidden/>
              </w:rPr>
              <w:t>13</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22" w:history="1">
            <w:r w:rsidRPr="00F4578B">
              <w:rPr>
                <w:rStyle w:val="Hyperlink"/>
                <w:noProof/>
              </w:rPr>
              <w:t>The X-Y table</w:t>
            </w:r>
            <w:r>
              <w:rPr>
                <w:noProof/>
                <w:webHidden/>
              </w:rPr>
              <w:tab/>
            </w:r>
            <w:r>
              <w:rPr>
                <w:noProof/>
                <w:webHidden/>
              </w:rPr>
              <w:fldChar w:fldCharType="begin"/>
            </w:r>
            <w:r>
              <w:rPr>
                <w:noProof/>
                <w:webHidden/>
              </w:rPr>
              <w:instrText xml:space="preserve"> PAGEREF _Toc374677122 \h </w:instrText>
            </w:r>
            <w:r>
              <w:rPr>
                <w:noProof/>
                <w:webHidden/>
              </w:rPr>
            </w:r>
            <w:r>
              <w:rPr>
                <w:noProof/>
                <w:webHidden/>
              </w:rPr>
              <w:fldChar w:fldCharType="separate"/>
            </w:r>
            <w:r>
              <w:rPr>
                <w:noProof/>
                <w:webHidden/>
              </w:rPr>
              <w:t>13</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23" w:history="1">
            <w:r w:rsidRPr="00F4578B">
              <w:rPr>
                <w:rStyle w:val="Hyperlink"/>
                <w:noProof/>
              </w:rPr>
              <w:t>Technical Review</w:t>
            </w:r>
            <w:r>
              <w:rPr>
                <w:noProof/>
                <w:webHidden/>
              </w:rPr>
              <w:tab/>
            </w:r>
            <w:r>
              <w:rPr>
                <w:noProof/>
                <w:webHidden/>
              </w:rPr>
              <w:fldChar w:fldCharType="begin"/>
            </w:r>
            <w:r>
              <w:rPr>
                <w:noProof/>
                <w:webHidden/>
              </w:rPr>
              <w:instrText xml:space="preserve"> PAGEREF _Toc374677123 \h </w:instrText>
            </w:r>
            <w:r>
              <w:rPr>
                <w:noProof/>
                <w:webHidden/>
              </w:rPr>
            </w:r>
            <w:r>
              <w:rPr>
                <w:noProof/>
                <w:webHidden/>
              </w:rPr>
              <w:fldChar w:fldCharType="separate"/>
            </w:r>
            <w:r>
              <w:rPr>
                <w:noProof/>
                <w:webHidden/>
              </w:rPr>
              <w:t>14</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24" w:history="1">
            <w:r w:rsidRPr="00F4578B">
              <w:rPr>
                <w:rStyle w:val="Hyperlink"/>
                <w:noProof/>
              </w:rPr>
              <w:t>Electronics Implementation</w:t>
            </w:r>
            <w:r>
              <w:rPr>
                <w:noProof/>
                <w:webHidden/>
              </w:rPr>
              <w:tab/>
            </w:r>
            <w:r>
              <w:rPr>
                <w:noProof/>
                <w:webHidden/>
              </w:rPr>
              <w:fldChar w:fldCharType="begin"/>
            </w:r>
            <w:r>
              <w:rPr>
                <w:noProof/>
                <w:webHidden/>
              </w:rPr>
              <w:instrText xml:space="preserve"> PAGEREF _Toc374677124 \h </w:instrText>
            </w:r>
            <w:r>
              <w:rPr>
                <w:noProof/>
                <w:webHidden/>
              </w:rPr>
            </w:r>
            <w:r>
              <w:rPr>
                <w:noProof/>
                <w:webHidden/>
              </w:rPr>
              <w:fldChar w:fldCharType="separate"/>
            </w:r>
            <w:r>
              <w:rPr>
                <w:noProof/>
                <w:webHidden/>
              </w:rPr>
              <w:t>14</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25" w:history="1">
            <w:r w:rsidRPr="00F4578B">
              <w:rPr>
                <w:rStyle w:val="Hyperlink"/>
                <w:noProof/>
              </w:rPr>
              <w:t>Power Converters</w:t>
            </w:r>
            <w:r>
              <w:rPr>
                <w:noProof/>
                <w:webHidden/>
              </w:rPr>
              <w:tab/>
            </w:r>
            <w:r>
              <w:rPr>
                <w:noProof/>
                <w:webHidden/>
              </w:rPr>
              <w:fldChar w:fldCharType="begin"/>
            </w:r>
            <w:r>
              <w:rPr>
                <w:noProof/>
                <w:webHidden/>
              </w:rPr>
              <w:instrText xml:space="preserve"> PAGEREF _Toc374677125 \h </w:instrText>
            </w:r>
            <w:r>
              <w:rPr>
                <w:noProof/>
                <w:webHidden/>
              </w:rPr>
            </w:r>
            <w:r>
              <w:rPr>
                <w:noProof/>
                <w:webHidden/>
              </w:rPr>
              <w:fldChar w:fldCharType="separate"/>
            </w:r>
            <w:r>
              <w:rPr>
                <w:noProof/>
                <w:webHidden/>
              </w:rPr>
              <w:t>15</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26" w:history="1">
            <w:r w:rsidRPr="00F4578B">
              <w:rPr>
                <w:rStyle w:val="Hyperlink"/>
                <w:noProof/>
              </w:rPr>
              <w:t>Block/Board Diagram</w:t>
            </w:r>
            <w:r>
              <w:rPr>
                <w:noProof/>
                <w:webHidden/>
              </w:rPr>
              <w:tab/>
            </w:r>
            <w:r>
              <w:rPr>
                <w:noProof/>
                <w:webHidden/>
              </w:rPr>
              <w:fldChar w:fldCharType="begin"/>
            </w:r>
            <w:r>
              <w:rPr>
                <w:noProof/>
                <w:webHidden/>
              </w:rPr>
              <w:instrText xml:space="preserve"> PAGEREF _Toc374677126 \h </w:instrText>
            </w:r>
            <w:r>
              <w:rPr>
                <w:noProof/>
                <w:webHidden/>
              </w:rPr>
            </w:r>
            <w:r>
              <w:rPr>
                <w:noProof/>
                <w:webHidden/>
              </w:rPr>
              <w:fldChar w:fldCharType="separate"/>
            </w:r>
            <w:r>
              <w:rPr>
                <w:noProof/>
                <w:webHidden/>
              </w:rPr>
              <w:t>15</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27" w:history="1">
            <w:r w:rsidRPr="00F4578B">
              <w:rPr>
                <w:rStyle w:val="Hyperlink"/>
                <w:noProof/>
              </w:rPr>
              <w:t>Microcontroller Choice</w:t>
            </w:r>
            <w:r>
              <w:rPr>
                <w:noProof/>
                <w:webHidden/>
              </w:rPr>
              <w:tab/>
            </w:r>
            <w:r>
              <w:rPr>
                <w:noProof/>
                <w:webHidden/>
              </w:rPr>
              <w:fldChar w:fldCharType="begin"/>
            </w:r>
            <w:r>
              <w:rPr>
                <w:noProof/>
                <w:webHidden/>
              </w:rPr>
              <w:instrText xml:space="preserve"> PAGEREF _Toc374677127 \h </w:instrText>
            </w:r>
            <w:r>
              <w:rPr>
                <w:noProof/>
                <w:webHidden/>
              </w:rPr>
            </w:r>
            <w:r>
              <w:rPr>
                <w:noProof/>
                <w:webHidden/>
              </w:rPr>
              <w:fldChar w:fldCharType="separate"/>
            </w:r>
            <w:r>
              <w:rPr>
                <w:noProof/>
                <w:webHidden/>
              </w:rPr>
              <w:t>16</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28" w:history="1">
            <w:r w:rsidRPr="00F4578B">
              <w:rPr>
                <w:rStyle w:val="Hyperlink"/>
                <w:noProof/>
              </w:rPr>
              <w:t>Pseudo Code</w:t>
            </w:r>
            <w:r>
              <w:rPr>
                <w:noProof/>
                <w:webHidden/>
              </w:rPr>
              <w:tab/>
            </w:r>
            <w:r>
              <w:rPr>
                <w:noProof/>
                <w:webHidden/>
              </w:rPr>
              <w:fldChar w:fldCharType="begin"/>
            </w:r>
            <w:r>
              <w:rPr>
                <w:noProof/>
                <w:webHidden/>
              </w:rPr>
              <w:instrText xml:space="preserve"> PAGEREF _Toc374677128 \h </w:instrText>
            </w:r>
            <w:r>
              <w:rPr>
                <w:noProof/>
                <w:webHidden/>
              </w:rPr>
            </w:r>
            <w:r>
              <w:rPr>
                <w:noProof/>
                <w:webHidden/>
              </w:rPr>
              <w:fldChar w:fldCharType="separate"/>
            </w:r>
            <w:r>
              <w:rPr>
                <w:noProof/>
                <w:webHidden/>
              </w:rPr>
              <w:t>17</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29" w:history="1">
            <w:r w:rsidRPr="00F4578B">
              <w:rPr>
                <w:rStyle w:val="Hyperlink"/>
                <w:noProof/>
              </w:rPr>
              <w:t>PSEUDOCODE #1</w:t>
            </w:r>
            <w:r>
              <w:rPr>
                <w:noProof/>
                <w:webHidden/>
              </w:rPr>
              <w:tab/>
            </w:r>
            <w:r>
              <w:rPr>
                <w:noProof/>
                <w:webHidden/>
              </w:rPr>
              <w:fldChar w:fldCharType="begin"/>
            </w:r>
            <w:r>
              <w:rPr>
                <w:noProof/>
                <w:webHidden/>
              </w:rPr>
              <w:instrText xml:space="preserve"> PAGEREF _Toc374677129 \h </w:instrText>
            </w:r>
            <w:r>
              <w:rPr>
                <w:noProof/>
                <w:webHidden/>
              </w:rPr>
            </w:r>
            <w:r>
              <w:rPr>
                <w:noProof/>
                <w:webHidden/>
              </w:rPr>
              <w:fldChar w:fldCharType="separate"/>
            </w:r>
            <w:r>
              <w:rPr>
                <w:noProof/>
                <w:webHidden/>
              </w:rPr>
              <w:t>17</w:t>
            </w:r>
            <w:r>
              <w:rPr>
                <w:noProof/>
                <w:webHidden/>
              </w:rPr>
              <w:fldChar w:fldCharType="end"/>
            </w:r>
          </w:hyperlink>
        </w:p>
        <w:p w:rsidR="002F0FC4" w:rsidRDefault="002F0FC4">
          <w:pPr>
            <w:pStyle w:val="TOC3"/>
            <w:tabs>
              <w:tab w:val="right" w:leader="dot" w:pos="9016"/>
            </w:tabs>
            <w:rPr>
              <w:rFonts w:eastAsiaTheme="minorEastAsia"/>
              <w:noProof/>
              <w:lang w:eastAsia="en-GB"/>
            </w:rPr>
          </w:pPr>
          <w:hyperlink w:anchor="_Toc374677130" w:history="1">
            <w:r w:rsidRPr="00F4578B">
              <w:rPr>
                <w:rStyle w:val="Hyperlink"/>
                <w:noProof/>
              </w:rPr>
              <w:t>PSEUDOCODE #2</w:t>
            </w:r>
            <w:r>
              <w:rPr>
                <w:noProof/>
                <w:webHidden/>
              </w:rPr>
              <w:tab/>
            </w:r>
            <w:r>
              <w:rPr>
                <w:noProof/>
                <w:webHidden/>
              </w:rPr>
              <w:fldChar w:fldCharType="begin"/>
            </w:r>
            <w:r>
              <w:rPr>
                <w:noProof/>
                <w:webHidden/>
              </w:rPr>
              <w:instrText xml:space="preserve"> PAGEREF _Toc374677130 \h </w:instrText>
            </w:r>
            <w:r>
              <w:rPr>
                <w:noProof/>
                <w:webHidden/>
              </w:rPr>
            </w:r>
            <w:r>
              <w:rPr>
                <w:noProof/>
                <w:webHidden/>
              </w:rPr>
              <w:fldChar w:fldCharType="separate"/>
            </w:r>
            <w:r>
              <w:rPr>
                <w:noProof/>
                <w:webHidden/>
              </w:rPr>
              <w:t>18</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31" w:history="1">
            <w:r w:rsidRPr="00F4578B">
              <w:rPr>
                <w:rStyle w:val="Hyperlink"/>
                <w:noProof/>
              </w:rPr>
              <w:t>Mechanical Design</w:t>
            </w:r>
            <w:r>
              <w:rPr>
                <w:noProof/>
                <w:webHidden/>
              </w:rPr>
              <w:tab/>
            </w:r>
            <w:r>
              <w:rPr>
                <w:noProof/>
                <w:webHidden/>
              </w:rPr>
              <w:fldChar w:fldCharType="begin"/>
            </w:r>
            <w:r>
              <w:rPr>
                <w:noProof/>
                <w:webHidden/>
              </w:rPr>
              <w:instrText xml:space="preserve"> PAGEREF _Toc374677131 \h </w:instrText>
            </w:r>
            <w:r>
              <w:rPr>
                <w:noProof/>
                <w:webHidden/>
              </w:rPr>
            </w:r>
            <w:r>
              <w:rPr>
                <w:noProof/>
                <w:webHidden/>
              </w:rPr>
              <w:fldChar w:fldCharType="separate"/>
            </w:r>
            <w:r>
              <w:rPr>
                <w:noProof/>
                <w:webHidden/>
              </w:rPr>
              <w:t>18</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32" w:history="1">
            <w:r w:rsidRPr="00F4578B">
              <w:rPr>
                <w:rStyle w:val="Hyperlink"/>
                <w:noProof/>
              </w:rPr>
              <w:t>Vision System</w:t>
            </w:r>
            <w:r>
              <w:rPr>
                <w:noProof/>
                <w:webHidden/>
              </w:rPr>
              <w:tab/>
            </w:r>
            <w:r>
              <w:rPr>
                <w:noProof/>
                <w:webHidden/>
              </w:rPr>
              <w:fldChar w:fldCharType="begin"/>
            </w:r>
            <w:r>
              <w:rPr>
                <w:noProof/>
                <w:webHidden/>
              </w:rPr>
              <w:instrText xml:space="preserve"> PAGEREF _Toc374677132 \h </w:instrText>
            </w:r>
            <w:r>
              <w:rPr>
                <w:noProof/>
                <w:webHidden/>
              </w:rPr>
            </w:r>
            <w:r>
              <w:rPr>
                <w:noProof/>
                <w:webHidden/>
              </w:rPr>
              <w:fldChar w:fldCharType="separate"/>
            </w:r>
            <w:r>
              <w:rPr>
                <w:noProof/>
                <w:webHidden/>
              </w:rPr>
              <w:t>19</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33" w:history="1">
            <w:r w:rsidRPr="00F4578B">
              <w:rPr>
                <w:rStyle w:val="Hyperlink"/>
                <w:noProof/>
              </w:rPr>
              <w:t>Background subtraction</w:t>
            </w:r>
            <w:r>
              <w:rPr>
                <w:noProof/>
                <w:webHidden/>
              </w:rPr>
              <w:tab/>
            </w:r>
            <w:r>
              <w:rPr>
                <w:noProof/>
                <w:webHidden/>
              </w:rPr>
              <w:fldChar w:fldCharType="begin"/>
            </w:r>
            <w:r>
              <w:rPr>
                <w:noProof/>
                <w:webHidden/>
              </w:rPr>
              <w:instrText xml:space="preserve"> PAGEREF _Toc374677133 \h </w:instrText>
            </w:r>
            <w:r>
              <w:rPr>
                <w:noProof/>
                <w:webHidden/>
              </w:rPr>
            </w:r>
            <w:r>
              <w:rPr>
                <w:noProof/>
                <w:webHidden/>
              </w:rPr>
              <w:fldChar w:fldCharType="separate"/>
            </w:r>
            <w:r>
              <w:rPr>
                <w:noProof/>
                <w:webHidden/>
              </w:rPr>
              <w:t>19</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34" w:history="1">
            <w:r w:rsidRPr="00F4578B">
              <w:rPr>
                <w:rStyle w:val="Hyperlink"/>
                <w:noProof/>
              </w:rPr>
              <w:t>Using threshold for image processing</w:t>
            </w:r>
            <w:r>
              <w:rPr>
                <w:noProof/>
                <w:webHidden/>
              </w:rPr>
              <w:tab/>
            </w:r>
            <w:r>
              <w:rPr>
                <w:noProof/>
                <w:webHidden/>
              </w:rPr>
              <w:fldChar w:fldCharType="begin"/>
            </w:r>
            <w:r>
              <w:rPr>
                <w:noProof/>
                <w:webHidden/>
              </w:rPr>
              <w:instrText xml:space="preserve"> PAGEREF _Toc374677134 \h </w:instrText>
            </w:r>
            <w:r>
              <w:rPr>
                <w:noProof/>
                <w:webHidden/>
              </w:rPr>
            </w:r>
            <w:r>
              <w:rPr>
                <w:noProof/>
                <w:webHidden/>
              </w:rPr>
              <w:fldChar w:fldCharType="separate"/>
            </w:r>
            <w:r>
              <w:rPr>
                <w:noProof/>
                <w:webHidden/>
              </w:rPr>
              <w:t>20</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35" w:history="1">
            <w:r w:rsidRPr="00F4578B">
              <w:rPr>
                <w:rStyle w:val="Hyperlink"/>
                <w:noProof/>
              </w:rPr>
              <w:t>Using feature detection</w:t>
            </w:r>
            <w:r>
              <w:rPr>
                <w:noProof/>
                <w:webHidden/>
              </w:rPr>
              <w:tab/>
            </w:r>
            <w:r>
              <w:rPr>
                <w:noProof/>
                <w:webHidden/>
              </w:rPr>
              <w:fldChar w:fldCharType="begin"/>
            </w:r>
            <w:r>
              <w:rPr>
                <w:noProof/>
                <w:webHidden/>
              </w:rPr>
              <w:instrText xml:space="preserve"> PAGEREF _Toc374677135 \h </w:instrText>
            </w:r>
            <w:r>
              <w:rPr>
                <w:noProof/>
                <w:webHidden/>
              </w:rPr>
            </w:r>
            <w:r>
              <w:rPr>
                <w:noProof/>
                <w:webHidden/>
              </w:rPr>
              <w:fldChar w:fldCharType="separate"/>
            </w:r>
            <w:r>
              <w:rPr>
                <w:noProof/>
                <w:webHidden/>
              </w:rPr>
              <w:t>20</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36" w:history="1">
            <w:r w:rsidRPr="00F4578B">
              <w:rPr>
                <w:rStyle w:val="Hyperlink"/>
                <w:noProof/>
              </w:rPr>
              <w:t>Control System and Fuzzy Logic</w:t>
            </w:r>
            <w:r>
              <w:rPr>
                <w:noProof/>
                <w:webHidden/>
              </w:rPr>
              <w:tab/>
            </w:r>
            <w:r>
              <w:rPr>
                <w:noProof/>
                <w:webHidden/>
              </w:rPr>
              <w:fldChar w:fldCharType="begin"/>
            </w:r>
            <w:r>
              <w:rPr>
                <w:noProof/>
                <w:webHidden/>
              </w:rPr>
              <w:instrText xml:space="preserve"> PAGEREF _Toc374677136 \h </w:instrText>
            </w:r>
            <w:r>
              <w:rPr>
                <w:noProof/>
                <w:webHidden/>
              </w:rPr>
            </w:r>
            <w:r>
              <w:rPr>
                <w:noProof/>
                <w:webHidden/>
              </w:rPr>
              <w:fldChar w:fldCharType="separate"/>
            </w:r>
            <w:r>
              <w:rPr>
                <w:noProof/>
                <w:webHidden/>
              </w:rPr>
              <w:t>22</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37" w:history="1">
            <w:r w:rsidRPr="00F4578B">
              <w:rPr>
                <w:rStyle w:val="Hyperlink"/>
                <w:noProof/>
              </w:rPr>
              <w:t>Modelling noise and disturbances</w:t>
            </w:r>
            <w:r>
              <w:rPr>
                <w:noProof/>
                <w:webHidden/>
              </w:rPr>
              <w:tab/>
            </w:r>
            <w:r>
              <w:rPr>
                <w:noProof/>
                <w:webHidden/>
              </w:rPr>
              <w:fldChar w:fldCharType="begin"/>
            </w:r>
            <w:r>
              <w:rPr>
                <w:noProof/>
                <w:webHidden/>
              </w:rPr>
              <w:instrText xml:space="preserve"> PAGEREF _Toc374677137 \h </w:instrText>
            </w:r>
            <w:r>
              <w:rPr>
                <w:noProof/>
                <w:webHidden/>
              </w:rPr>
            </w:r>
            <w:r>
              <w:rPr>
                <w:noProof/>
                <w:webHidden/>
              </w:rPr>
              <w:fldChar w:fldCharType="separate"/>
            </w:r>
            <w:r>
              <w:rPr>
                <w:noProof/>
                <w:webHidden/>
              </w:rPr>
              <w:t>22</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38" w:history="1">
            <w:r w:rsidRPr="00F4578B">
              <w:rPr>
                <w:rStyle w:val="Hyperlink"/>
                <w:noProof/>
              </w:rPr>
              <w:t>Modelling the Lag of the webcams</w:t>
            </w:r>
            <w:r>
              <w:rPr>
                <w:noProof/>
                <w:webHidden/>
              </w:rPr>
              <w:tab/>
            </w:r>
            <w:r>
              <w:rPr>
                <w:noProof/>
                <w:webHidden/>
              </w:rPr>
              <w:fldChar w:fldCharType="begin"/>
            </w:r>
            <w:r>
              <w:rPr>
                <w:noProof/>
                <w:webHidden/>
              </w:rPr>
              <w:instrText xml:space="preserve"> PAGEREF _Toc374677138 \h </w:instrText>
            </w:r>
            <w:r>
              <w:rPr>
                <w:noProof/>
                <w:webHidden/>
              </w:rPr>
            </w:r>
            <w:r>
              <w:rPr>
                <w:noProof/>
                <w:webHidden/>
              </w:rPr>
              <w:fldChar w:fldCharType="separate"/>
            </w:r>
            <w:r>
              <w:rPr>
                <w:noProof/>
                <w:webHidden/>
              </w:rPr>
              <w:t>22</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39" w:history="1">
            <w:r w:rsidRPr="00F4578B">
              <w:rPr>
                <w:rStyle w:val="Hyperlink"/>
                <w:noProof/>
              </w:rPr>
              <w:t>Finding the transfer function of the plant</w:t>
            </w:r>
            <w:r>
              <w:rPr>
                <w:noProof/>
                <w:webHidden/>
              </w:rPr>
              <w:tab/>
            </w:r>
            <w:r>
              <w:rPr>
                <w:noProof/>
                <w:webHidden/>
              </w:rPr>
              <w:fldChar w:fldCharType="begin"/>
            </w:r>
            <w:r>
              <w:rPr>
                <w:noProof/>
                <w:webHidden/>
              </w:rPr>
              <w:instrText xml:space="preserve"> PAGEREF _Toc374677139 \h </w:instrText>
            </w:r>
            <w:r>
              <w:rPr>
                <w:noProof/>
                <w:webHidden/>
              </w:rPr>
            </w:r>
            <w:r>
              <w:rPr>
                <w:noProof/>
                <w:webHidden/>
              </w:rPr>
              <w:fldChar w:fldCharType="separate"/>
            </w:r>
            <w:r>
              <w:rPr>
                <w:noProof/>
                <w:webHidden/>
              </w:rPr>
              <w:t>23</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40" w:history="1">
            <w:r w:rsidRPr="00F4578B">
              <w:rPr>
                <w:rStyle w:val="Hyperlink"/>
                <w:noProof/>
              </w:rPr>
              <w:t>Moment of Inertia</w:t>
            </w:r>
            <w:r>
              <w:rPr>
                <w:noProof/>
                <w:webHidden/>
              </w:rPr>
              <w:tab/>
            </w:r>
            <w:r>
              <w:rPr>
                <w:noProof/>
                <w:webHidden/>
              </w:rPr>
              <w:fldChar w:fldCharType="begin"/>
            </w:r>
            <w:r>
              <w:rPr>
                <w:noProof/>
                <w:webHidden/>
              </w:rPr>
              <w:instrText xml:space="preserve"> PAGEREF _Toc374677140 \h </w:instrText>
            </w:r>
            <w:r>
              <w:rPr>
                <w:noProof/>
                <w:webHidden/>
              </w:rPr>
            </w:r>
            <w:r>
              <w:rPr>
                <w:noProof/>
                <w:webHidden/>
              </w:rPr>
              <w:fldChar w:fldCharType="separate"/>
            </w:r>
            <w:r>
              <w:rPr>
                <w:noProof/>
                <w:webHidden/>
              </w:rPr>
              <w:t>23</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41" w:history="1">
            <w:r w:rsidRPr="00F4578B">
              <w:rPr>
                <w:rStyle w:val="Hyperlink"/>
                <w:noProof/>
              </w:rPr>
              <w:t>Fuzzy Logic Control System</w:t>
            </w:r>
            <w:r>
              <w:rPr>
                <w:noProof/>
                <w:webHidden/>
              </w:rPr>
              <w:tab/>
            </w:r>
            <w:r>
              <w:rPr>
                <w:noProof/>
                <w:webHidden/>
              </w:rPr>
              <w:fldChar w:fldCharType="begin"/>
            </w:r>
            <w:r>
              <w:rPr>
                <w:noProof/>
                <w:webHidden/>
              </w:rPr>
              <w:instrText xml:space="preserve"> PAGEREF _Toc374677141 \h </w:instrText>
            </w:r>
            <w:r>
              <w:rPr>
                <w:noProof/>
                <w:webHidden/>
              </w:rPr>
            </w:r>
            <w:r>
              <w:rPr>
                <w:noProof/>
                <w:webHidden/>
              </w:rPr>
              <w:fldChar w:fldCharType="separate"/>
            </w:r>
            <w:r>
              <w:rPr>
                <w:noProof/>
                <w:webHidden/>
              </w:rPr>
              <w:t>23</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42" w:history="1">
            <w:r w:rsidRPr="00F4578B">
              <w:rPr>
                <w:rStyle w:val="Hyperlink"/>
                <w:noProof/>
              </w:rPr>
              <w:t>Calculating acceleration of base of platform</w:t>
            </w:r>
            <w:r>
              <w:rPr>
                <w:noProof/>
                <w:webHidden/>
              </w:rPr>
              <w:tab/>
            </w:r>
            <w:r>
              <w:rPr>
                <w:noProof/>
                <w:webHidden/>
              </w:rPr>
              <w:fldChar w:fldCharType="begin"/>
            </w:r>
            <w:r>
              <w:rPr>
                <w:noProof/>
                <w:webHidden/>
              </w:rPr>
              <w:instrText xml:space="preserve"> PAGEREF _Toc374677142 \h </w:instrText>
            </w:r>
            <w:r>
              <w:rPr>
                <w:noProof/>
                <w:webHidden/>
              </w:rPr>
            </w:r>
            <w:r>
              <w:rPr>
                <w:noProof/>
                <w:webHidden/>
              </w:rPr>
              <w:fldChar w:fldCharType="separate"/>
            </w:r>
            <w:r>
              <w:rPr>
                <w:noProof/>
                <w:webHidden/>
              </w:rPr>
              <w:t>24</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43" w:history="1">
            <w:r w:rsidRPr="00F4578B">
              <w:rPr>
                <w:rStyle w:val="Hyperlink"/>
                <w:noProof/>
              </w:rPr>
              <w:t>Creating the Fuzzy Controller in Lab View</w:t>
            </w:r>
            <w:r>
              <w:rPr>
                <w:noProof/>
                <w:webHidden/>
              </w:rPr>
              <w:tab/>
            </w:r>
            <w:r>
              <w:rPr>
                <w:noProof/>
                <w:webHidden/>
              </w:rPr>
              <w:fldChar w:fldCharType="begin"/>
            </w:r>
            <w:r>
              <w:rPr>
                <w:noProof/>
                <w:webHidden/>
              </w:rPr>
              <w:instrText xml:space="preserve"> PAGEREF _Toc374677143 \h </w:instrText>
            </w:r>
            <w:r>
              <w:rPr>
                <w:noProof/>
                <w:webHidden/>
              </w:rPr>
            </w:r>
            <w:r>
              <w:rPr>
                <w:noProof/>
                <w:webHidden/>
              </w:rPr>
              <w:fldChar w:fldCharType="separate"/>
            </w:r>
            <w:r>
              <w:rPr>
                <w:noProof/>
                <w:webHidden/>
              </w:rPr>
              <w:t>24</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44" w:history="1">
            <w:r w:rsidRPr="00F4578B">
              <w:rPr>
                <w:rStyle w:val="Hyperlink"/>
                <w:noProof/>
              </w:rPr>
              <w:t>Combining the Visual System and the Fuzzy Controller</w:t>
            </w:r>
            <w:r>
              <w:rPr>
                <w:noProof/>
                <w:webHidden/>
              </w:rPr>
              <w:tab/>
            </w:r>
            <w:r>
              <w:rPr>
                <w:noProof/>
                <w:webHidden/>
              </w:rPr>
              <w:fldChar w:fldCharType="begin"/>
            </w:r>
            <w:r>
              <w:rPr>
                <w:noProof/>
                <w:webHidden/>
              </w:rPr>
              <w:instrText xml:space="preserve"> PAGEREF _Toc374677144 \h </w:instrText>
            </w:r>
            <w:r>
              <w:rPr>
                <w:noProof/>
                <w:webHidden/>
              </w:rPr>
            </w:r>
            <w:r>
              <w:rPr>
                <w:noProof/>
                <w:webHidden/>
              </w:rPr>
              <w:fldChar w:fldCharType="separate"/>
            </w:r>
            <w:r>
              <w:rPr>
                <w:noProof/>
                <w:webHidden/>
              </w:rPr>
              <w:t>24</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45" w:history="1">
            <w:r w:rsidRPr="00F4578B">
              <w:rPr>
                <w:rStyle w:val="Hyperlink"/>
                <w:noProof/>
              </w:rPr>
              <w:t>Experimental Verification of Analytic Material</w:t>
            </w:r>
            <w:r>
              <w:rPr>
                <w:noProof/>
                <w:webHidden/>
              </w:rPr>
              <w:tab/>
            </w:r>
            <w:r>
              <w:rPr>
                <w:noProof/>
                <w:webHidden/>
              </w:rPr>
              <w:fldChar w:fldCharType="begin"/>
            </w:r>
            <w:r>
              <w:rPr>
                <w:noProof/>
                <w:webHidden/>
              </w:rPr>
              <w:instrText xml:space="preserve"> PAGEREF _Toc374677145 \h </w:instrText>
            </w:r>
            <w:r>
              <w:rPr>
                <w:noProof/>
                <w:webHidden/>
              </w:rPr>
            </w:r>
            <w:r>
              <w:rPr>
                <w:noProof/>
                <w:webHidden/>
              </w:rPr>
              <w:fldChar w:fldCharType="separate"/>
            </w:r>
            <w:r>
              <w:rPr>
                <w:noProof/>
                <w:webHidden/>
              </w:rPr>
              <w:t>24</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46" w:history="1">
            <w:r w:rsidRPr="00F4578B">
              <w:rPr>
                <w:rStyle w:val="Hyperlink"/>
                <w:noProof/>
              </w:rPr>
              <w:t>Centre of Mass</w:t>
            </w:r>
            <w:r>
              <w:rPr>
                <w:noProof/>
                <w:webHidden/>
              </w:rPr>
              <w:tab/>
            </w:r>
            <w:r>
              <w:rPr>
                <w:noProof/>
                <w:webHidden/>
              </w:rPr>
              <w:fldChar w:fldCharType="begin"/>
            </w:r>
            <w:r>
              <w:rPr>
                <w:noProof/>
                <w:webHidden/>
              </w:rPr>
              <w:instrText xml:space="preserve"> PAGEREF _Toc374677146 \h </w:instrText>
            </w:r>
            <w:r>
              <w:rPr>
                <w:noProof/>
                <w:webHidden/>
              </w:rPr>
            </w:r>
            <w:r>
              <w:rPr>
                <w:noProof/>
                <w:webHidden/>
              </w:rPr>
              <w:fldChar w:fldCharType="separate"/>
            </w:r>
            <w:r>
              <w:rPr>
                <w:noProof/>
                <w:webHidden/>
              </w:rPr>
              <w:t>25</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47" w:history="1">
            <w:r w:rsidRPr="00F4578B">
              <w:rPr>
                <w:rStyle w:val="Hyperlink"/>
                <w:noProof/>
              </w:rPr>
              <w:t>Coefficient of Friction</w:t>
            </w:r>
            <w:r>
              <w:rPr>
                <w:noProof/>
                <w:webHidden/>
              </w:rPr>
              <w:tab/>
            </w:r>
            <w:r>
              <w:rPr>
                <w:noProof/>
                <w:webHidden/>
              </w:rPr>
              <w:fldChar w:fldCharType="begin"/>
            </w:r>
            <w:r>
              <w:rPr>
                <w:noProof/>
                <w:webHidden/>
              </w:rPr>
              <w:instrText xml:space="preserve"> PAGEREF _Toc374677147 \h </w:instrText>
            </w:r>
            <w:r>
              <w:rPr>
                <w:noProof/>
                <w:webHidden/>
              </w:rPr>
            </w:r>
            <w:r>
              <w:rPr>
                <w:noProof/>
                <w:webHidden/>
              </w:rPr>
              <w:fldChar w:fldCharType="separate"/>
            </w:r>
            <w:r>
              <w:rPr>
                <w:noProof/>
                <w:webHidden/>
              </w:rPr>
              <w:t>25</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48" w:history="1">
            <w:r w:rsidRPr="00F4578B">
              <w:rPr>
                <w:rStyle w:val="Hyperlink"/>
                <w:noProof/>
              </w:rPr>
              <w:t>Moment of Inertia</w:t>
            </w:r>
            <w:r>
              <w:rPr>
                <w:noProof/>
                <w:webHidden/>
              </w:rPr>
              <w:tab/>
            </w:r>
            <w:r>
              <w:rPr>
                <w:noProof/>
                <w:webHidden/>
              </w:rPr>
              <w:fldChar w:fldCharType="begin"/>
            </w:r>
            <w:r>
              <w:rPr>
                <w:noProof/>
                <w:webHidden/>
              </w:rPr>
              <w:instrText xml:space="preserve"> PAGEREF _Toc374677148 \h </w:instrText>
            </w:r>
            <w:r>
              <w:rPr>
                <w:noProof/>
                <w:webHidden/>
              </w:rPr>
            </w:r>
            <w:r>
              <w:rPr>
                <w:noProof/>
                <w:webHidden/>
              </w:rPr>
              <w:fldChar w:fldCharType="separate"/>
            </w:r>
            <w:r>
              <w:rPr>
                <w:noProof/>
                <w:webHidden/>
              </w:rPr>
              <w:t>25</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49" w:history="1">
            <w:r w:rsidRPr="00F4578B">
              <w:rPr>
                <w:rStyle w:val="Hyperlink"/>
                <w:noProof/>
              </w:rPr>
              <w:t>Minimum Time Response</w:t>
            </w:r>
            <w:r>
              <w:rPr>
                <w:noProof/>
                <w:webHidden/>
              </w:rPr>
              <w:tab/>
            </w:r>
            <w:r>
              <w:rPr>
                <w:noProof/>
                <w:webHidden/>
              </w:rPr>
              <w:fldChar w:fldCharType="begin"/>
            </w:r>
            <w:r>
              <w:rPr>
                <w:noProof/>
                <w:webHidden/>
              </w:rPr>
              <w:instrText xml:space="preserve"> PAGEREF _Toc374677149 \h </w:instrText>
            </w:r>
            <w:r>
              <w:rPr>
                <w:noProof/>
                <w:webHidden/>
              </w:rPr>
            </w:r>
            <w:r>
              <w:rPr>
                <w:noProof/>
                <w:webHidden/>
              </w:rPr>
              <w:fldChar w:fldCharType="separate"/>
            </w:r>
            <w:r>
              <w:rPr>
                <w:noProof/>
                <w:webHidden/>
              </w:rPr>
              <w:t>25</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50" w:history="1">
            <w:r w:rsidRPr="00F4578B">
              <w:rPr>
                <w:rStyle w:val="Hyperlink"/>
                <w:noProof/>
              </w:rPr>
              <w:t>Problems Encountered</w:t>
            </w:r>
            <w:r>
              <w:rPr>
                <w:noProof/>
                <w:webHidden/>
              </w:rPr>
              <w:tab/>
            </w:r>
            <w:r>
              <w:rPr>
                <w:noProof/>
                <w:webHidden/>
              </w:rPr>
              <w:fldChar w:fldCharType="begin"/>
            </w:r>
            <w:r>
              <w:rPr>
                <w:noProof/>
                <w:webHidden/>
              </w:rPr>
              <w:instrText xml:space="preserve"> PAGEREF _Toc374677150 \h </w:instrText>
            </w:r>
            <w:r>
              <w:rPr>
                <w:noProof/>
                <w:webHidden/>
              </w:rPr>
            </w:r>
            <w:r>
              <w:rPr>
                <w:noProof/>
                <w:webHidden/>
              </w:rPr>
              <w:fldChar w:fldCharType="separate"/>
            </w:r>
            <w:r>
              <w:rPr>
                <w:noProof/>
                <w:webHidden/>
              </w:rPr>
              <w:t>26</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51" w:history="1">
            <w:r w:rsidRPr="00F4578B">
              <w:rPr>
                <w:rStyle w:val="Hyperlink"/>
                <w:noProof/>
              </w:rPr>
              <w:t>Software:</w:t>
            </w:r>
            <w:r>
              <w:rPr>
                <w:noProof/>
                <w:webHidden/>
              </w:rPr>
              <w:tab/>
            </w:r>
            <w:r>
              <w:rPr>
                <w:noProof/>
                <w:webHidden/>
              </w:rPr>
              <w:fldChar w:fldCharType="begin"/>
            </w:r>
            <w:r>
              <w:rPr>
                <w:noProof/>
                <w:webHidden/>
              </w:rPr>
              <w:instrText xml:space="preserve"> PAGEREF _Toc374677151 \h </w:instrText>
            </w:r>
            <w:r>
              <w:rPr>
                <w:noProof/>
                <w:webHidden/>
              </w:rPr>
            </w:r>
            <w:r>
              <w:rPr>
                <w:noProof/>
                <w:webHidden/>
              </w:rPr>
              <w:fldChar w:fldCharType="separate"/>
            </w:r>
            <w:r>
              <w:rPr>
                <w:noProof/>
                <w:webHidden/>
              </w:rPr>
              <w:t>26</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52" w:history="1">
            <w:r w:rsidRPr="00F4578B">
              <w:rPr>
                <w:rStyle w:val="Hyperlink"/>
                <w:noProof/>
              </w:rPr>
              <w:t>Calculating the Moment of Inertia</w:t>
            </w:r>
            <w:r>
              <w:rPr>
                <w:noProof/>
                <w:webHidden/>
              </w:rPr>
              <w:tab/>
            </w:r>
            <w:r>
              <w:rPr>
                <w:noProof/>
                <w:webHidden/>
              </w:rPr>
              <w:fldChar w:fldCharType="begin"/>
            </w:r>
            <w:r>
              <w:rPr>
                <w:noProof/>
                <w:webHidden/>
              </w:rPr>
              <w:instrText xml:space="preserve"> PAGEREF _Toc374677152 \h </w:instrText>
            </w:r>
            <w:r>
              <w:rPr>
                <w:noProof/>
                <w:webHidden/>
              </w:rPr>
            </w:r>
            <w:r>
              <w:rPr>
                <w:noProof/>
                <w:webHidden/>
              </w:rPr>
              <w:fldChar w:fldCharType="separate"/>
            </w:r>
            <w:r>
              <w:rPr>
                <w:noProof/>
                <w:webHidden/>
              </w:rPr>
              <w:t>26</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53" w:history="1">
            <w:r w:rsidRPr="00F4578B">
              <w:rPr>
                <w:rStyle w:val="Hyperlink"/>
                <w:noProof/>
              </w:rPr>
              <w:t>Purchasing of Materials</w:t>
            </w:r>
            <w:r>
              <w:rPr>
                <w:noProof/>
                <w:webHidden/>
              </w:rPr>
              <w:tab/>
            </w:r>
            <w:r>
              <w:rPr>
                <w:noProof/>
                <w:webHidden/>
              </w:rPr>
              <w:fldChar w:fldCharType="begin"/>
            </w:r>
            <w:r>
              <w:rPr>
                <w:noProof/>
                <w:webHidden/>
              </w:rPr>
              <w:instrText xml:space="preserve"> PAGEREF _Toc374677153 \h </w:instrText>
            </w:r>
            <w:r>
              <w:rPr>
                <w:noProof/>
                <w:webHidden/>
              </w:rPr>
            </w:r>
            <w:r>
              <w:rPr>
                <w:noProof/>
                <w:webHidden/>
              </w:rPr>
              <w:fldChar w:fldCharType="separate"/>
            </w:r>
            <w:r>
              <w:rPr>
                <w:noProof/>
                <w:webHidden/>
              </w:rPr>
              <w:t>26</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54" w:history="1">
            <w:r w:rsidRPr="00F4578B">
              <w:rPr>
                <w:rStyle w:val="Hyperlink"/>
                <w:noProof/>
              </w:rPr>
              <w:t>Hardware:</w:t>
            </w:r>
            <w:r>
              <w:rPr>
                <w:noProof/>
                <w:webHidden/>
              </w:rPr>
              <w:tab/>
            </w:r>
            <w:r>
              <w:rPr>
                <w:noProof/>
                <w:webHidden/>
              </w:rPr>
              <w:fldChar w:fldCharType="begin"/>
            </w:r>
            <w:r>
              <w:rPr>
                <w:noProof/>
                <w:webHidden/>
              </w:rPr>
              <w:instrText xml:space="preserve"> PAGEREF _Toc374677154 \h </w:instrText>
            </w:r>
            <w:r>
              <w:rPr>
                <w:noProof/>
                <w:webHidden/>
              </w:rPr>
            </w:r>
            <w:r>
              <w:rPr>
                <w:noProof/>
                <w:webHidden/>
              </w:rPr>
              <w:fldChar w:fldCharType="separate"/>
            </w:r>
            <w:r>
              <w:rPr>
                <w:noProof/>
                <w:webHidden/>
              </w:rPr>
              <w:t>27</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55" w:history="1">
            <w:r w:rsidRPr="00F4578B">
              <w:rPr>
                <w:rStyle w:val="Hyperlink"/>
                <w:noProof/>
              </w:rPr>
              <w:t>Simplification of the Specification</w:t>
            </w:r>
            <w:r>
              <w:rPr>
                <w:noProof/>
                <w:webHidden/>
              </w:rPr>
              <w:tab/>
            </w:r>
            <w:r>
              <w:rPr>
                <w:noProof/>
                <w:webHidden/>
              </w:rPr>
              <w:fldChar w:fldCharType="begin"/>
            </w:r>
            <w:r>
              <w:rPr>
                <w:noProof/>
                <w:webHidden/>
              </w:rPr>
              <w:instrText xml:space="preserve"> PAGEREF _Toc374677155 \h </w:instrText>
            </w:r>
            <w:r>
              <w:rPr>
                <w:noProof/>
                <w:webHidden/>
              </w:rPr>
            </w:r>
            <w:r>
              <w:rPr>
                <w:noProof/>
                <w:webHidden/>
              </w:rPr>
              <w:fldChar w:fldCharType="separate"/>
            </w:r>
            <w:r>
              <w:rPr>
                <w:noProof/>
                <w:webHidden/>
              </w:rPr>
              <w:t>27</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56" w:history="1">
            <w:r w:rsidRPr="00F4578B">
              <w:rPr>
                <w:rStyle w:val="Hyperlink"/>
                <w:noProof/>
              </w:rPr>
              <w:t>Future Plan and Conclusion</w:t>
            </w:r>
            <w:r>
              <w:rPr>
                <w:noProof/>
                <w:webHidden/>
              </w:rPr>
              <w:tab/>
            </w:r>
            <w:r>
              <w:rPr>
                <w:noProof/>
                <w:webHidden/>
              </w:rPr>
              <w:fldChar w:fldCharType="begin"/>
            </w:r>
            <w:r>
              <w:rPr>
                <w:noProof/>
                <w:webHidden/>
              </w:rPr>
              <w:instrText xml:space="preserve"> PAGEREF _Toc374677156 \h </w:instrText>
            </w:r>
            <w:r>
              <w:rPr>
                <w:noProof/>
                <w:webHidden/>
              </w:rPr>
            </w:r>
            <w:r>
              <w:rPr>
                <w:noProof/>
                <w:webHidden/>
              </w:rPr>
              <w:fldChar w:fldCharType="separate"/>
            </w:r>
            <w:r>
              <w:rPr>
                <w:noProof/>
                <w:webHidden/>
              </w:rPr>
              <w:t>27</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57" w:history="1">
            <w:r w:rsidRPr="00F4578B">
              <w:rPr>
                <w:rStyle w:val="Hyperlink"/>
                <w:noProof/>
              </w:rPr>
              <w:t>Further Detail into Future of Electronics</w:t>
            </w:r>
            <w:r>
              <w:rPr>
                <w:noProof/>
                <w:webHidden/>
              </w:rPr>
              <w:tab/>
            </w:r>
            <w:r>
              <w:rPr>
                <w:noProof/>
                <w:webHidden/>
              </w:rPr>
              <w:fldChar w:fldCharType="begin"/>
            </w:r>
            <w:r>
              <w:rPr>
                <w:noProof/>
                <w:webHidden/>
              </w:rPr>
              <w:instrText xml:space="preserve"> PAGEREF _Toc374677157 \h </w:instrText>
            </w:r>
            <w:r>
              <w:rPr>
                <w:noProof/>
                <w:webHidden/>
              </w:rPr>
            </w:r>
            <w:r>
              <w:rPr>
                <w:noProof/>
                <w:webHidden/>
              </w:rPr>
              <w:fldChar w:fldCharType="separate"/>
            </w:r>
            <w:r>
              <w:rPr>
                <w:noProof/>
                <w:webHidden/>
              </w:rPr>
              <w:t>28</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58" w:history="1">
            <w:r w:rsidRPr="00F4578B">
              <w:rPr>
                <w:rStyle w:val="Hyperlink"/>
                <w:noProof/>
              </w:rPr>
              <w:t>Further Detail into Future of Control System</w:t>
            </w:r>
            <w:r>
              <w:rPr>
                <w:noProof/>
                <w:webHidden/>
              </w:rPr>
              <w:tab/>
            </w:r>
            <w:r>
              <w:rPr>
                <w:noProof/>
                <w:webHidden/>
              </w:rPr>
              <w:fldChar w:fldCharType="begin"/>
            </w:r>
            <w:r>
              <w:rPr>
                <w:noProof/>
                <w:webHidden/>
              </w:rPr>
              <w:instrText xml:space="preserve"> PAGEREF _Toc374677158 \h </w:instrText>
            </w:r>
            <w:r>
              <w:rPr>
                <w:noProof/>
                <w:webHidden/>
              </w:rPr>
            </w:r>
            <w:r>
              <w:rPr>
                <w:noProof/>
                <w:webHidden/>
              </w:rPr>
              <w:fldChar w:fldCharType="separate"/>
            </w:r>
            <w:r>
              <w:rPr>
                <w:noProof/>
                <w:webHidden/>
              </w:rPr>
              <w:t>29</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59" w:history="1">
            <w:r w:rsidRPr="00F4578B">
              <w:rPr>
                <w:rStyle w:val="Hyperlink"/>
                <w:noProof/>
              </w:rPr>
              <w:t>Further Detail into Future of Control System and System Integration</w:t>
            </w:r>
            <w:r>
              <w:rPr>
                <w:noProof/>
                <w:webHidden/>
              </w:rPr>
              <w:tab/>
            </w:r>
            <w:r>
              <w:rPr>
                <w:noProof/>
                <w:webHidden/>
              </w:rPr>
              <w:fldChar w:fldCharType="begin"/>
            </w:r>
            <w:r>
              <w:rPr>
                <w:noProof/>
                <w:webHidden/>
              </w:rPr>
              <w:instrText xml:space="preserve"> PAGEREF _Toc374677159 \h </w:instrText>
            </w:r>
            <w:r>
              <w:rPr>
                <w:noProof/>
                <w:webHidden/>
              </w:rPr>
            </w:r>
            <w:r>
              <w:rPr>
                <w:noProof/>
                <w:webHidden/>
              </w:rPr>
              <w:fldChar w:fldCharType="separate"/>
            </w:r>
            <w:r>
              <w:rPr>
                <w:noProof/>
                <w:webHidden/>
              </w:rPr>
              <w:t>29</w:t>
            </w:r>
            <w:r>
              <w:rPr>
                <w:noProof/>
                <w:webHidden/>
              </w:rPr>
              <w:fldChar w:fldCharType="end"/>
            </w:r>
          </w:hyperlink>
        </w:p>
        <w:p w:rsidR="002F0FC4" w:rsidRDefault="002F0FC4">
          <w:pPr>
            <w:pStyle w:val="TOC2"/>
            <w:tabs>
              <w:tab w:val="right" w:leader="dot" w:pos="9016"/>
            </w:tabs>
            <w:rPr>
              <w:rFonts w:eastAsiaTheme="minorEastAsia"/>
              <w:noProof/>
              <w:lang w:eastAsia="en-GB"/>
            </w:rPr>
          </w:pPr>
          <w:hyperlink w:anchor="_Toc374677160" w:history="1">
            <w:r w:rsidRPr="00F4578B">
              <w:rPr>
                <w:rStyle w:val="Hyperlink"/>
                <w:noProof/>
              </w:rPr>
              <w:t>Further Detail into Future of Mechanics</w:t>
            </w:r>
            <w:r>
              <w:rPr>
                <w:noProof/>
                <w:webHidden/>
              </w:rPr>
              <w:tab/>
            </w:r>
            <w:r>
              <w:rPr>
                <w:noProof/>
                <w:webHidden/>
              </w:rPr>
              <w:fldChar w:fldCharType="begin"/>
            </w:r>
            <w:r>
              <w:rPr>
                <w:noProof/>
                <w:webHidden/>
              </w:rPr>
              <w:instrText xml:space="preserve"> PAGEREF _Toc374677160 \h </w:instrText>
            </w:r>
            <w:r>
              <w:rPr>
                <w:noProof/>
                <w:webHidden/>
              </w:rPr>
            </w:r>
            <w:r>
              <w:rPr>
                <w:noProof/>
                <w:webHidden/>
              </w:rPr>
              <w:fldChar w:fldCharType="separate"/>
            </w:r>
            <w:r>
              <w:rPr>
                <w:noProof/>
                <w:webHidden/>
              </w:rPr>
              <w:t>30</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61" w:history="1">
            <w:r w:rsidRPr="00F4578B">
              <w:rPr>
                <w:rStyle w:val="Hyperlink"/>
                <w:noProof/>
              </w:rPr>
              <w:t>Conclusion</w:t>
            </w:r>
            <w:r>
              <w:rPr>
                <w:noProof/>
                <w:webHidden/>
              </w:rPr>
              <w:tab/>
            </w:r>
            <w:r>
              <w:rPr>
                <w:noProof/>
                <w:webHidden/>
              </w:rPr>
              <w:fldChar w:fldCharType="begin"/>
            </w:r>
            <w:r>
              <w:rPr>
                <w:noProof/>
                <w:webHidden/>
              </w:rPr>
              <w:instrText xml:space="preserve"> PAGEREF _Toc374677161 \h </w:instrText>
            </w:r>
            <w:r>
              <w:rPr>
                <w:noProof/>
                <w:webHidden/>
              </w:rPr>
            </w:r>
            <w:r>
              <w:rPr>
                <w:noProof/>
                <w:webHidden/>
              </w:rPr>
              <w:fldChar w:fldCharType="separate"/>
            </w:r>
            <w:r>
              <w:rPr>
                <w:noProof/>
                <w:webHidden/>
              </w:rPr>
              <w:t>31</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62" w:history="1">
            <w:r w:rsidRPr="00F4578B">
              <w:rPr>
                <w:rStyle w:val="Hyperlink"/>
                <w:noProof/>
              </w:rPr>
              <w:t>Appendix I: References</w:t>
            </w:r>
            <w:r>
              <w:rPr>
                <w:noProof/>
                <w:webHidden/>
              </w:rPr>
              <w:tab/>
            </w:r>
            <w:r>
              <w:rPr>
                <w:noProof/>
                <w:webHidden/>
              </w:rPr>
              <w:fldChar w:fldCharType="begin"/>
            </w:r>
            <w:r>
              <w:rPr>
                <w:noProof/>
                <w:webHidden/>
              </w:rPr>
              <w:instrText xml:space="preserve"> PAGEREF _Toc374677162 \h </w:instrText>
            </w:r>
            <w:r>
              <w:rPr>
                <w:noProof/>
                <w:webHidden/>
              </w:rPr>
            </w:r>
            <w:r>
              <w:rPr>
                <w:noProof/>
                <w:webHidden/>
              </w:rPr>
              <w:fldChar w:fldCharType="separate"/>
            </w:r>
            <w:r>
              <w:rPr>
                <w:noProof/>
                <w:webHidden/>
              </w:rPr>
              <w:t>32</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63" w:history="1">
            <w:r w:rsidRPr="00F4578B">
              <w:rPr>
                <w:rStyle w:val="Hyperlink"/>
                <w:noProof/>
              </w:rPr>
              <w:t>Appendix II: Summary of Meetings</w:t>
            </w:r>
            <w:r>
              <w:rPr>
                <w:noProof/>
                <w:webHidden/>
              </w:rPr>
              <w:tab/>
            </w:r>
            <w:r>
              <w:rPr>
                <w:noProof/>
                <w:webHidden/>
              </w:rPr>
              <w:fldChar w:fldCharType="begin"/>
            </w:r>
            <w:r>
              <w:rPr>
                <w:noProof/>
                <w:webHidden/>
              </w:rPr>
              <w:instrText xml:space="preserve"> PAGEREF _Toc374677163 \h </w:instrText>
            </w:r>
            <w:r>
              <w:rPr>
                <w:noProof/>
                <w:webHidden/>
              </w:rPr>
            </w:r>
            <w:r>
              <w:rPr>
                <w:noProof/>
                <w:webHidden/>
              </w:rPr>
              <w:fldChar w:fldCharType="separate"/>
            </w:r>
            <w:r>
              <w:rPr>
                <w:noProof/>
                <w:webHidden/>
              </w:rPr>
              <w:t>34</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64" w:history="1">
            <w:r w:rsidRPr="00F4578B">
              <w:rPr>
                <w:rStyle w:val="Hyperlink"/>
                <w:noProof/>
                <w:lang w:eastAsia="en-GB"/>
              </w:rPr>
              <w:t>Appendix III: Signed Group Contract</w:t>
            </w:r>
            <w:r>
              <w:rPr>
                <w:noProof/>
                <w:webHidden/>
              </w:rPr>
              <w:tab/>
            </w:r>
            <w:r>
              <w:rPr>
                <w:noProof/>
                <w:webHidden/>
              </w:rPr>
              <w:fldChar w:fldCharType="begin"/>
            </w:r>
            <w:r>
              <w:rPr>
                <w:noProof/>
                <w:webHidden/>
              </w:rPr>
              <w:instrText xml:space="preserve"> PAGEREF _Toc374677164 \h </w:instrText>
            </w:r>
            <w:r>
              <w:rPr>
                <w:noProof/>
                <w:webHidden/>
              </w:rPr>
            </w:r>
            <w:r>
              <w:rPr>
                <w:noProof/>
                <w:webHidden/>
              </w:rPr>
              <w:fldChar w:fldCharType="separate"/>
            </w:r>
            <w:r>
              <w:rPr>
                <w:noProof/>
                <w:webHidden/>
              </w:rPr>
              <w:t>35</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65" w:history="1">
            <w:r w:rsidRPr="00F4578B">
              <w:rPr>
                <w:rStyle w:val="Hyperlink"/>
                <w:noProof/>
              </w:rPr>
              <w:t>Appendix IV: Work Breakdown Structure</w:t>
            </w:r>
            <w:r>
              <w:rPr>
                <w:noProof/>
                <w:webHidden/>
              </w:rPr>
              <w:tab/>
            </w:r>
            <w:r>
              <w:rPr>
                <w:noProof/>
                <w:webHidden/>
              </w:rPr>
              <w:fldChar w:fldCharType="begin"/>
            </w:r>
            <w:r>
              <w:rPr>
                <w:noProof/>
                <w:webHidden/>
              </w:rPr>
              <w:instrText xml:space="preserve"> PAGEREF _Toc374677165 \h </w:instrText>
            </w:r>
            <w:r>
              <w:rPr>
                <w:noProof/>
                <w:webHidden/>
              </w:rPr>
            </w:r>
            <w:r>
              <w:rPr>
                <w:noProof/>
                <w:webHidden/>
              </w:rPr>
              <w:fldChar w:fldCharType="separate"/>
            </w:r>
            <w:r>
              <w:rPr>
                <w:noProof/>
                <w:webHidden/>
              </w:rPr>
              <w:t>37</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66" w:history="1">
            <w:r w:rsidRPr="00F4578B">
              <w:rPr>
                <w:rStyle w:val="Hyperlink"/>
                <w:noProof/>
                <w:lang w:val="it-IT"/>
              </w:rPr>
              <w:t>Appendix V: Critical Path Diagram</w:t>
            </w:r>
            <w:r>
              <w:rPr>
                <w:noProof/>
                <w:webHidden/>
              </w:rPr>
              <w:tab/>
            </w:r>
            <w:r>
              <w:rPr>
                <w:noProof/>
                <w:webHidden/>
              </w:rPr>
              <w:fldChar w:fldCharType="begin"/>
            </w:r>
            <w:r>
              <w:rPr>
                <w:noProof/>
                <w:webHidden/>
              </w:rPr>
              <w:instrText xml:space="preserve"> PAGEREF _Toc374677166 \h </w:instrText>
            </w:r>
            <w:r>
              <w:rPr>
                <w:noProof/>
                <w:webHidden/>
              </w:rPr>
            </w:r>
            <w:r>
              <w:rPr>
                <w:noProof/>
                <w:webHidden/>
              </w:rPr>
              <w:fldChar w:fldCharType="separate"/>
            </w:r>
            <w:r>
              <w:rPr>
                <w:noProof/>
                <w:webHidden/>
              </w:rPr>
              <w:t>39</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67" w:history="1">
            <w:r w:rsidRPr="00F4578B">
              <w:rPr>
                <w:rStyle w:val="Hyperlink"/>
                <w:noProof/>
              </w:rPr>
              <w:t>Appendix VI: Vision System in Lab View</w:t>
            </w:r>
            <w:r>
              <w:rPr>
                <w:noProof/>
                <w:webHidden/>
              </w:rPr>
              <w:tab/>
            </w:r>
            <w:r>
              <w:rPr>
                <w:noProof/>
                <w:webHidden/>
              </w:rPr>
              <w:fldChar w:fldCharType="begin"/>
            </w:r>
            <w:r>
              <w:rPr>
                <w:noProof/>
                <w:webHidden/>
              </w:rPr>
              <w:instrText xml:space="preserve"> PAGEREF _Toc374677167 \h </w:instrText>
            </w:r>
            <w:r>
              <w:rPr>
                <w:noProof/>
                <w:webHidden/>
              </w:rPr>
            </w:r>
            <w:r>
              <w:rPr>
                <w:noProof/>
                <w:webHidden/>
              </w:rPr>
              <w:fldChar w:fldCharType="separate"/>
            </w:r>
            <w:r>
              <w:rPr>
                <w:noProof/>
                <w:webHidden/>
              </w:rPr>
              <w:t>41</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68" w:history="1">
            <w:r w:rsidRPr="00F4578B">
              <w:rPr>
                <w:rStyle w:val="Hyperlink"/>
                <w:noProof/>
              </w:rPr>
              <w:t>Appendix VII: Vision System in Lab View</w:t>
            </w:r>
            <w:r>
              <w:rPr>
                <w:noProof/>
                <w:webHidden/>
              </w:rPr>
              <w:tab/>
            </w:r>
            <w:r>
              <w:rPr>
                <w:noProof/>
                <w:webHidden/>
              </w:rPr>
              <w:fldChar w:fldCharType="begin"/>
            </w:r>
            <w:r>
              <w:rPr>
                <w:noProof/>
                <w:webHidden/>
              </w:rPr>
              <w:instrText xml:space="preserve"> PAGEREF _Toc374677168 \h </w:instrText>
            </w:r>
            <w:r>
              <w:rPr>
                <w:noProof/>
                <w:webHidden/>
              </w:rPr>
            </w:r>
            <w:r>
              <w:rPr>
                <w:noProof/>
                <w:webHidden/>
              </w:rPr>
              <w:fldChar w:fldCharType="separate"/>
            </w:r>
            <w:r>
              <w:rPr>
                <w:noProof/>
                <w:webHidden/>
              </w:rPr>
              <w:t>41</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69" w:history="1">
            <w:r w:rsidRPr="00F4578B">
              <w:rPr>
                <w:rStyle w:val="Hyperlink"/>
                <w:noProof/>
              </w:rPr>
              <w:t>Appendix VIII: Creating the Fuzzy Controller in Lab View</w:t>
            </w:r>
            <w:r>
              <w:rPr>
                <w:noProof/>
                <w:webHidden/>
              </w:rPr>
              <w:tab/>
            </w:r>
            <w:r>
              <w:rPr>
                <w:noProof/>
                <w:webHidden/>
              </w:rPr>
              <w:fldChar w:fldCharType="begin"/>
            </w:r>
            <w:r>
              <w:rPr>
                <w:noProof/>
                <w:webHidden/>
              </w:rPr>
              <w:instrText xml:space="preserve"> PAGEREF _Toc374677169 \h </w:instrText>
            </w:r>
            <w:r>
              <w:rPr>
                <w:noProof/>
                <w:webHidden/>
              </w:rPr>
            </w:r>
            <w:r>
              <w:rPr>
                <w:noProof/>
                <w:webHidden/>
              </w:rPr>
              <w:fldChar w:fldCharType="separate"/>
            </w:r>
            <w:r>
              <w:rPr>
                <w:noProof/>
                <w:webHidden/>
              </w:rPr>
              <w:t>42</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0" w:history="1">
            <w:r w:rsidRPr="00F4578B">
              <w:rPr>
                <w:rStyle w:val="Hyperlink"/>
                <w:noProof/>
              </w:rPr>
              <w:t>Appendix IX: Connecting Control System and Vision System together</w:t>
            </w:r>
            <w:r>
              <w:rPr>
                <w:noProof/>
                <w:webHidden/>
              </w:rPr>
              <w:tab/>
            </w:r>
            <w:r>
              <w:rPr>
                <w:noProof/>
                <w:webHidden/>
              </w:rPr>
              <w:fldChar w:fldCharType="begin"/>
            </w:r>
            <w:r>
              <w:rPr>
                <w:noProof/>
                <w:webHidden/>
              </w:rPr>
              <w:instrText xml:space="preserve"> PAGEREF _Toc374677170 \h </w:instrText>
            </w:r>
            <w:r>
              <w:rPr>
                <w:noProof/>
                <w:webHidden/>
              </w:rPr>
            </w:r>
            <w:r>
              <w:rPr>
                <w:noProof/>
                <w:webHidden/>
              </w:rPr>
              <w:fldChar w:fldCharType="separate"/>
            </w:r>
            <w:r>
              <w:rPr>
                <w:noProof/>
                <w:webHidden/>
              </w:rPr>
              <w:t>44</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1" w:history="1">
            <w:r w:rsidRPr="00F4578B">
              <w:rPr>
                <w:rStyle w:val="Hyperlink"/>
                <w:noProof/>
              </w:rPr>
              <w:t>Appendix X: Calculations for finding the moment of inertia</w:t>
            </w:r>
            <w:r>
              <w:rPr>
                <w:noProof/>
                <w:webHidden/>
              </w:rPr>
              <w:tab/>
            </w:r>
            <w:r>
              <w:rPr>
                <w:noProof/>
                <w:webHidden/>
              </w:rPr>
              <w:fldChar w:fldCharType="begin"/>
            </w:r>
            <w:r>
              <w:rPr>
                <w:noProof/>
                <w:webHidden/>
              </w:rPr>
              <w:instrText xml:space="preserve"> PAGEREF _Toc374677171 \h </w:instrText>
            </w:r>
            <w:r>
              <w:rPr>
                <w:noProof/>
                <w:webHidden/>
              </w:rPr>
            </w:r>
            <w:r>
              <w:rPr>
                <w:noProof/>
                <w:webHidden/>
              </w:rPr>
              <w:fldChar w:fldCharType="separate"/>
            </w:r>
            <w:r>
              <w:rPr>
                <w:noProof/>
                <w:webHidden/>
              </w:rPr>
              <w:t>45</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2" w:history="1">
            <w:r w:rsidRPr="00F4578B">
              <w:rPr>
                <w:rStyle w:val="Hyperlink"/>
                <w:noProof/>
              </w:rPr>
              <w:t>Appendix XI: Calculations for finding the plant transfer function</w:t>
            </w:r>
            <w:r>
              <w:rPr>
                <w:noProof/>
                <w:webHidden/>
              </w:rPr>
              <w:tab/>
            </w:r>
            <w:r>
              <w:rPr>
                <w:noProof/>
                <w:webHidden/>
              </w:rPr>
              <w:fldChar w:fldCharType="begin"/>
            </w:r>
            <w:r>
              <w:rPr>
                <w:noProof/>
                <w:webHidden/>
              </w:rPr>
              <w:instrText xml:space="preserve"> PAGEREF _Toc374677172 \h </w:instrText>
            </w:r>
            <w:r>
              <w:rPr>
                <w:noProof/>
                <w:webHidden/>
              </w:rPr>
            </w:r>
            <w:r>
              <w:rPr>
                <w:noProof/>
                <w:webHidden/>
              </w:rPr>
              <w:fldChar w:fldCharType="separate"/>
            </w:r>
            <w:r>
              <w:rPr>
                <w:noProof/>
                <w:webHidden/>
              </w:rPr>
              <w:t>47</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3" w:history="1">
            <w:r w:rsidRPr="00F4578B">
              <w:rPr>
                <w:rStyle w:val="Hyperlink"/>
                <w:noProof/>
              </w:rPr>
              <w:t>Appendix XII: Flow Charts</w:t>
            </w:r>
            <w:r>
              <w:rPr>
                <w:noProof/>
                <w:webHidden/>
              </w:rPr>
              <w:tab/>
            </w:r>
            <w:r>
              <w:rPr>
                <w:noProof/>
                <w:webHidden/>
              </w:rPr>
              <w:fldChar w:fldCharType="begin"/>
            </w:r>
            <w:r>
              <w:rPr>
                <w:noProof/>
                <w:webHidden/>
              </w:rPr>
              <w:instrText xml:space="preserve"> PAGEREF _Toc374677173 \h </w:instrText>
            </w:r>
            <w:r>
              <w:rPr>
                <w:noProof/>
                <w:webHidden/>
              </w:rPr>
            </w:r>
            <w:r>
              <w:rPr>
                <w:noProof/>
                <w:webHidden/>
              </w:rPr>
              <w:fldChar w:fldCharType="separate"/>
            </w:r>
            <w:r>
              <w:rPr>
                <w:noProof/>
                <w:webHidden/>
              </w:rPr>
              <w:t>51</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4" w:history="1">
            <w:r w:rsidRPr="00F4578B">
              <w:rPr>
                <w:rStyle w:val="Hyperlink"/>
                <w:noProof/>
              </w:rPr>
              <w:t>Appendix  XIII: CV Liew Shen</w:t>
            </w:r>
            <w:r>
              <w:rPr>
                <w:noProof/>
                <w:webHidden/>
              </w:rPr>
              <w:tab/>
            </w:r>
            <w:r>
              <w:rPr>
                <w:noProof/>
                <w:webHidden/>
              </w:rPr>
              <w:fldChar w:fldCharType="begin"/>
            </w:r>
            <w:r>
              <w:rPr>
                <w:noProof/>
                <w:webHidden/>
              </w:rPr>
              <w:instrText xml:space="preserve"> PAGEREF _Toc374677174 \h </w:instrText>
            </w:r>
            <w:r>
              <w:rPr>
                <w:noProof/>
                <w:webHidden/>
              </w:rPr>
            </w:r>
            <w:r>
              <w:rPr>
                <w:noProof/>
                <w:webHidden/>
              </w:rPr>
              <w:fldChar w:fldCharType="separate"/>
            </w:r>
            <w:r>
              <w:rPr>
                <w:noProof/>
                <w:webHidden/>
              </w:rPr>
              <w:t>52</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5" w:history="1">
            <w:r w:rsidRPr="00F4578B">
              <w:rPr>
                <w:rStyle w:val="Hyperlink"/>
                <w:noProof/>
                <w:lang w:val="da-DK"/>
              </w:rPr>
              <w:t>CV: Alexander Farmer</w:t>
            </w:r>
            <w:r>
              <w:rPr>
                <w:noProof/>
                <w:webHidden/>
              </w:rPr>
              <w:tab/>
            </w:r>
            <w:r>
              <w:rPr>
                <w:noProof/>
                <w:webHidden/>
              </w:rPr>
              <w:fldChar w:fldCharType="begin"/>
            </w:r>
            <w:r>
              <w:rPr>
                <w:noProof/>
                <w:webHidden/>
              </w:rPr>
              <w:instrText xml:space="preserve"> PAGEREF _Toc374677175 \h </w:instrText>
            </w:r>
            <w:r>
              <w:rPr>
                <w:noProof/>
                <w:webHidden/>
              </w:rPr>
            </w:r>
            <w:r>
              <w:rPr>
                <w:noProof/>
                <w:webHidden/>
              </w:rPr>
              <w:fldChar w:fldCharType="separate"/>
            </w:r>
            <w:r>
              <w:rPr>
                <w:noProof/>
                <w:webHidden/>
              </w:rPr>
              <w:t>55</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6" w:history="1">
            <w:r w:rsidRPr="00F4578B">
              <w:rPr>
                <w:rStyle w:val="Hyperlink"/>
                <w:noProof/>
                <w:lang w:val="fr-FR"/>
              </w:rPr>
              <w:t>CV Sam James</w:t>
            </w:r>
            <w:r>
              <w:rPr>
                <w:noProof/>
                <w:webHidden/>
              </w:rPr>
              <w:tab/>
            </w:r>
            <w:r>
              <w:rPr>
                <w:noProof/>
                <w:webHidden/>
              </w:rPr>
              <w:fldChar w:fldCharType="begin"/>
            </w:r>
            <w:r>
              <w:rPr>
                <w:noProof/>
                <w:webHidden/>
              </w:rPr>
              <w:instrText xml:space="preserve"> PAGEREF _Toc374677176 \h </w:instrText>
            </w:r>
            <w:r>
              <w:rPr>
                <w:noProof/>
                <w:webHidden/>
              </w:rPr>
            </w:r>
            <w:r>
              <w:rPr>
                <w:noProof/>
                <w:webHidden/>
              </w:rPr>
              <w:fldChar w:fldCharType="separate"/>
            </w:r>
            <w:r>
              <w:rPr>
                <w:noProof/>
                <w:webHidden/>
              </w:rPr>
              <w:t>58</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7" w:history="1">
            <w:r w:rsidRPr="00F4578B">
              <w:rPr>
                <w:rStyle w:val="Hyperlink"/>
                <w:noProof/>
                <w:lang w:val="pl-PL"/>
              </w:rPr>
              <w:t>CV Piotr Opacki</w:t>
            </w:r>
            <w:r>
              <w:rPr>
                <w:noProof/>
                <w:webHidden/>
              </w:rPr>
              <w:tab/>
            </w:r>
            <w:r>
              <w:rPr>
                <w:noProof/>
                <w:webHidden/>
              </w:rPr>
              <w:fldChar w:fldCharType="begin"/>
            </w:r>
            <w:r>
              <w:rPr>
                <w:noProof/>
                <w:webHidden/>
              </w:rPr>
              <w:instrText xml:space="preserve"> PAGEREF _Toc374677177 \h </w:instrText>
            </w:r>
            <w:r>
              <w:rPr>
                <w:noProof/>
                <w:webHidden/>
              </w:rPr>
            </w:r>
            <w:r>
              <w:rPr>
                <w:noProof/>
                <w:webHidden/>
              </w:rPr>
              <w:fldChar w:fldCharType="separate"/>
            </w:r>
            <w:r>
              <w:rPr>
                <w:noProof/>
                <w:webHidden/>
              </w:rPr>
              <w:t>60</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8" w:history="1">
            <w:r w:rsidRPr="00F4578B">
              <w:rPr>
                <w:rStyle w:val="Hyperlink"/>
                <w:noProof/>
                <w:lang w:val="pl-PL"/>
              </w:rPr>
              <w:t>CV Kavin Selvan</w:t>
            </w:r>
            <w:r>
              <w:rPr>
                <w:noProof/>
                <w:webHidden/>
              </w:rPr>
              <w:tab/>
            </w:r>
            <w:r>
              <w:rPr>
                <w:noProof/>
                <w:webHidden/>
              </w:rPr>
              <w:fldChar w:fldCharType="begin"/>
            </w:r>
            <w:r>
              <w:rPr>
                <w:noProof/>
                <w:webHidden/>
              </w:rPr>
              <w:instrText xml:space="preserve"> PAGEREF _Toc374677178 \h </w:instrText>
            </w:r>
            <w:r>
              <w:rPr>
                <w:noProof/>
                <w:webHidden/>
              </w:rPr>
            </w:r>
            <w:r>
              <w:rPr>
                <w:noProof/>
                <w:webHidden/>
              </w:rPr>
              <w:fldChar w:fldCharType="separate"/>
            </w:r>
            <w:r>
              <w:rPr>
                <w:noProof/>
                <w:webHidden/>
              </w:rPr>
              <w:t>63</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79" w:history="1">
            <w:r w:rsidRPr="00F4578B">
              <w:rPr>
                <w:rStyle w:val="Hyperlink"/>
                <w:noProof/>
                <w:lang w:val="pl-PL"/>
              </w:rPr>
              <w:t>CV Aaron Lyons</w:t>
            </w:r>
            <w:r>
              <w:rPr>
                <w:noProof/>
                <w:webHidden/>
              </w:rPr>
              <w:tab/>
            </w:r>
            <w:r>
              <w:rPr>
                <w:noProof/>
                <w:webHidden/>
              </w:rPr>
              <w:fldChar w:fldCharType="begin"/>
            </w:r>
            <w:r>
              <w:rPr>
                <w:noProof/>
                <w:webHidden/>
              </w:rPr>
              <w:instrText xml:space="preserve"> PAGEREF _Toc374677179 \h </w:instrText>
            </w:r>
            <w:r>
              <w:rPr>
                <w:noProof/>
                <w:webHidden/>
              </w:rPr>
            </w:r>
            <w:r>
              <w:rPr>
                <w:noProof/>
                <w:webHidden/>
              </w:rPr>
              <w:fldChar w:fldCharType="separate"/>
            </w:r>
            <w:r>
              <w:rPr>
                <w:noProof/>
                <w:webHidden/>
              </w:rPr>
              <w:t>65</w:t>
            </w:r>
            <w:r>
              <w:rPr>
                <w:noProof/>
                <w:webHidden/>
              </w:rPr>
              <w:fldChar w:fldCharType="end"/>
            </w:r>
          </w:hyperlink>
        </w:p>
        <w:p w:rsidR="002F0FC4" w:rsidRDefault="002F0FC4">
          <w:pPr>
            <w:pStyle w:val="TOC1"/>
            <w:tabs>
              <w:tab w:val="right" w:leader="dot" w:pos="9016"/>
            </w:tabs>
            <w:rPr>
              <w:rFonts w:eastAsiaTheme="minorEastAsia"/>
              <w:noProof/>
              <w:lang w:eastAsia="en-GB"/>
            </w:rPr>
          </w:pPr>
          <w:hyperlink w:anchor="_Toc374677180" w:history="1">
            <w:r w:rsidRPr="00F4578B">
              <w:rPr>
                <w:rStyle w:val="Hyperlink"/>
                <w:noProof/>
                <w:lang w:val="pl-PL"/>
              </w:rPr>
              <w:t>CV Sam Hau</w:t>
            </w:r>
            <w:r>
              <w:rPr>
                <w:noProof/>
                <w:webHidden/>
              </w:rPr>
              <w:tab/>
            </w:r>
            <w:r>
              <w:rPr>
                <w:noProof/>
                <w:webHidden/>
              </w:rPr>
              <w:fldChar w:fldCharType="begin"/>
            </w:r>
            <w:r>
              <w:rPr>
                <w:noProof/>
                <w:webHidden/>
              </w:rPr>
              <w:instrText xml:space="preserve"> PAGEREF _Toc374677180 \h </w:instrText>
            </w:r>
            <w:r>
              <w:rPr>
                <w:noProof/>
                <w:webHidden/>
              </w:rPr>
            </w:r>
            <w:r>
              <w:rPr>
                <w:noProof/>
                <w:webHidden/>
              </w:rPr>
              <w:fldChar w:fldCharType="separate"/>
            </w:r>
            <w:r>
              <w:rPr>
                <w:noProof/>
                <w:webHidden/>
              </w:rPr>
              <w:t>67</w:t>
            </w:r>
            <w:r>
              <w:rPr>
                <w:noProof/>
                <w:webHidden/>
              </w:rPr>
              <w:fldChar w:fldCharType="end"/>
            </w:r>
          </w:hyperlink>
        </w:p>
        <w:p w:rsidR="002F0FC4" w:rsidRDefault="002F0FC4">
          <w:r>
            <w:fldChar w:fldCharType="end"/>
          </w:r>
        </w:p>
      </w:sdtContent>
    </w:sdt>
    <w:p w:rsidR="005812D8" w:rsidRDefault="005812D8" w:rsidP="00076BF5">
      <w:pPr>
        <w:pStyle w:val="Heading1"/>
      </w:pPr>
    </w:p>
    <w:p w:rsidR="002F0FC4" w:rsidRDefault="002F0FC4" w:rsidP="002F0FC4"/>
    <w:p w:rsidR="002F0FC4" w:rsidRDefault="002F0FC4" w:rsidP="002F0FC4"/>
    <w:p w:rsidR="002F0FC4" w:rsidRDefault="002F0FC4" w:rsidP="002F0FC4"/>
    <w:p w:rsidR="002F0FC4" w:rsidRDefault="002F0FC4" w:rsidP="002F0FC4"/>
    <w:p w:rsidR="002F0FC4" w:rsidRDefault="002F0FC4" w:rsidP="002F0FC4"/>
    <w:p w:rsidR="002F0FC4" w:rsidRDefault="002F0FC4" w:rsidP="002F0FC4"/>
    <w:p w:rsidR="002F0FC4" w:rsidRDefault="002F0FC4" w:rsidP="002F0FC4"/>
    <w:p w:rsidR="002F0FC4" w:rsidRDefault="002F0FC4" w:rsidP="002F0FC4"/>
    <w:p w:rsidR="002F0FC4" w:rsidRDefault="002F0FC4" w:rsidP="002F0FC4"/>
    <w:p w:rsidR="002F0FC4" w:rsidRDefault="002F0FC4" w:rsidP="002F0FC4"/>
    <w:p w:rsidR="002F0FC4" w:rsidRDefault="002F0FC4" w:rsidP="002F0FC4"/>
    <w:p w:rsidR="002F0FC4" w:rsidRPr="002F0FC4" w:rsidRDefault="002F0FC4" w:rsidP="002F0FC4"/>
    <w:p w:rsidR="002F0FC4" w:rsidRDefault="002F0FC4" w:rsidP="00076BF5">
      <w:pPr>
        <w:pStyle w:val="Heading1"/>
      </w:pPr>
      <w:bookmarkStart w:id="0" w:name="_Toc374677097"/>
    </w:p>
    <w:p w:rsidR="00076BF5" w:rsidRPr="006028AB" w:rsidRDefault="00076BF5" w:rsidP="00076BF5">
      <w:pPr>
        <w:pStyle w:val="Heading1"/>
        <w:rPr>
          <w:color w:val="FF0000"/>
        </w:rPr>
      </w:pPr>
      <w:r>
        <w:t>Executive Summary</w:t>
      </w:r>
      <w:bookmarkEnd w:id="0"/>
      <w:r w:rsidR="006028AB">
        <w:t xml:space="preserve"> </w:t>
      </w:r>
    </w:p>
    <w:p w:rsidR="00F03E04" w:rsidRPr="005F56C4" w:rsidRDefault="00F03E04" w:rsidP="00F03E04">
      <w:pPr>
        <w:jc w:val="both"/>
      </w:pPr>
      <w:r w:rsidRPr="005F56C4">
        <w:t xml:space="preserve">Balancing a broom on a hand or finger has always been a difficult activity.  This report provides an analysis into the University of Birmingham’s </w:t>
      </w:r>
      <w:proofErr w:type="spellStart"/>
      <w:r w:rsidRPr="005F56C4">
        <w:t>MEng</w:t>
      </w:r>
      <w:proofErr w:type="spellEnd"/>
      <w:r w:rsidRPr="005F56C4">
        <w:t xml:space="preserve"> Group project 2013-2014 for the ‘Dancing Broom’ and the design solutions which have been developed to overcome this problem.  The report looks at the group and time management as well as the technical achievements.  It also provides an in depth background into the problem and the group’s solution to this problem. </w:t>
      </w:r>
    </w:p>
    <w:p w:rsidR="00F03E04" w:rsidRPr="005F56C4" w:rsidRDefault="00F03E04" w:rsidP="00F03E04">
      <w:pPr>
        <w:jc w:val="both"/>
      </w:pPr>
      <w:r w:rsidRPr="005F56C4">
        <w:t xml:space="preserve">Group C have come up with a modern world solution to this problem.  We aim to use a real time active vision system within two planes to detect the brush.  The brush will be connected to a moving platform whose movement is designed to counteract the movement of the brush.   </w:t>
      </w:r>
    </w:p>
    <w:p w:rsidR="00F03E04" w:rsidRPr="005F56C4" w:rsidRDefault="00F03E04" w:rsidP="00F03E04">
      <w:pPr>
        <w:jc w:val="both"/>
      </w:pPr>
      <w:r w:rsidRPr="005F56C4">
        <w:t xml:space="preserve">The research section draws attention to the need for </w:t>
      </w:r>
      <w:proofErr w:type="spellStart"/>
      <w:r w:rsidRPr="005F56C4">
        <w:t>holonomic</w:t>
      </w:r>
      <w:proofErr w:type="spellEnd"/>
      <w:r w:rsidRPr="005F56C4">
        <w:t xml:space="preserve"> motion, to provide the platform with the capability to move in 360 degrees and to allow it to respond to the brush falling in any direction.  Further research revealed that the best way to go about this would be through the use of four Omni-wheels.  The report delves into the fundamentals of control systems and how they will be used within this project.  Finding that an appropriate controller would be required, it was concluded that the Fuzzy controller would be most appropriate with a set of rules relating the angle of deviation and the acceleration of the platform.  The main factors which need to be considered when </w:t>
      </w:r>
      <w:r w:rsidRPr="005F56C4">
        <w:lastRenderedPageBreak/>
        <w:t xml:space="preserve">developing the control system is the physics behind the falling broom, such as the moment of inertia, centre of mass and critical angle.  </w:t>
      </w:r>
    </w:p>
    <w:p w:rsidR="00261FCC" w:rsidRDefault="00261FCC" w:rsidP="00F76F49">
      <w:pPr>
        <w:pStyle w:val="Heading1"/>
      </w:pPr>
      <w:bookmarkStart w:id="1" w:name="_Toc374677098"/>
      <w:r>
        <w:t>Introduction</w:t>
      </w:r>
      <w:bookmarkEnd w:id="1"/>
    </w:p>
    <w:p w:rsidR="00EE1BED" w:rsidRDefault="00EE1BED" w:rsidP="00EE1BED">
      <w:pPr>
        <w:jc w:val="both"/>
      </w:pPr>
      <w:r>
        <w:t>In times of intense boredom, we have all been tempted to have a go at balancing a ruler or pencil or even a brush on the end of a finger.  Sometimes we are quite successful, and sometimes it ends in disaster, but it doesn’t stop us trying.</w:t>
      </w:r>
    </w:p>
    <w:p w:rsidR="00EE1BED" w:rsidRDefault="00EE1BED" w:rsidP="00EE1BED">
      <w:pPr>
        <w:jc w:val="both"/>
      </w:pPr>
      <w:r>
        <w:t xml:space="preserve">And sometimes, in search of excitement, we’ve had a go at riding a </w:t>
      </w:r>
      <w:proofErr w:type="spellStart"/>
      <w:r>
        <w:t>Segway</w:t>
      </w:r>
      <w:proofErr w:type="spellEnd"/>
      <w:r>
        <w:t xml:space="preserve"> PT or even a unicycle, again with varying degrees of success. </w:t>
      </w:r>
    </w:p>
    <w:p w:rsidR="00EE1BED" w:rsidRDefault="00EE1BED" w:rsidP="00EE1BED">
      <w:pPr>
        <w:jc w:val="both"/>
      </w:pPr>
      <w:r>
        <w:t>All of these activities can loosely be described as an inverted pendulum problem, where the centre of mass is above the pivot point.  If you manage to keep the pivot point directly below the centre of mass then you will have great success, if you don’t then failure is on the cards.</w:t>
      </w:r>
    </w:p>
    <w:p w:rsidR="00EE1BED" w:rsidRDefault="00EE1BED" w:rsidP="00EE1BED">
      <w:pPr>
        <w:jc w:val="both"/>
      </w:pPr>
      <w:r>
        <w:t>With the ruler on the end of your finger your natural reaction is to move your hand forwards and backwards and side to side to maintain the balance.  You are actually, without really knowing it, trying to keep the pivot point directly below the centre of mass.</w:t>
      </w:r>
    </w:p>
    <w:p w:rsidR="00EE1BED" w:rsidRDefault="00EE1BED" w:rsidP="00EE1BED">
      <w:pPr>
        <w:jc w:val="both"/>
      </w:pPr>
      <w:r>
        <w:t>Our group report will look into different solutions to balancing a household broom on a moving platform. Think of the broom as the ruler and the moving platform as your hand going forwards and backwards and side to side.</w:t>
      </w:r>
    </w:p>
    <w:p w:rsidR="0038412D" w:rsidRDefault="0038412D" w:rsidP="0038412D">
      <w:pPr>
        <w:jc w:val="both"/>
      </w:pPr>
      <w:r>
        <w:t>The specification states that we are required to design, prototype and demonstrate a system which is able to balance a broom vertically upright on a moving platform with a real time multi-view active vision system</w:t>
      </w:r>
      <w:r w:rsidRPr="00D66684">
        <w:rPr>
          <w:color w:val="FF0000"/>
        </w:rPr>
        <w:t xml:space="preserve">.  </w:t>
      </w:r>
      <w:r w:rsidRPr="005A126F">
        <w:t>Figure 1 gives</w:t>
      </w:r>
      <w:r>
        <w:t xml:space="preserve"> a visual description of the specification.</w:t>
      </w:r>
    </w:p>
    <w:p w:rsidR="00EE1BED" w:rsidRDefault="0038412D" w:rsidP="0038412D">
      <w:pPr>
        <w:jc w:val="both"/>
      </w:pPr>
      <w:r>
        <w:rPr>
          <w:noProof/>
          <w:lang w:eastAsia="en-GB"/>
        </w:rPr>
        <w:drawing>
          <wp:anchor distT="0" distB="0" distL="114300" distR="114300" simplePos="0" relativeHeight="251681792" behindDoc="0" locked="0" layoutInCell="1" allowOverlap="1">
            <wp:simplePos x="0" y="0"/>
            <wp:positionH relativeFrom="column">
              <wp:posOffset>34925</wp:posOffset>
            </wp:positionH>
            <wp:positionV relativeFrom="paragraph">
              <wp:posOffset>99060</wp:posOffset>
            </wp:positionV>
            <wp:extent cx="2927350" cy="1194435"/>
            <wp:effectExtent l="0" t="0" r="6350"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7350" cy="1194435"/>
                    </a:xfrm>
                    <a:prstGeom prst="rect">
                      <a:avLst/>
                    </a:prstGeom>
                  </pic:spPr>
                </pic:pic>
              </a:graphicData>
            </a:graphic>
          </wp:anchor>
        </w:drawing>
      </w:r>
      <w:r w:rsidR="00EE1BED">
        <w:t>The report is divided into four main sections, it will first consider the group and time management structure, and i</w:t>
      </w:r>
      <w:r w:rsidR="006B74A2">
        <w:t>t will then go onto the literature</w:t>
      </w:r>
      <w:r w:rsidR="00EE1BED">
        <w:t xml:space="preserve"> review.  It will then go on to describe our solution and finally the future plans for the remainder of the project.     </w:t>
      </w:r>
    </w:p>
    <w:p w:rsidR="0038412D" w:rsidRDefault="0038412D" w:rsidP="0038412D">
      <w:pPr>
        <w:pStyle w:val="Caption"/>
      </w:pPr>
      <w:r>
        <w:t xml:space="preserve">Figure </w:t>
      </w:r>
      <w:r w:rsidR="006566E0">
        <w:fldChar w:fldCharType="begin"/>
      </w:r>
      <w:r>
        <w:instrText xml:space="preserve"> SEQ Figure \* ARABIC </w:instrText>
      </w:r>
      <w:r w:rsidR="006566E0">
        <w:fldChar w:fldCharType="separate"/>
      </w:r>
      <w:r w:rsidR="005925A6">
        <w:rPr>
          <w:noProof/>
        </w:rPr>
        <w:t>1</w:t>
      </w:r>
      <w:r w:rsidR="006566E0">
        <w:rPr>
          <w:noProof/>
        </w:rPr>
        <w:fldChar w:fldCharType="end"/>
      </w:r>
      <w:r>
        <w:t>: Diagram of the specification</w:t>
      </w:r>
    </w:p>
    <w:p w:rsidR="00EE1BED" w:rsidRPr="00EE1BED" w:rsidRDefault="00EE1BED" w:rsidP="00EE1BED">
      <w:pPr>
        <w:jc w:val="both"/>
      </w:pPr>
      <w:r>
        <w:t>The purpose of this report is to introduce our groups design idea, through the use of 3D modelling, circuit diagrams and block diagrams.   It aims to take you step by step through each stage which was undertaken and our current result.</w:t>
      </w:r>
    </w:p>
    <w:p w:rsidR="00E54189" w:rsidRDefault="00E54189" w:rsidP="00E54189">
      <w:pPr>
        <w:pStyle w:val="Heading1"/>
      </w:pPr>
      <w:bookmarkStart w:id="2" w:name="_Toc374677099"/>
      <w:r>
        <w:t>Functional Decomposition</w:t>
      </w:r>
      <w:bookmarkEnd w:id="2"/>
    </w:p>
    <w:p w:rsidR="005A4B49" w:rsidRDefault="005A4B49" w:rsidP="005A4B49">
      <w:pPr>
        <w:jc w:val="both"/>
      </w:pPr>
      <w:r>
        <w:t>Before jumping straight into the project, it is best to break the specification down into parts.  This gives more of an idea of what the sections required are and the dependencies of each part on other parts.  The functional decomposition diagram for our p</w:t>
      </w:r>
      <w:r w:rsidR="00597439">
        <w:t xml:space="preserve">roject is shown below </w:t>
      </w:r>
      <w:r w:rsidR="00597439" w:rsidRPr="005A126F">
        <w:t xml:space="preserve">in </w:t>
      </w:r>
      <w:fldSimple w:instr=" REF _Ref373851607 \h  \* MERGEFORMAT ">
        <w:r w:rsidR="00597439" w:rsidRPr="005A126F">
          <w:t xml:space="preserve">figure </w:t>
        </w:r>
        <w:r w:rsidR="00FF40FD" w:rsidRPr="005A126F">
          <w:rPr>
            <w:noProof/>
          </w:rPr>
          <w:t>2</w:t>
        </w:r>
        <w:r w:rsidR="00597439" w:rsidRPr="005A126F">
          <w:t xml:space="preserve">: </w:t>
        </w:r>
      </w:fldSimple>
    </w:p>
    <w:p w:rsidR="006847AE" w:rsidRPr="006847AE" w:rsidRDefault="00FA3155" w:rsidP="005A4B49">
      <w:pPr>
        <w:jc w:val="both"/>
        <w:rPr>
          <w:b/>
        </w:rPr>
      </w:pPr>
      <w:r>
        <w:object w:dxaOrig="8929" w:dyaOrig="2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385.8pt;height:89.2pt" o:ole="">
            <v:imagedata r:id="rId10" o:title=""/>
          </v:shape>
          <o:OLEObject Type="Embed" ProgID="Visio.Drawing.11" ShapeID="_x0000_i1215" DrawAspect="Content" ObjectID="_1448418997" r:id="rId11"/>
        </w:object>
      </w:r>
    </w:p>
    <w:p w:rsidR="00597439" w:rsidRPr="005A4B49" w:rsidRDefault="00597439" w:rsidP="00597439">
      <w:pPr>
        <w:pStyle w:val="Caption"/>
      </w:pPr>
      <w:bookmarkStart w:id="3" w:name="_Ref373851607"/>
      <w:r>
        <w:t xml:space="preserve">Figure </w:t>
      </w:r>
      <w:r w:rsidR="006566E0">
        <w:fldChar w:fldCharType="begin"/>
      </w:r>
      <w:r w:rsidR="00B86581">
        <w:instrText xml:space="preserve"> SEQ Figure \* ARABIC </w:instrText>
      </w:r>
      <w:r w:rsidR="006566E0">
        <w:fldChar w:fldCharType="separate"/>
      </w:r>
      <w:r w:rsidR="005925A6">
        <w:rPr>
          <w:noProof/>
        </w:rPr>
        <w:t>2</w:t>
      </w:r>
      <w:r w:rsidR="006566E0">
        <w:rPr>
          <w:noProof/>
        </w:rPr>
        <w:fldChar w:fldCharType="end"/>
      </w:r>
      <w:r>
        <w:t>: Functional Decomposition Diagram</w:t>
      </w:r>
      <w:bookmarkEnd w:id="3"/>
    </w:p>
    <w:p w:rsidR="008A1705" w:rsidRDefault="008A1705" w:rsidP="00F76F49">
      <w:pPr>
        <w:pStyle w:val="Heading1"/>
      </w:pPr>
      <w:bookmarkStart w:id="4" w:name="_Toc374677100"/>
      <w:r>
        <w:t>Group Management Structure</w:t>
      </w:r>
      <w:bookmarkEnd w:id="4"/>
    </w:p>
    <w:p w:rsidR="008A1705" w:rsidRDefault="008A1705" w:rsidP="00597439">
      <w:pPr>
        <w:jc w:val="both"/>
      </w:pPr>
      <w:r>
        <w:t xml:space="preserve">The group management structure </w:t>
      </w:r>
      <w:r w:rsidR="00597439">
        <w:t xml:space="preserve">was developed using the functional decomposition </w:t>
      </w:r>
      <w:r w:rsidR="00597439" w:rsidRPr="005A126F">
        <w:t xml:space="preserve">from </w:t>
      </w:r>
      <w:r w:rsidR="00487657" w:rsidRPr="005A126F">
        <w:t xml:space="preserve">figure </w:t>
      </w:r>
      <w:r w:rsidR="004E1D83" w:rsidRPr="005A126F">
        <w:rPr>
          <w:noProof/>
        </w:rPr>
        <w:t>2</w:t>
      </w:r>
      <w:r w:rsidR="00487657" w:rsidRPr="005A126F">
        <w:t>.</w:t>
      </w:r>
      <w:r w:rsidR="00487657">
        <w:t xml:space="preserve">  </w:t>
      </w:r>
      <w:r w:rsidR="00597439">
        <w:t>We wanted to assign roles to the main parts to the group depending</w:t>
      </w:r>
      <w:r>
        <w:t xml:space="preserve"> entirely on </w:t>
      </w:r>
      <w:r w:rsidR="001F045C">
        <w:t>each</w:t>
      </w:r>
      <w:r>
        <w:t xml:space="preserve"> group member’s strengths and weaknesses. As we </w:t>
      </w:r>
      <w:r w:rsidR="00597439">
        <w:t>want</w:t>
      </w:r>
      <w:r>
        <w:t xml:space="preserve"> to try and get the most out of each team member to ensure that the project is as successful as it could possibly be.  Therefore we decided on the following roles:</w:t>
      </w:r>
    </w:p>
    <w:p w:rsidR="00CF748F" w:rsidRDefault="00FA3155" w:rsidP="006570EF">
      <w:pPr>
        <w:spacing w:line="240" w:lineRule="auto"/>
        <w:jc w:val="both"/>
      </w:pPr>
      <w:r>
        <w:object w:dxaOrig="7029" w:dyaOrig="2381">
          <v:shape id="_x0000_i1216" type="#_x0000_t75" style="width:289.05pt;height:97.8pt" o:ole="">
            <v:imagedata r:id="rId12" o:title=""/>
          </v:shape>
          <o:OLEObject Type="Embed" ProgID="Visio.Drawing.11" ShapeID="_x0000_i1216" DrawAspect="Content" ObjectID="_1448418998" r:id="rId13"/>
        </w:object>
      </w:r>
    </w:p>
    <w:p w:rsidR="00487657" w:rsidRDefault="00487657" w:rsidP="00487657">
      <w:pPr>
        <w:pStyle w:val="Caption"/>
        <w:jc w:val="both"/>
      </w:pPr>
      <w:r>
        <w:t xml:space="preserve">Figure </w:t>
      </w:r>
      <w:r w:rsidR="006566E0">
        <w:fldChar w:fldCharType="begin"/>
      </w:r>
      <w:r w:rsidR="00B86581">
        <w:instrText xml:space="preserve"> SEQ Figure \* ARABIC </w:instrText>
      </w:r>
      <w:r w:rsidR="006566E0">
        <w:fldChar w:fldCharType="separate"/>
      </w:r>
      <w:r w:rsidR="005925A6">
        <w:rPr>
          <w:noProof/>
        </w:rPr>
        <w:t>3</w:t>
      </w:r>
      <w:r w:rsidR="006566E0">
        <w:rPr>
          <w:noProof/>
        </w:rPr>
        <w:fldChar w:fldCharType="end"/>
      </w:r>
      <w:r>
        <w:t>: Group Management Structure</w:t>
      </w:r>
    </w:p>
    <w:p w:rsidR="00CF748F" w:rsidRDefault="00CF748F" w:rsidP="00CF748F">
      <w:pPr>
        <w:pStyle w:val="ListParagraph"/>
        <w:numPr>
          <w:ilvl w:val="0"/>
          <w:numId w:val="8"/>
        </w:numPr>
        <w:spacing w:line="240" w:lineRule="auto"/>
        <w:jc w:val="both"/>
      </w:pPr>
      <w:r>
        <w:t>P</w:t>
      </w:r>
      <w:r w:rsidR="00EB00A9">
        <w:t>roject manager is in charge of the time management, organising meeting, designating tasks and ensuring that the group work as effectively as a team as possible.</w:t>
      </w:r>
    </w:p>
    <w:p w:rsidR="001F045C" w:rsidRDefault="001F045C" w:rsidP="00CF748F">
      <w:pPr>
        <w:pStyle w:val="ListParagraph"/>
        <w:numPr>
          <w:ilvl w:val="0"/>
          <w:numId w:val="8"/>
        </w:numPr>
        <w:spacing w:line="240" w:lineRule="auto"/>
        <w:jc w:val="both"/>
      </w:pPr>
      <w:r>
        <w:t>Electronics</w:t>
      </w:r>
      <w:r w:rsidR="00AE733F">
        <w:t xml:space="preserve"> is in charge of</w:t>
      </w:r>
      <w:r w:rsidR="005B4831">
        <w:t xml:space="preserve"> the communication network, the motor drive system, software development</w:t>
      </w:r>
      <w:r w:rsidR="00AE733F">
        <w:t xml:space="preserve"> </w:t>
      </w:r>
    </w:p>
    <w:p w:rsidR="001F045C" w:rsidRDefault="001F045C" w:rsidP="00CF748F">
      <w:pPr>
        <w:pStyle w:val="ListParagraph"/>
        <w:numPr>
          <w:ilvl w:val="0"/>
          <w:numId w:val="8"/>
        </w:numPr>
        <w:spacing w:line="240" w:lineRule="auto"/>
        <w:jc w:val="both"/>
      </w:pPr>
      <w:r>
        <w:t>Control System</w:t>
      </w:r>
      <w:r w:rsidR="00EB00A9">
        <w:t xml:space="preserve"> is in charge of the controller and the physics behind the project, they must find ways of running two control systems at the same time to ensure the system is as efficient as possible.</w:t>
      </w:r>
    </w:p>
    <w:p w:rsidR="001F045C" w:rsidRDefault="001F045C" w:rsidP="00CF748F">
      <w:pPr>
        <w:pStyle w:val="ListParagraph"/>
        <w:numPr>
          <w:ilvl w:val="0"/>
          <w:numId w:val="8"/>
        </w:numPr>
        <w:spacing w:line="240" w:lineRule="auto"/>
        <w:jc w:val="both"/>
      </w:pPr>
      <w:r>
        <w:t>Vision System</w:t>
      </w:r>
      <w:r w:rsidR="00EB00A9">
        <w:t xml:space="preserve"> is in charge of getting the two cameras to detect the location of the brush and to determine the angle of deviation of the brush and output this angle as the output of the feedback loop.</w:t>
      </w:r>
    </w:p>
    <w:p w:rsidR="003143D0" w:rsidRDefault="003143D0" w:rsidP="003143D0">
      <w:pPr>
        <w:pStyle w:val="Heading1"/>
      </w:pPr>
      <w:bookmarkStart w:id="5" w:name="_Toc374677101"/>
      <w:r>
        <w:t>Group Organisation</w:t>
      </w:r>
      <w:bookmarkEnd w:id="5"/>
    </w:p>
    <w:p w:rsidR="00076BF5" w:rsidRDefault="003143D0" w:rsidP="00E6284F">
      <w:pPr>
        <w:jc w:val="both"/>
      </w:pPr>
      <w:r>
        <w:t xml:space="preserve">To ensure that the group maintained communication throughout the project, we held regular meetings every week with our supervisor and also created a </w:t>
      </w:r>
      <w:proofErr w:type="spellStart"/>
      <w:r>
        <w:t>Facebook</w:t>
      </w:r>
      <w:proofErr w:type="spellEnd"/>
      <w:r>
        <w:t xml:space="preserve"> group and shared </w:t>
      </w:r>
      <w:proofErr w:type="spellStart"/>
      <w:r>
        <w:t>Dropbox</w:t>
      </w:r>
      <w:proofErr w:type="spellEnd"/>
      <w:r>
        <w:t xml:space="preserve"> account so </w:t>
      </w:r>
      <w:r w:rsidR="00850C47">
        <w:t>that work could be quickly shared</w:t>
      </w:r>
      <w:r>
        <w:t>.</w:t>
      </w:r>
      <w:r w:rsidR="00117819">
        <w:t xml:space="preserve">  </w:t>
      </w:r>
      <w:r>
        <w:t xml:space="preserve"> </w:t>
      </w:r>
      <w:r w:rsidR="00F92BDF">
        <w:t>Minutes were taken from each of the meetings for proof of what was said as well as the action points which were decided upon</w:t>
      </w:r>
      <w:r w:rsidR="00850C47">
        <w:t xml:space="preserve"> for referencing</w:t>
      </w:r>
      <w:r w:rsidR="00F92BDF">
        <w:t>.</w:t>
      </w:r>
      <w:r w:rsidR="00076BF5">
        <w:t xml:space="preserve">  </w:t>
      </w:r>
      <w:r w:rsidR="004E1D83" w:rsidRPr="004E1D83">
        <w:t>Appendix II</w:t>
      </w:r>
      <w:r w:rsidR="00E6284F" w:rsidRPr="004E1D83">
        <w:t xml:space="preserve"> on </w:t>
      </w:r>
      <w:r w:rsidR="005A126F" w:rsidRPr="005A126F">
        <w:t>page 33</w:t>
      </w:r>
      <w:r w:rsidR="00E6284F" w:rsidRPr="00E6284F">
        <w:rPr>
          <w:color w:val="FF0000"/>
        </w:rPr>
        <w:t xml:space="preserve"> </w:t>
      </w:r>
      <w:r w:rsidR="00E6284F" w:rsidRPr="004E1D83">
        <w:t>shows the summary of the meetings so far.</w:t>
      </w:r>
    </w:p>
    <w:p w:rsidR="00D9072D" w:rsidRDefault="00D9072D" w:rsidP="00F76F49">
      <w:pPr>
        <w:pStyle w:val="Heading1"/>
      </w:pPr>
      <w:bookmarkStart w:id="6" w:name="_Toc374677102"/>
      <w:r>
        <w:t>Group Contract</w:t>
      </w:r>
      <w:bookmarkEnd w:id="6"/>
    </w:p>
    <w:p w:rsidR="0037627A" w:rsidRDefault="00D9072D" w:rsidP="008A1705">
      <w:pPr>
        <w:spacing w:line="240" w:lineRule="auto"/>
        <w:jc w:val="both"/>
        <w:rPr>
          <w:color w:val="FF0000"/>
        </w:rPr>
      </w:pPr>
      <w:r>
        <w:t xml:space="preserve">Before we began the project, we made a group </w:t>
      </w:r>
      <w:r w:rsidR="005D767F">
        <w:t>contract;</w:t>
      </w:r>
      <w:r>
        <w:t xml:space="preserve"> </w:t>
      </w:r>
      <w:r w:rsidR="005D767F">
        <w:t>this included all the rules which should be abided by throughout the project, to ensure that marks aren’t taken off and to more importantly ensures</w:t>
      </w:r>
      <w:r w:rsidR="001F045C">
        <w:t xml:space="preserve"> that we work as well as possible as a team and to get the best outcome from the project.</w:t>
      </w:r>
      <w:r w:rsidR="00E87ACB">
        <w:t xml:space="preserve">  All </w:t>
      </w:r>
      <w:r w:rsidR="00E87ACB">
        <w:lastRenderedPageBreak/>
        <w:t>group members signed the contract and therefore agree with all the points raised.</w:t>
      </w:r>
      <w:r w:rsidR="001F045C">
        <w:t xml:space="preserve"> </w:t>
      </w:r>
      <w:r w:rsidR="00E87ACB">
        <w:t xml:space="preserve">  The </w:t>
      </w:r>
      <w:r w:rsidR="00EA25F8">
        <w:t>Group Contract is included within</w:t>
      </w:r>
      <w:r w:rsidR="00E87ACB">
        <w:t xml:space="preserve"> </w:t>
      </w:r>
      <w:r w:rsidR="006566E0">
        <w:fldChar w:fldCharType="begin"/>
      </w:r>
      <w:r w:rsidR="00E87ACB">
        <w:instrText xml:space="preserve"> REF _Ref373852578 \h </w:instrText>
      </w:r>
      <w:r w:rsidR="006566E0">
        <w:fldChar w:fldCharType="separate"/>
      </w:r>
      <w:r w:rsidR="004E1D83">
        <w:rPr>
          <w:noProof/>
          <w:lang w:eastAsia="en-GB"/>
        </w:rPr>
        <w:t>Appendix III</w:t>
      </w:r>
      <w:r w:rsidR="00E87ACB">
        <w:rPr>
          <w:noProof/>
          <w:lang w:eastAsia="en-GB"/>
        </w:rPr>
        <w:t>: Signed Group Contract</w:t>
      </w:r>
      <w:r w:rsidR="006566E0">
        <w:fldChar w:fldCharType="end"/>
      </w:r>
      <w:r w:rsidR="00EA25F8">
        <w:t xml:space="preserve"> </w:t>
      </w:r>
      <w:r w:rsidR="00E87ACB" w:rsidRPr="005A126F">
        <w:t xml:space="preserve">on </w:t>
      </w:r>
      <w:r w:rsidR="005A126F" w:rsidRPr="005A126F">
        <w:t>page 34.</w:t>
      </w:r>
      <w:r w:rsidR="003C2BDF">
        <w:rPr>
          <w:color w:val="FF0000"/>
        </w:rPr>
        <w:t xml:space="preserve">  </w:t>
      </w:r>
    </w:p>
    <w:p w:rsidR="00642625" w:rsidRDefault="003C2BDF" w:rsidP="002F4222">
      <w:pPr>
        <w:spacing w:line="240" w:lineRule="auto"/>
        <w:jc w:val="both"/>
      </w:pPr>
      <w:r w:rsidRPr="003C2BDF">
        <w:t xml:space="preserve">As well as a group contract, we also had to fill a </w:t>
      </w:r>
      <w:r w:rsidR="0037627A">
        <w:t xml:space="preserve">full hazard and </w:t>
      </w:r>
      <w:r w:rsidRPr="003C2BDF">
        <w:t>risk assessment form and hand it in before any items were purchased or any development could begin.</w:t>
      </w:r>
      <w:r>
        <w:t xml:space="preserve">  This is to cover ourselves and the University in case there are any problems during the project.</w:t>
      </w:r>
      <w:r w:rsidR="0037627A">
        <w:t xml:space="preserve">  It includes the hazards, the people at risk and the control methods implemented to prevent these hazards.  </w:t>
      </w:r>
    </w:p>
    <w:p w:rsidR="008A1705" w:rsidRDefault="008A1705" w:rsidP="00F76F49">
      <w:pPr>
        <w:pStyle w:val="Heading1"/>
      </w:pPr>
      <w:bookmarkStart w:id="7" w:name="_Toc374677103"/>
      <w:r>
        <w:t>Time Management</w:t>
      </w:r>
      <w:bookmarkEnd w:id="7"/>
    </w:p>
    <w:p w:rsidR="00B501F1" w:rsidRDefault="00B501F1" w:rsidP="00B501F1">
      <w:pPr>
        <w:jc w:val="both"/>
      </w:pPr>
      <w:r>
        <w:t>Once the roles and tasks for the project had been decided upon, we needed to develop a time management plan.  This was devised to ensure that the project is completed on time as well as to the best of our ability and to give a structure to the project.  We decided to go about the time management in stages as shown below:</w:t>
      </w:r>
    </w:p>
    <w:p w:rsidR="00B501F1" w:rsidRDefault="00B501F1" w:rsidP="00B501F1">
      <w:pPr>
        <w:pStyle w:val="ListParagraph"/>
        <w:numPr>
          <w:ilvl w:val="0"/>
          <w:numId w:val="28"/>
        </w:numPr>
        <w:jc w:val="both"/>
      </w:pPr>
      <w:r>
        <w:t>Work Breakdown Structure (WBS)</w:t>
      </w:r>
    </w:p>
    <w:p w:rsidR="00B501F1" w:rsidRDefault="00B501F1" w:rsidP="00B501F1">
      <w:pPr>
        <w:pStyle w:val="ListParagraph"/>
        <w:numPr>
          <w:ilvl w:val="0"/>
          <w:numId w:val="28"/>
        </w:numPr>
        <w:jc w:val="both"/>
      </w:pPr>
      <w:r>
        <w:t>Gantt Chart</w:t>
      </w:r>
    </w:p>
    <w:p w:rsidR="00B501F1" w:rsidRDefault="00B501F1" w:rsidP="00B501F1">
      <w:pPr>
        <w:pStyle w:val="ListParagraph"/>
        <w:numPr>
          <w:ilvl w:val="0"/>
          <w:numId w:val="28"/>
        </w:numPr>
        <w:jc w:val="both"/>
      </w:pPr>
      <w:r>
        <w:t>Critical Path Analysis</w:t>
      </w:r>
    </w:p>
    <w:p w:rsidR="00B501F1" w:rsidRDefault="00B501F1" w:rsidP="00B501F1">
      <w:pPr>
        <w:jc w:val="both"/>
      </w:pPr>
      <w:r>
        <w:t>Each one of these provides different information and a different outlook into the time management of the project.</w:t>
      </w:r>
    </w:p>
    <w:p w:rsidR="00B501F1" w:rsidRPr="005A126F" w:rsidRDefault="00B501F1" w:rsidP="00B501F1">
      <w:pPr>
        <w:jc w:val="both"/>
      </w:pPr>
      <w:r>
        <w:t xml:space="preserve">The work breakdown structure is the starting point of all time management plans. It includes all of the tasks required to complete the project, as well as the number of days, the people and the resources required.  The </w:t>
      </w:r>
      <w:r w:rsidR="005A126F">
        <w:t>breakdown s</w:t>
      </w:r>
      <w:r>
        <w:t xml:space="preserve">tructure of our project is shown in Appendix IV on </w:t>
      </w:r>
      <w:r w:rsidR="005A126F">
        <w:t>page 36.</w:t>
      </w:r>
    </w:p>
    <w:p w:rsidR="00B501F1" w:rsidRDefault="00B501F1" w:rsidP="00B501F1">
      <w:pPr>
        <w:jc w:val="both"/>
      </w:pPr>
      <w:r>
        <w:t>The Gantt chart shown below gives a graphical representation of the WBS; it also allows us to see when we require multiple tasks to be completed at the same time.  This has been our main reference point for the time management for the project so far:</w:t>
      </w:r>
    </w:p>
    <w:p w:rsidR="005F56C4" w:rsidRDefault="005F56C4" w:rsidP="00B501F1">
      <w:pPr>
        <w:jc w:val="both"/>
      </w:pPr>
      <w:r>
        <w:t xml:space="preserve">However a great way to work with tasks which run parallel to one another is through Critical Path Analysis. The Critical Path Diagram is shown in Appendix V </w:t>
      </w:r>
      <w:r w:rsidRPr="005A126F">
        <w:t xml:space="preserve">on </w:t>
      </w:r>
      <w:r w:rsidR="005A126F" w:rsidRPr="005A126F">
        <w:t>page 38</w:t>
      </w:r>
      <w:r>
        <w:t xml:space="preserve"> as well as the table for the critical path diagram.  This shows both the latest and earliest times in which we can complete each of the tasks before it will have an effect on the rest of the tasks.</w:t>
      </w:r>
    </w:p>
    <w:p w:rsidR="009D1A63" w:rsidRDefault="00B501F1" w:rsidP="00B501F1">
      <w:pPr>
        <w:jc w:val="both"/>
      </w:pPr>
      <w:r>
        <w:rPr>
          <w:noProof/>
          <w:lang w:eastAsia="en-GB"/>
        </w:rPr>
        <w:drawing>
          <wp:inline distT="0" distB="0" distL="0" distR="0">
            <wp:extent cx="5645785" cy="2203450"/>
            <wp:effectExtent l="19050" t="19050" r="12065" b="2540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cstate="print"/>
                    <a:srcRect l="1495"/>
                    <a:stretch/>
                  </pic:blipFill>
                  <pic:spPr bwMode="auto">
                    <a:xfrm>
                      <a:off x="0" y="0"/>
                      <a:ext cx="5645785" cy="220345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501F1" w:rsidRDefault="00B501F1" w:rsidP="00B501F1">
      <w:pPr>
        <w:pStyle w:val="Caption"/>
      </w:pPr>
      <w:r>
        <w:t xml:space="preserve">Figure </w:t>
      </w:r>
      <w:r w:rsidR="006566E0">
        <w:fldChar w:fldCharType="begin"/>
      </w:r>
      <w:r>
        <w:instrText xml:space="preserve"> SEQ Figure \* ARABIC </w:instrText>
      </w:r>
      <w:r w:rsidR="006566E0">
        <w:fldChar w:fldCharType="separate"/>
      </w:r>
      <w:r w:rsidR="005925A6">
        <w:rPr>
          <w:noProof/>
        </w:rPr>
        <w:t>4</w:t>
      </w:r>
      <w:r w:rsidR="006566E0">
        <w:rPr>
          <w:noProof/>
        </w:rPr>
        <w:fldChar w:fldCharType="end"/>
      </w:r>
      <w:r>
        <w:t>: Research and Individual Report, Gantt chart</w:t>
      </w:r>
    </w:p>
    <w:p w:rsidR="00B501F1" w:rsidRDefault="00B501F1" w:rsidP="00B501F1">
      <w:pPr>
        <w:jc w:val="both"/>
      </w:pPr>
      <w:r>
        <w:rPr>
          <w:noProof/>
          <w:lang w:eastAsia="en-GB"/>
        </w:rPr>
        <w:lastRenderedPageBreak/>
        <w:drawing>
          <wp:inline distT="0" distB="0" distL="0" distR="0">
            <wp:extent cx="5731510" cy="1846580"/>
            <wp:effectExtent l="19050" t="19050" r="21590" b="2032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stretch>
                      <a:fillRect/>
                    </a:stretch>
                  </pic:blipFill>
                  <pic:spPr>
                    <a:xfrm>
                      <a:off x="0" y="0"/>
                      <a:ext cx="5731510" cy="1846580"/>
                    </a:xfrm>
                    <a:prstGeom prst="rect">
                      <a:avLst/>
                    </a:prstGeom>
                    <a:ln>
                      <a:solidFill>
                        <a:schemeClr val="tx1"/>
                      </a:solidFill>
                    </a:ln>
                  </pic:spPr>
                </pic:pic>
              </a:graphicData>
            </a:graphic>
          </wp:inline>
        </w:drawing>
      </w:r>
    </w:p>
    <w:p w:rsidR="00B501F1" w:rsidRDefault="00B501F1" w:rsidP="00B501F1">
      <w:pPr>
        <w:pStyle w:val="Caption"/>
      </w:pPr>
      <w:r>
        <w:t xml:space="preserve">Figure </w:t>
      </w:r>
      <w:r w:rsidR="006566E0">
        <w:fldChar w:fldCharType="begin"/>
      </w:r>
      <w:r>
        <w:instrText xml:space="preserve"> SEQ Figure \* ARABIC </w:instrText>
      </w:r>
      <w:r w:rsidR="006566E0">
        <w:fldChar w:fldCharType="separate"/>
      </w:r>
      <w:r w:rsidR="005925A6">
        <w:rPr>
          <w:noProof/>
        </w:rPr>
        <w:t>5</w:t>
      </w:r>
      <w:r w:rsidR="006566E0">
        <w:rPr>
          <w:noProof/>
        </w:rPr>
        <w:fldChar w:fldCharType="end"/>
      </w:r>
      <w:r>
        <w:t>: Design/Construction, Gantt chart</w:t>
      </w:r>
    </w:p>
    <w:p w:rsidR="00B501F1" w:rsidRDefault="00B501F1" w:rsidP="00B501F1">
      <w:pPr>
        <w:jc w:val="both"/>
      </w:pPr>
      <w:r>
        <w:rPr>
          <w:noProof/>
          <w:lang w:eastAsia="en-GB"/>
        </w:rPr>
        <w:drawing>
          <wp:inline distT="0" distB="0" distL="0" distR="0">
            <wp:extent cx="5731510" cy="1626235"/>
            <wp:effectExtent l="19050" t="19050" r="21590" b="1206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stretch>
                      <a:fillRect/>
                    </a:stretch>
                  </pic:blipFill>
                  <pic:spPr>
                    <a:xfrm>
                      <a:off x="0" y="0"/>
                      <a:ext cx="5731510" cy="1626235"/>
                    </a:xfrm>
                    <a:prstGeom prst="rect">
                      <a:avLst/>
                    </a:prstGeom>
                    <a:ln>
                      <a:solidFill>
                        <a:schemeClr val="tx1"/>
                      </a:solidFill>
                    </a:ln>
                  </pic:spPr>
                </pic:pic>
              </a:graphicData>
            </a:graphic>
          </wp:inline>
        </w:drawing>
      </w:r>
    </w:p>
    <w:p w:rsidR="00B501F1" w:rsidRDefault="00B501F1" w:rsidP="00B501F1">
      <w:pPr>
        <w:pStyle w:val="Caption"/>
      </w:pPr>
      <w:r>
        <w:t xml:space="preserve">Figure </w:t>
      </w:r>
      <w:r w:rsidR="006566E0">
        <w:fldChar w:fldCharType="begin"/>
      </w:r>
      <w:r>
        <w:instrText xml:space="preserve"> SEQ Figure \* ARABIC </w:instrText>
      </w:r>
      <w:r w:rsidR="006566E0">
        <w:fldChar w:fldCharType="separate"/>
      </w:r>
      <w:r w:rsidR="005925A6">
        <w:rPr>
          <w:noProof/>
        </w:rPr>
        <w:t>6</w:t>
      </w:r>
      <w:r w:rsidR="006566E0">
        <w:rPr>
          <w:noProof/>
        </w:rPr>
        <w:fldChar w:fldCharType="end"/>
      </w:r>
      <w:r>
        <w:t>: Second Demonstration and Final Report</w:t>
      </w:r>
    </w:p>
    <w:p w:rsidR="008A1705" w:rsidRDefault="00783BC5" w:rsidP="00F76F49">
      <w:pPr>
        <w:pStyle w:val="Heading1"/>
      </w:pPr>
      <w:bookmarkStart w:id="8" w:name="_Toc374677104"/>
      <w:r>
        <w:t>Cost Analysis</w:t>
      </w:r>
      <w:bookmarkEnd w:id="8"/>
    </w:p>
    <w:p w:rsidR="008A1705" w:rsidRDefault="00AA35DE" w:rsidP="003561F6">
      <w:pPr>
        <w:jc w:val="both"/>
      </w:pPr>
      <w:r>
        <w:t xml:space="preserve">For this project we have been assigned £1200 to spend. </w:t>
      </w:r>
      <w:r w:rsidR="00582BE0">
        <w:t xml:space="preserve">All purchases were </w:t>
      </w:r>
      <w:r w:rsidR="008158EA">
        <w:t>run</w:t>
      </w:r>
      <w:r w:rsidR="00582BE0">
        <w:t xml:space="preserve"> through the entire group first and only the project manager is able to place the order.  To make sure that we kept track of all of the i</w:t>
      </w:r>
      <w:r w:rsidR="008A1705">
        <w:t>tems</w:t>
      </w:r>
      <w:r w:rsidR="00582BE0">
        <w:t xml:space="preserve"> purchased an excel document was created, similar to the example shown below in</w:t>
      </w:r>
      <w:r w:rsidR="00B04F64">
        <w:rPr>
          <w:color w:val="FF0000"/>
        </w:rPr>
        <w:t xml:space="preserve"> </w:t>
      </w:r>
      <w:r w:rsidR="00B04F64" w:rsidRPr="005A126F">
        <w:t>figure 7</w:t>
      </w:r>
      <w:r w:rsidRPr="005A126F">
        <w:t>.</w:t>
      </w:r>
      <w:r w:rsidR="00935A82">
        <w:t xml:space="preserve">  This includes the name of the supplier, the product code and description, the cost and the total amount of money spent so far.</w:t>
      </w:r>
      <w:r>
        <w:t xml:space="preserve">  W</w:t>
      </w:r>
      <w:r w:rsidR="00935A82">
        <w:t xml:space="preserve">e also decided to set </w:t>
      </w:r>
      <w:r w:rsidR="008158EA">
        <w:t>aside</w:t>
      </w:r>
      <w:r w:rsidR="00935A82">
        <w:t xml:space="preserve"> £200</w:t>
      </w:r>
      <w:r>
        <w:t xml:space="preserve"> as contingency </w:t>
      </w:r>
      <w:r w:rsidR="00935A82">
        <w:t xml:space="preserve">budget </w:t>
      </w:r>
      <w:r>
        <w:t>just in case something goes wrong and we need money to cor</w:t>
      </w:r>
      <w:r w:rsidRPr="003A3099">
        <w:t>rect this.</w:t>
      </w:r>
      <w:r w:rsidR="00935A82" w:rsidRPr="003A3099">
        <w:t xml:space="preserve">  As can be seen from </w:t>
      </w:r>
      <w:r w:rsidR="00935A82" w:rsidRPr="005A126F">
        <w:t>the figure</w:t>
      </w:r>
      <w:r w:rsidR="00B04F64" w:rsidRPr="005A126F">
        <w:t xml:space="preserve"> 7</w:t>
      </w:r>
      <w:r w:rsidR="00935A82" w:rsidRPr="005A126F">
        <w:t>,</w:t>
      </w:r>
      <w:r w:rsidR="00935A82" w:rsidRPr="003A3099">
        <w:t xml:space="preserve"> we have so far spent </w:t>
      </w:r>
      <w:r w:rsidR="00F878C3">
        <w:t>£282.61</w:t>
      </w:r>
      <w:r w:rsidR="00935A82" w:rsidRPr="003A3099">
        <w:t xml:space="preserve">, this means we </w:t>
      </w:r>
      <w:r w:rsidR="00581FCF" w:rsidRPr="003A3099">
        <w:t>still</w:t>
      </w:r>
      <w:r w:rsidR="003A3099" w:rsidRPr="003A3099">
        <w:t xml:space="preserve"> have £</w:t>
      </w:r>
      <w:r w:rsidR="00F878C3">
        <w:t xml:space="preserve">917.39 </w:t>
      </w:r>
      <w:r w:rsidR="003A3099" w:rsidRPr="003A3099">
        <w:t>left;</w:t>
      </w:r>
      <w:r w:rsidR="00935A82" w:rsidRPr="003A3099">
        <w:t xml:space="preserve"> this should easily be enough as we have already purchased the main components.  </w:t>
      </w:r>
    </w:p>
    <w:tbl>
      <w:tblPr>
        <w:tblStyle w:val="TableGrid"/>
        <w:tblW w:w="0" w:type="auto"/>
        <w:tblLook w:val="04A0"/>
      </w:tblPr>
      <w:tblGrid>
        <w:gridCol w:w="1668"/>
        <w:gridCol w:w="1134"/>
        <w:gridCol w:w="2835"/>
        <w:gridCol w:w="1134"/>
        <w:gridCol w:w="1014"/>
        <w:gridCol w:w="1457"/>
      </w:tblGrid>
      <w:tr w:rsidR="00C11360" w:rsidRPr="00195BEF" w:rsidTr="002A1005">
        <w:tc>
          <w:tcPr>
            <w:tcW w:w="1668" w:type="dxa"/>
            <w:shd w:val="clear" w:color="auto" w:fill="F2F2F2" w:themeFill="background1" w:themeFillShade="F2"/>
          </w:tcPr>
          <w:p w:rsidR="00C11360" w:rsidRPr="003F2948" w:rsidRDefault="00C11360" w:rsidP="002F4F42">
            <w:pPr>
              <w:jc w:val="both"/>
              <w:rPr>
                <w:b/>
                <w:sz w:val="18"/>
                <w:szCs w:val="18"/>
              </w:rPr>
            </w:pPr>
            <w:r w:rsidRPr="003F2948">
              <w:rPr>
                <w:b/>
                <w:sz w:val="18"/>
                <w:szCs w:val="18"/>
              </w:rPr>
              <w:t>Supplier</w:t>
            </w:r>
          </w:p>
        </w:tc>
        <w:tc>
          <w:tcPr>
            <w:tcW w:w="1134" w:type="dxa"/>
            <w:shd w:val="clear" w:color="auto" w:fill="F2F2F2" w:themeFill="background1" w:themeFillShade="F2"/>
          </w:tcPr>
          <w:p w:rsidR="00C11360" w:rsidRPr="003F2948" w:rsidRDefault="00C11360" w:rsidP="002F4F42">
            <w:pPr>
              <w:jc w:val="both"/>
              <w:rPr>
                <w:b/>
                <w:sz w:val="18"/>
                <w:szCs w:val="18"/>
              </w:rPr>
            </w:pPr>
            <w:r w:rsidRPr="003F2948">
              <w:rPr>
                <w:b/>
                <w:sz w:val="18"/>
                <w:szCs w:val="18"/>
              </w:rPr>
              <w:t>Product Code</w:t>
            </w:r>
          </w:p>
        </w:tc>
        <w:tc>
          <w:tcPr>
            <w:tcW w:w="2835" w:type="dxa"/>
            <w:shd w:val="clear" w:color="auto" w:fill="F2F2F2" w:themeFill="background1" w:themeFillShade="F2"/>
          </w:tcPr>
          <w:p w:rsidR="00C11360" w:rsidRPr="003F2948" w:rsidRDefault="00C11360" w:rsidP="002F4F42">
            <w:pPr>
              <w:jc w:val="both"/>
              <w:rPr>
                <w:b/>
                <w:sz w:val="18"/>
                <w:szCs w:val="18"/>
              </w:rPr>
            </w:pPr>
            <w:r w:rsidRPr="003F2948">
              <w:rPr>
                <w:b/>
                <w:sz w:val="18"/>
                <w:szCs w:val="18"/>
              </w:rPr>
              <w:t>Description</w:t>
            </w:r>
          </w:p>
        </w:tc>
        <w:tc>
          <w:tcPr>
            <w:tcW w:w="1134" w:type="dxa"/>
            <w:shd w:val="clear" w:color="auto" w:fill="F2F2F2" w:themeFill="background1" w:themeFillShade="F2"/>
          </w:tcPr>
          <w:p w:rsidR="00C11360" w:rsidRPr="003F2948" w:rsidRDefault="00C11360" w:rsidP="002F4F42">
            <w:pPr>
              <w:rPr>
                <w:b/>
                <w:sz w:val="18"/>
                <w:szCs w:val="18"/>
              </w:rPr>
            </w:pPr>
            <w:r w:rsidRPr="003F2948">
              <w:rPr>
                <w:b/>
                <w:sz w:val="18"/>
                <w:szCs w:val="18"/>
              </w:rPr>
              <w:t>Unit Price (Excluding VAT)</w:t>
            </w:r>
          </w:p>
        </w:tc>
        <w:tc>
          <w:tcPr>
            <w:tcW w:w="1014" w:type="dxa"/>
            <w:shd w:val="clear" w:color="auto" w:fill="F2F2F2" w:themeFill="background1" w:themeFillShade="F2"/>
          </w:tcPr>
          <w:p w:rsidR="00C11360" w:rsidRPr="003F2948" w:rsidRDefault="00C11360" w:rsidP="002F4F42">
            <w:pPr>
              <w:jc w:val="both"/>
              <w:rPr>
                <w:b/>
                <w:sz w:val="18"/>
                <w:szCs w:val="18"/>
              </w:rPr>
            </w:pPr>
            <w:r w:rsidRPr="003F2948">
              <w:rPr>
                <w:b/>
                <w:sz w:val="18"/>
                <w:szCs w:val="18"/>
              </w:rPr>
              <w:t>Quantity</w:t>
            </w:r>
          </w:p>
        </w:tc>
        <w:tc>
          <w:tcPr>
            <w:tcW w:w="1457" w:type="dxa"/>
            <w:shd w:val="clear" w:color="auto" w:fill="F2F2F2" w:themeFill="background1" w:themeFillShade="F2"/>
          </w:tcPr>
          <w:p w:rsidR="00C11360" w:rsidRPr="003F2948" w:rsidRDefault="00C11360" w:rsidP="002F4F42">
            <w:pPr>
              <w:rPr>
                <w:b/>
                <w:sz w:val="18"/>
                <w:szCs w:val="18"/>
              </w:rPr>
            </w:pPr>
            <w:r w:rsidRPr="003F2948">
              <w:rPr>
                <w:b/>
                <w:sz w:val="18"/>
                <w:szCs w:val="18"/>
              </w:rPr>
              <w:t>Total Price (Excluding VAT)</w:t>
            </w:r>
          </w:p>
        </w:tc>
      </w:tr>
      <w:tr w:rsidR="00C11360" w:rsidRPr="00195BEF" w:rsidTr="002A1005">
        <w:tc>
          <w:tcPr>
            <w:tcW w:w="1668" w:type="dxa"/>
          </w:tcPr>
          <w:p w:rsidR="00C11360" w:rsidRPr="003F2948" w:rsidRDefault="00C11360" w:rsidP="002F4F42">
            <w:pPr>
              <w:jc w:val="both"/>
              <w:rPr>
                <w:sz w:val="18"/>
                <w:szCs w:val="18"/>
              </w:rPr>
            </w:pPr>
            <w:proofErr w:type="spellStart"/>
            <w:r w:rsidRPr="003F2948">
              <w:rPr>
                <w:sz w:val="18"/>
                <w:szCs w:val="18"/>
              </w:rPr>
              <w:t>Farnell</w:t>
            </w:r>
            <w:proofErr w:type="spellEnd"/>
          </w:p>
        </w:tc>
        <w:tc>
          <w:tcPr>
            <w:tcW w:w="1134" w:type="dxa"/>
          </w:tcPr>
          <w:p w:rsidR="00C11360" w:rsidRPr="003F2948" w:rsidRDefault="003143D0" w:rsidP="002F4F42">
            <w:pPr>
              <w:jc w:val="both"/>
              <w:rPr>
                <w:sz w:val="18"/>
                <w:szCs w:val="18"/>
              </w:rPr>
            </w:pPr>
            <w:r w:rsidRPr="003F2948">
              <w:rPr>
                <w:sz w:val="18"/>
                <w:szCs w:val="18"/>
              </w:rPr>
              <w:t>1576881</w:t>
            </w:r>
          </w:p>
        </w:tc>
        <w:tc>
          <w:tcPr>
            <w:tcW w:w="2835" w:type="dxa"/>
          </w:tcPr>
          <w:p w:rsidR="00C11360" w:rsidRPr="003F2948" w:rsidRDefault="00C11360" w:rsidP="00334282">
            <w:pPr>
              <w:rPr>
                <w:sz w:val="18"/>
                <w:szCs w:val="18"/>
              </w:rPr>
            </w:pPr>
            <w:r w:rsidRPr="003F2948">
              <w:rPr>
                <w:sz w:val="18"/>
                <w:szCs w:val="18"/>
              </w:rPr>
              <w:t>Microcontroller - PIC24HJ128GP502</w:t>
            </w:r>
          </w:p>
        </w:tc>
        <w:tc>
          <w:tcPr>
            <w:tcW w:w="1134" w:type="dxa"/>
          </w:tcPr>
          <w:p w:rsidR="00C11360" w:rsidRPr="003F2948" w:rsidRDefault="003143D0" w:rsidP="002F4F42">
            <w:pPr>
              <w:jc w:val="both"/>
              <w:rPr>
                <w:sz w:val="18"/>
                <w:szCs w:val="18"/>
              </w:rPr>
            </w:pPr>
            <w:r w:rsidRPr="003F2948">
              <w:rPr>
                <w:sz w:val="18"/>
                <w:szCs w:val="18"/>
              </w:rPr>
              <w:t>£4.75</w:t>
            </w:r>
          </w:p>
        </w:tc>
        <w:tc>
          <w:tcPr>
            <w:tcW w:w="1014" w:type="dxa"/>
          </w:tcPr>
          <w:p w:rsidR="00C11360" w:rsidRPr="003F2948" w:rsidRDefault="003143D0" w:rsidP="002F4F42">
            <w:pPr>
              <w:jc w:val="both"/>
              <w:rPr>
                <w:sz w:val="18"/>
                <w:szCs w:val="18"/>
              </w:rPr>
            </w:pPr>
            <w:r w:rsidRPr="003F2948">
              <w:rPr>
                <w:sz w:val="18"/>
                <w:szCs w:val="18"/>
              </w:rPr>
              <w:t>2</w:t>
            </w:r>
          </w:p>
        </w:tc>
        <w:tc>
          <w:tcPr>
            <w:tcW w:w="1457" w:type="dxa"/>
          </w:tcPr>
          <w:p w:rsidR="00C11360" w:rsidRPr="003F2948" w:rsidRDefault="003143D0" w:rsidP="002F4F42">
            <w:pPr>
              <w:jc w:val="both"/>
              <w:rPr>
                <w:sz w:val="18"/>
                <w:szCs w:val="18"/>
              </w:rPr>
            </w:pPr>
            <w:r w:rsidRPr="003F2948">
              <w:rPr>
                <w:sz w:val="18"/>
                <w:szCs w:val="18"/>
              </w:rPr>
              <w:t>£9.50</w:t>
            </w:r>
          </w:p>
        </w:tc>
      </w:tr>
      <w:tr w:rsidR="00C11360" w:rsidRPr="00195BEF" w:rsidTr="002A1005">
        <w:tc>
          <w:tcPr>
            <w:tcW w:w="1668" w:type="dxa"/>
            <w:shd w:val="clear" w:color="auto" w:fill="F2F2F2" w:themeFill="background1" w:themeFillShade="F2"/>
          </w:tcPr>
          <w:p w:rsidR="00C11360" w:rsidRPr="003F2948" w:rsidRDefault="00C11360" w:rsidP="002F4F42">
            <w:pPr>
              <w:jc w:val="both"/>
              <w:rPr>
                <w:sz w:val="18"/>
                <w:szCs w:val="18"/>
              </w:rPr>
            </w:pPr>
            <w:proofErr w:type="spellStart"/>
            <w:r w:rsidRPr="003F2948">
              <w:rPr>
                <w:sz w:val="18"/>
                <w:szCs w:val="18"/>
              </w:rPr>
              <w:t>Farnell</w:t>
            </w:r>
            <w:proofErr w:type="spellEnd"/>
          </w:p>
        </w:tc>
        <w:tc>
          <w:tcPr>
            <w:tcW w:w="1134" w:type="dxa"/>
            <w:shd w:val="clear" w:color="auto" w:fill="F2F2F2" w:themeFill="background1" w:themeFillShade="F2"/>
          </w:tcPr>
          <w:p w:rsidR="00C11360" w:rsidRPr="003F2948" w:rsidRDefault="003143D0" w:rsidP="003143D0">
            <w:pPr>
              <w:rPr>
                <w:sz w:val="18"/>
                <w:szCs w:val="18"/>
              </w:rPr>
            </w:pPr>
            <w:r w:rsidRPr="003F2948">
              <w:rPr>
                <w:sz w:val="18"/>
                <w:szCs w:val="18"/>
              </w:rPr>
              <w:t>403295</w:t>
            </w:r>
          </w:p>
        </w:tc>
        <w:tc>
          <w:tcPr>
            <w:tcW w:w="2835" w:type="dxa"/>
            <w:shd w:val="clear" w:color="auto" w:fill="F2F2F2" w:themeFill="background1" w:themeFillShade="F2"/>
          </w:tcPr>
          <w:p w:rsidR="00C11360" w:rsidRPr="003F2948" w:rsidRDefault="00C11360" w:rsidP="002F4F42">
            <w:pPr>
              <w:pStyle w:val="NoSpacing"/>
              <w:rPr>
                <w:sz w:val="18"/>
                <w:szCs w:val="18"/>
              </w:rPr>
            </w:pPr>
            <w:r w:rsidRPr="003F2948">
              <w:rPr>
                <w:sz w:val="18"/>
                <w:szCs w:val="18"/>
              </w:rPr>
              <w:t>Motor Driver – L298</w:t>
            </w:r>
          </w:p>
        </w:tc>
        <w:tc>
          <w:tcPr>
            <w:tcW w:w="1134" w:type="dxa"/>
            <w:shd w:val="clear" w:color="auto" w:fill="F2F2F2" w:themeFill="background1" w:themeFillShade="F2"/>
          </w:tcPr>
          <w:p w:rsidR="00C11360" w:rsidRPr="003F2948" w:rsidRDefault="003143D0" w:rsidP="002F4F42">
            <w:pPr>
              <w:jc w:val="both"/>
              <w:rPr>
                <w:sz w:val="18"/>
                <w:szCs w:val="18"/>
              </w:rPr>
            </w:pPr>
            <w:r w:rsidRPr="003F2948">
              <w:rPr>
                <w:rStyle w:val="nowrap"/>
                <w:bCs/>
                <w:sz w:val="18"/>
                <w:szCs w:val="18"/>
              </w:rPr>
              <w:t>£4.70  </w:t>
            </w:r>
          </w:p>
        </w:tc>
        <w:tc>
          <w:tcPr>
            <w:tcW w:w="1014" w:type="dxa"/>
            <w:shd w:val="clear" w:color="auto" w:fill="F2F2F2" w:themeFill="background1" w:themeFillShade="F2"/>
          </w:tcPr>
          <w:p w:rsidR="00C11360" w:rsidRPr="003F2948" w:rsidRDefault="003143D0" w:rsidP="002F4F42">
            <w:pPr>
              <w:jc w:val="both"/>
              <w:rPr>
                <w:sz w:val="18"/>
                <w:szCs w:val="18"/>
              </w:rPr>
            </w:pPr>
            <w:r w:rsidRPr="003F2948">
              <w:rPr>
                <w:sz w:val="18"/>
                <w:szCs w:val="18"/>
              </w:rPr>
              <w:t>2</w:t>
            </w:r>
          </w:p>
        </w:tc>
        <w:tc>
          <w:tcPr>
            <w:tcW w:w="1457" w:type="dxa"/>
            <w:shd w:val="clear" w:color="auto" w:fill="F2F2F2" w:themeFill="background1" w:themeFillShade="F2"/>
          </w:tcPr>
          <w:p w:rsidR="00C11360" w:rsidRPr="003F2948" w:rsidRDefault="003143D0" w:rsidP="002F4F42">
            <w:pPr>
              <w:jc w:val="both"/>
              <w:rPr>
                <w:sz w:val="18"/>
                <w:szCs w:val="18"/>
              </w:rPr>
            </w:pPr>
            <w:r w:rsidRPr="003F2948">
              <w:rPr>
                <w:sz w:val="18"/>
                <w:szCs w:val="18"/>
              </w:rPr>
              <w:t>£9.40</w:t>
            </w:r>
          </w:p>
        </w:tc>
      </w:tr>
      <w:tr w:rsidR="00C11360" w:rsidRPr="00195BEF" w:rsidTr="002A1005">
        <w:tc>
          <w:tcPr>
            <w:tcW w:w="1668" w:type="dxa"/>
          </w:tcPr>
          <w:p w:rsidR="00C11360" w:rsidRPr="003F2948" w:rsidRDefault="00C11360" w:rsidP="002F4F42">
            <w:pPr>
              <w:jc w:val="both"/>
              <w:rPr>
                <w:sz w:val="18"/>
                <w:szCs w:val="18"/>
              </w:rPr>
            </w:pPr>
            <w:proofErr w:type="spellStart"/>
            <w:r w:rsidRPr="003F2948">
              <w:rPr>
                <w:sz w:val="18"/>
                <w:szCs w:val="18"/>
              </w:rPr>
              <w:t>Farnell</w:t>
            </w:r>
            <w:proofErr w:type="spellEnd"/>
          </w:p>
        </w:tc>
        <w:tc>
          <w:tcPr>
            <w:tcW w:w="1134" w:type="dxa"/>
          </w:tcPr>
          <w:p w:rsidR="00C11360" w:rsidRPr="003F2948" w:rsidRDefault="003143D0" w:rsidP="002F4F42">
            <w:pPr>
              <w:jc w:val="both"/>
              <w:rPr>
                <w:sz w:val="18"/>
                <w:szCs w:val="18"/>
              </w:rPr>
            </w:pPr>
            <w:r w:rsidRPr="003F2948">
              <w:rPr>
                <w:sz w:val="18"/>
                <w:szCs w:val="18"/>
              </w:rPr>
              <w:t>1564682</w:t>
            </w:r>
          </w:p>
        </w:tc>
        <w:tc>
          <w:tcPr>
            <w:tcW w:w="2835" w:type="dxa"/>
          </w:tcPr>
          <w:p w:rsidR="00C11360" w:rsidRPr="003F2948" w:rsidRDefault="00C11360" w:rsidP="002F4F42">
            <w:pPr>
              <w:jc w:val="both"/>
              <w:rPr>
                <w:sz w:val="18"/>
                <w:szCs w:val="18"/>
              </w:rPr>
            </w:pPr>
            <w:r w:rsidRPr="003F2948">
              <w:rPr>
                <w:sz w:val="18"/>
                <w:szCs w:val="18"/>
              </w:rPr>
              <w:t>Voltage Regulator (5V)</w:t>
            </w:r>
          </w:p>
        </w:tc>
        <w:tc>
          <w:tcPr>
            <w:tcW w:w="1134" w:type="dxa"/>
          </w:tcPr>
          <w:p w:rsidR="00C11360" w:rsidRPr="003F2948" w:rsidRDefault="003143D0" w:rsidP="002F4F42">
            <w:pPr>
              <w:jc w:val="both"/>
              <w:rPr>
                <w:sz w:val="18"/>
                <w:szCs w:val="18"/>
              </w:rPr>
            </w:pPr>
            <w:r w:rsidRPr="003F2948">
              <w:rPr>
                <w:rStyle w:val="nowrap"/>
                <w:bCs/>
                <w:sz w:val="18"/>
                <w:szCs w:val="18"/>
              </w:rPr>
              <w:t>£2.82  </w:t>
            </w:r>
          </w:p>
        </w:tc>
        <w:tc>
          <w:tcPr>
            <w:tcW w:w="1014" w:type="dxa"/>
          </w:tcPr>
          <w:p w:rsidR="00C11360" w:rsidRPr="003F2948" w:rsidRDefault="00F878C3" w:rsidP="002F4F42">
            <w:pPr>
              <w:jc w:val="both"/>
              <w:rPr>
                <w:sz w:val="18"/>
                <w:szCs w:val="18"/>
              </w:rPr>
            </w:pPr>
            <w:r>
              <w:rPr>
                <w:sz w:val="18"/>
                <w:szCs w:val="18"/>
              </w:rPr>
              <w:t>1</w:t>
            </w:r>
          </w:p>
        </w:tc>
        <w:tc>
          <w:tcPr>
            <w:tcW w:w="1457" w:type="dxa"/>
          </w:tcPr>
          <w:p w:rsidR="00C11360" w:rsidRPr="003F2948" w:rsidRDefault="00F878C3" w:rsidP="002F4F42">
            <w:pPr>
              <w:jc w:val="both"/>
              <w:rPr>
                <w:sz w:val="18"/>
                <w:szCs w:val="18"/>
              </w:rPr>
            </w:pPr>
            <w:r>
              <w:rPr>
                <w:sz w:val="18"/>
                <w:szCs w:val="18"/>
              </w:rPr>
              <w:t>£2.82</w:t>
            </w:r>
          </w:p>
        </w:tc>
      </w:tr>
      <w:tr w:rsidR="003143D0" w:rsidRPr="00195BEF" w:rsidTr="002A1005">
        <w:tc>
          <w:tcPr>
            <w:tcW w:w="1668" w:type="dxa"/>
            <w:shd w:val="clear" w:color="auto" w:fill="F2F2F2" w:themeFill="background1" w:themeFillShade="F2"/>
          </w:tcPr>
          <w:p w:rsidR="003143D0" w:rsidRPr="003F2948" w:rsidRDefault="003143D0" w:rsidP="002F4F42">
            <w:pPr>
              <w:jc w:val="both"/>
              <w:rPr>
                <w:sz w:val="18"/>
                <w:szCs w:val="18"/>
              </w:rPr>
            </w:pPr>
            <w:r w:rsidRPr="003F2948">
              <w:rPr>
                <w:sz w:val="18"/>
                <w:szCs w:val="18"/>
              </w:rPr>
              <w:t>Rapid Electronics</w:t>
            </w:r>
          </w:p>
        </w:tc>
        <w:tc>
          <w:tcPr>
            <w:tcW w:w="1134" w:type="dxa"/>
            <w:shd w:val="clear" w:color="auto" w:fill="F2F2F2" w:themeFill="background1" w:themeFillShade="F2"/>
          </w:tcPr>
          <w:p w:rsidR="003143D0" w:rsidRPr="003F2948" w:rsidRDefault="003143D0" w:rsidP="00A036E2">
            <w:pPr>
              <w:jc w:val="both"/>
              <w:rPr>
                <w:sz w:val="18"/>
                <w:szCs w:val="18"/>
              </w:rPr>
            </w:pPr>
            <w:r w:rsidRPr="003F2948">
              <w:rPr>
                <w:rFonts w:cs="Arial"/>
                <w:bCs/>
                <w:spacing w:val="8"/>
                <w:sz w:val="18"/>
                <w:szCs w:val="18"/>
                <w:shd w:val="clear" w:color="auto" w:fill="FFFFFF"/>
              </w:rPr>
              <w:t>533-3254</w:t>
            </w:r>
          </w:p>
        </w:tc>
        <w:tc>
          <w:tcPr>
            <w:tcW w:w="2835" w:type="dxa"/>
            <w:shd w:val="clear" w:color="auto" w:fill="F2F2F2" w:themeFill="background1" w:themeFillShade="F2"/>
          </w:tcPr>
          <w:p w:rsidR="003143D0" w:rsidRPr="003F2948" w:rsidRDefault="003143D0" w:rsidP="002F4F42">
            <w:pPr>
              <w:jc w:val="both"/>
              <w:rPr>
                <w:sz w:val="18"/>
                <w:szCs w:val="18"/>
              </w:rPr>
            </w:pPr>
            <w:r w:rsidRPr="003F2948">
              <w:rPr>
                <w:sz w:val="18"/>
                <w:szCs w:val="18"/>
              </w:rPr>
              <w:t>Voltage Regulator (3.3V)</w:t>
            </w:r>
          </w:p>
        </w:tc>
        <w:tc>
          <w:tcPr>
            <w:tcW w:w="1134" w:type="dxa"/>
            <w:shd w:val="clear" w:color="auto" w:fill="F2F2F2" w:themeFill="background1" w:themeFillShade="F2"/>
          </w:tcPr>
          <w:p w:rsidR="003143D0" w:rsidRPr="003F2948" w:rsidRDefault="00F878C3" w:rsidP="002F4F42">
            <w:pPr>
              <w:jc w:val="both"/>
              <w:rPr>
                <w:sz w:val="18"/>
                <w:szCs w:val="18"/>
              </w:rPr>
            </w:pPr>
            <w:r>
              <w:rPr>
                <w:sz w:val="18"/>
                <w:szCs w:val="18"/>
              </w:rPr>
              <w:t>£2.90</w:t>
            </w:r>
          </w:p>
        </w:tc>
        <w:tc>
          <w:tcPr>
            <w:tcW w:w="1014" w:type="dxa"/>
            <w:shd w:val="clear" w:color="auto" w:fill="F2F2F2" w:themeFill="background1" w:themeFillShade="F2"/>
          </w:tcPr>
          <w:p w:rsidR="003143D0" w:rsidRPr="003F2948" w:rsidRDefault="00F878C3" w:rsidP="002F4F42">
            <w:pPr>
              <w:jc w:val="both"/>
              <w:rPr>
                <w:sz w:val="18"/>
                <w:szCs w:val="18"/>
              </w:rPr>
            </w:pPr>
            <w:r>
              <w:rPr>
                <w:sz w:val="18"/>
                <w:szCs w:val="18"/>
              </w:rPr>
              <w:t>1</w:t>
            </w:r>
          </w:p>
        </w:tc>
        <w:tc>
          <w:tcPr>
            <w:tcW w:w="1457" w:type="dxa"/>
            <w:shd w:val="clear" w:color="auto" w:fill="F2F2F2" w:themeFill="background1" w:themeFillShade="F2"/>
          </w:tcPr>
          <w:p w:rsidR="003143D0" w:rsidRPr="003F2948" w:rsidRDefault="00F878C3" w:rsidP="002F4F42">
            <w:pPr>
              <w:jc w:val="both"/>
              <w:rPr>
                <w:sz w:val="18"/>
                <w:szCs w:val="18"/>
              </w:rPr>
            </w:pPr>
            <w:r>
              <w:rPr>
                <w:sz w:val="18"/>
                <w:szCs w:val="18"/>
              </w:rPr>
              <w:t>£2.90</w:t>
            </w:r>
          </w:p>
        </w:tc>
      </w:tr>
      <w:tr w:rsidR="003143D0" w:rsidRPr="00195BEF" w:rsidTr="002A1005">
        <w:tc>
          <w:tcPr>
            <w:tcW w:w="1668" w:type="dxa"/>
          </w:tcPr>
          <w:p w:rsidR="003143D0" w:rsidRPr="003F2948" w:rsidRDefault="003143D0" w:rsidP="002F4F42">
            <w:pPr>
              <w:jc w:val="both"/>
              <w:rPr>
                <w:sz w:val="18"/>
                <w:szCs w:val="18"/>
              </w:rPr>
            </w:pPr>
            <w:r w:rsidRPr="003F2948">
              <w:rPr>
                <w:sz w:val="18"/>
                <w:szCs w:val="18"/>
              </w:rPr>
              <w:t>RS components</w:t>
            </w:r>
          </w:p>
        </w:tc>
        <w:tc>
          <w:tcPr>
            <w:tcW w:w="1134" w:type="dxa"/>
          </w:tcPr>
          <w:p w:rsidR="003143D0" w:rsidRPr="003F2948" w:rsidRDefault="003143D0" w:rsidP="002F4F42">
            <w:pPr>
              <w:jc w:val="both"/>
              <w:rPr>
                <w:sz w:val="18"/>
                <w:szCs w:val="18"/>
              </w:rPr>
            </w:pPr>
            <w:r w:rsidRPr="003F2948">
              <w:rPr>
                <w:sz w:val="18"/>
                <w:szCs w:val="18"/>
              </w:rPr>
              <w:t>715-7217</w:t>
            </w:r>
          </w:p>
        </w:tc>
        <w:tc>
          <w:tcPr>
            <w:tcW w:w="2835" w:type="dxa"/>
          </w:tcPr>
          <w:p w:rsidR="003143D0" w:rsidRPr="003F2948" w:rsidRDefault="003143D0" w:rsidP="002F4F42">
            <w:pPr>
              <w:jc w:val="both"/>
              <w:rPr>
                <w:sz w:val="18"/>
                <w:szCs w:val="18"/>
              </w:rPr>
            </w:pPr>
            <w:r w:rsidRPr="003F2948">
              <w:rPr>
                <w:sz w:val="18"/>
                <w:szCs w:val="18"/>
              </w:rPr>
              <w:t>RADIAL LEAD INDUCTOR 68UH</w:t>
            </w:r>
          </w:p>
        </w:tc>
        <w:tc>
          <w:tcPr>
            <w:tcW w:w="1134" w:type="dxa"/>
          </w:tcPr>
          <w:p w:rsidR="003143D0" w:rsidRPr="003F2948" w:rsidRDefault="003143D0" w:rsidP="002F4F42">
            <w:pPr>
              <w:jc w:val="both"/>
              <w:rPr>
                <w:sz w:val="18"/>
                <w:szCs w:val="18"/>
              </w:rPr>
            </w:pPr>
            <w:r w:rsidRPr="003F2948">
              <w:rPr>
                <w:sz w:val="18"/>
                <w:szCs w:val="18"/>
              </w:rPr>
              <w:t>£1.69</w:t>
            </w:r>
          </w:p>
        </w:tc>
        <w:tc>
          <w:tcPr>
            <w:tcW w:w="1014" w:type="dxa"/>
          </w:tcPr>
          <w:p w:rsidR="003143D0" w:rsidRPr="003F2948" w:rsidRDefault="003143D0" w:rsidP="002F4F42">
            <w:pPr>
              <w:jc w:val="both"/>
              <w:rPr>
                <w:sz w:val="18"/>
                <w:szCs w:val="18"/>
              </w:rPr>
            </w:pPr>
            <w:r w:rsidRPr="003F2948">
              <w:rPr>
                <w:sz w:val="18"/>
                <w:szCs w:val="18"/>
              </w:rPr>
              <w:t>1</w:t>
            </w:r>
          </w:p>
        </w:tc>
        <w:tc>
          <w:tcPr>
            <w:tcW w:w="1457" w:type="dxa"/>
          </w:tcPr>
          <w:p w:rsidR="003143D0" w:rsidRPr="003F2948" w:rsidRDefault="003143D0" w:rsidP="002F4F42">
            <w:pPr>
              <w:jc w:val="both"/>
              <w:rPr>
                <w:sz w:val="18"/>
                <w:szCs w:val="18"/>
              </w:rPr>
            </w:pPr>
            <w:r w:rsidRPr="003F2948">
              <w:rPr>
                <w:sz w:val="18"/>
                <w:szCs w:val="18"/>
              </w:rPr>
              <w:t>£1.69</w:t>
            </w:r>
          </w:p>
        </w:tc>
      </w:tr>
      <w:tr w:rsidR="003143D0" w:rsidRPr="00195BEF" w:rsidTr="002A1005">
        <w:tc>
          <w:tcPr>
            <w:tcW w:w="1668" w:type="dxa"/>
            <w:shd w:val="clear" w:color="auto" w:fill="F2F2F2" w:themeFill="background1" w:themeFillShade="F2"/>
          </w:tcPr>
          <w:p w:rsidR="003143D0" w:rsidRPr="003F2948" w:rsidRDefault="003143D0" w:rsidP="002F4F42">
            <w:pPr>
              <w:jc w:val="both"/>
              <w:rPr>
                <w:sz w:val="18"/>
                <w:szCs w:val="18"/>
              </w:rPr>
            </w:pPr>
            <w:r w:rsidRPr="003F2948">
              <w:rPr>
                <w:sz w:val="18"/>
                <w:szCs w:val="18"/>
              </w:rPr>
              <w:t>RS components</w:t>
            </w:r>
          </w:p>
        </w:tc>
        <w:tc>
          <w:tcPr>
            <w:tcW w:w="113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715-7175</w:t>
            </w:r>
          </w:p>
        </w:tc>
        <w:tc>
          <w:tcPr>
            <w:tcW w:w="2835" w:type="dxa"/>
            <w:shd w:val="clear" w:color="auto" w:fill="F2F2F2" w:themeFill="background1" w:themeFillShade="F2"/>
          </w:tcPr>
          <w:p w:rsidR="003143D0" w:rsidRPr="003F2948" w:rsidRDefault="003143D0" w:rsidP="002F4F42">
            <w:pPr>
              <w:jc w:val="both"/>
              <w:rPr>
                <w:sz w:val="18"/>
                <w:szCs w:val="18"/>
              </w:rPr>
            </w:pPr>
            <w:r w:rsidRPr="003F2948">
              <w:rPr>
                <w:sz w:val="18"/>
                <w:szCs w:val="18"/>
              </w:rPr>
              <w:t>BOBBIN INDUCTOR 100UH</w:t>
            </w:r>
          </w:p>
        </w:tc>
        <w:tc>
          <w:tcPr>
            <w:tcW w:w="113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£2.11</w:t>
            </w:r>
          </w:p>
        </w:tc>
        <w:tc>
          <w:tcPr>
            <w:tcW w:w="101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1</w:t>
            </w:r>
          </w:p>
        </w:tc>
        <w:tc>
          <w:tcPr>
            <w:tcW w:w="1457" w:type="dxa"/>
            <w:shd w:val="clear" w:color="auto" w:fill="F2F2F2" w:themeFill="background1" w:themeFillShade="F2"/>
          </w:tcPr>
          <w:p w:rsidR="003143D0" w:rsidRPr="003F2948" w:rsidRDefault="003143D0" w:rsidP="002F4F42">
            <w:pPr>
              <w:jc w:val="both"/>
              <w:rPr>
                <w:sz w:val="18"/>
                <w:szCs w:val="18"/>
              </w:rPr>
            </w:pPr>
            <w:r w:rsidRPr="003F2948">
              <w:rPr>
                <w:sz w:val="18"/>
                <w:szCs w:val="18"/>
              </w:rPr>
              <w:t>£2.11</w:t>
            </w:r>
          </w:p>
        </w:tc>
      </w:tr>
      <w:tr w:rsidR="003143D0" w:rsidRPr="00195BEF" w:rsidTr="002A1005">
        <w:tc>
          <w:tcPr>
            <w:tcW w:w="1668" w:type="dxa"/>
          </w:tcPr>
          <w:p w:rsidR="003143D0" w:rsidRPr="003F2948" w:rsidRDefault="003143D0" w:rsidP="002F4F42">
            <w:pPr>
              <w:jc w:val="both"/>
              <w:rPr>
                <w:sz w:val="18"/>
                <w:szCs w:val="18"/>
              </w:rPr>
            </w:pPr>
            <w:r w:rsidRPr="003F2948">
              <w:rPr>
                <w:sz w:val="18"/>
                <w:szCs w:val="18"/>
              </w:rPr>
              <w:t>Active Robots Limited</w:t>
            </w:r>
          </w:p>
        </w:tc>
        <w:tc>
          <w:tcPr>
            <w:tcW w:w="1134" w:type="dxa"/>
          </w:tcPr>
          <w:p w:rsidR="003143D0" w:rsidRPr="003F2948" w:rsidRDefault="003143D0" w:rsidP="002F4F42">
            <w:pPr>
              <w:jc w:val="both"/>
              <w:rPr>
                <w:b/>
                <w:sz w:val="18"/>
                <w:szCs w:val="18"/>
              </w:rPr>
            </w:pPr>
            <w:r w:rsidRPr="003F2948">
              <w:rPr>
                <w:rStyle w:val="Strong"/>
                <w:b w:val="0"/>
                <w:sz w:val="18"/>
                <w:szCs w:val="18"/>
              </w:rPr>
              <w:t>16002</w:t>
            </w:r>
          </w:p>
        </w:tc>
        <w:tc>
          <w:tcPr>
            <w:tcW w:w="2835" w:type="dxa"/>
          </w:tcPr>
          <w:p w:rsidR="003143D0" w:rsidRPr="003F2948" w:rsidRDefault="003143D0" w:rsidP="002F4F42">
            <w:pPr>
              <w:jc w:val="both"/>
              <w:rPr>
                <w:sz w:val="18"/>
                <w:szCs w:val="18"/>
              </w:rPr>
            </w:pPr>
            <w:r w:rsidRPr="003F2948">
              <w:rPr>
                <w:sz w:val="18"/>
                <w:szCs w:val="18"/>
              </w:rPr>
              <w:t>FAULHABER 12V DC CORELESS MOTO</w:t>
            </w:r>
          </w:p>
        </w:tc>
        <w:tc>
          <w:tcPr>
            <w:tcW w:w="1134" w:type="dxa"/>
          </w:tcPr>
          <w:p w:rsidR="003143D0" w:rsidRPr="003F2948" w:rsidRDefault="003143D0" w:rsidP="002F4F42">
            <w:pPr>
              <w:jc w:val="both"/>
              <w:rPr>
                <w:sz w:val="18"/>
                <w:szCs w:val="18"/>
              </w:rPr>
            </w:pPr>
            <w:r w:rsidRPr="003F2948">
              <w:rPr>
                <w:sz w:val="18"/>
                <w:szCs w:val="18"/>
              </w:rPr>
              <w:t>£60.23</w:t>
            </w:r>
          </w:p>
        </w:tc>
        <w:tc>
          <w:tcPr>
            <w:tcW w:w="1014" w:type="dxa"/>
          </w:tcPr>
          <w:p w:rsidR="003143D0" w:rsidRPr="003F2948" w:rsidRDefault="003143D0" w:rsidP="002F4F42">
            <w:pPr>
              <w:jc w:val="both"/>
              <w:rPr>
                <w:sz w:val="18"/>
                <w:szCs w:val="18"/>
              </w:rPr>
            </w:pPr>
            <w:r w:rsidRPr="003F2948">
              <w:rPr>
                <w:sz w:val="18"/>
                <w:szCs w:val="18"/>
              </w:rPr>
              <w:t>2</w:t>
            </w:r>
          </w:p>
        </w:tc>
        <w:tc>
          <w:tcPr>
            <w:tcW w:w="1457" w:type="dxa"/>
          </w:tcPr>
          <w:p w:rsidR="003143D0" w:rsidRPr="003F2948" w:rsidRDefault="003143D0" w:rsidP="002F4F42">
            <w:pPr>
              <w:jc w:val="both"/>
              <w:rPr>
                <w:sz w:val="18"/>
                <w:szCs w:val="18"/>
              </w:rPr>
            </w:pPr>
            <w:r w:rsidRPr="003F2948">
              <w:rPr>
                <w:sz w:val="18"/>
                <w:szCs w:val="18"/>
              </w:rPr>
              <w:t>£120.46</w:t>
            </w:r>
          </w:p>
        </w:tc>
      </w:tr>
      <w:tr w:rsidR="003143D0" w:rsidRPr="00195BEF" w:rsidTr="002A1005">
        <w:tc>
          <w:tcPr>
            <w:tcW w:w="1668" w:type="dxa"/>
            <w:shd w:val="clear" w:color="auto" w:fill="F2F2F2" w:themeFill="background1" w:themeFillShade="F2"/>
          </w:tcPr>
          <w:p w:rsidR="003143D0" w:rsidRPr="003F2948" w:rsidRDefault="003143D0" w:rsidP="002F4F42">
            <w:pPr>
              <w:jc w:val="both"/>
              <w:rPr>
                <w:sz w:val="18"/>
                <w:szCs w:val="18"/>
              </w:rPr>
            </w:pPr>
            <w:r w:rsidRPr="003F2948">
              <w:rPr>
                <w:sz w:val="18"/>
                <w:szCs w:val="18"/>
              </w:rPr>
              <w:t>Active Robots Limited</w:t>
            </w:r>
          </w:p>
        </w:tc>
        <w:tc>
          <w:tcPr>
            <w:tcW w:w="1134" w:type="dxa"/>
            <w:shd w:val="clear" w:color="auto" w:fill="F2F2F2" w:themeFill="background1" w:themeFillShade="F2"/>
          </w:tcPr>
          <w:p w:rsidR="003143D0" w:rsidRPr="003F2948" w:rsidRDefault="003143D0" w:rsidP="002F4F42">
            <w:pPr>
              <w:jc w:val="both"/>
              <w:rPr>
                <w:b/>
                <w:sz w:val="18"/>
                <w:szCs w:val="18"/>
              </w:rPr>
            </w:pPr>
            <w:r w:rsidRPr="003F2948">
              <w:rPr>
                <w:rStyle w:val="Strong"/>
                <w:b w:val="0"/>
                <w:sz w:val="18"/>
                <w:szCs w:val="18"/>
              </w:rPr>
              <w:t>14145</w:t>
            </w:r>
          </w:p>
        </w:tc>
        <w:tc>
          <w:tcPr>
            <w:tcW w:w="2835" w:type="dxa"/>
            <w:shd w:val="clear" w:color="auto" w:fill="F2F2F2" w:themeFill="background1" w:themeFillShade="F2"/>
          </w:tcPr>
          <w:p w:rsidR="003143D0" w:rsidRPr="003F2948" w:rsidRDefault="003143D0" w:rsidP="002F4F42">
            <w:pPr>
              <w:jc w:val="both"/>
              <w:rPr>
                <w:sz w:val="18"/>
                <w:szCs w:val="18"/>
              </w:rPr>
            </w:pPr>
            <w:r w:rsidRPr="003F2948">
              <w:rPr>
                <w:sz w:val="18"/>
                <w:szCs w:val="18"/>
              </w:rPr>
              <w:t>60MM DOUBLE ALUMINIUM OMNI WHEEL</w:t>
            </w:r>
          </w:p>
        </w:tc>
        <w:tc>
          <w:tcPr>
            <w:tcW w:w="1134" w:type="dxa"/>
            <w:shd w:val="clear" w:color="auto" w:fill="F2F2F2" w:themeFill="background1" w:themeFillShade="F2"/>
          </w:tcPr>
          <w:p w:rsidR="003143D0" w:rsidRPr="003F2948" w:rsidRDefault="003143D0" w:rsidP="003143D0">
            <w:pPr>
              <w:jc w:val="both"/>
              <w:rPr>
                <w:sz w:val="18"/>
                <w:szCs w:val="18"/>
              </w:rPr>
            </w:pPr>
            <w:r w:rsidRPr="003F2948">
              <w:rPr>
                <w:rStyle w:val="price"/>
                <w:sz w:val="18"/>
                <w:szCs w:val="18"/>
              </w:rPr>
              <w:t>£17.15</w:t>
            </w:r>
          </w:p>
        </w:tc>
        <w:tc>
          <w:tcPr>
            <w:tcW w:w="101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2</w:t>
            </w:r>
          </w:p>
        </w:tc>
        <w:tc>
          <w:tcPr>
            <w:tcW w:w="1457" w:type="dxa"/>
            <w:shd w:val="clear" w:color="auto" w:fill="F2F2F2" w:themeFill="background1" w:themeFillShade="F2"/>
          </w:tcPr>
          <w:p w:rsidR="003143D0" w:rsidRPr="003F2948" w:rsidRDefault="003143D0" w:rsidP="002F4F42">
            <w:pPr>
              <w:jc w:val="both"/>
              <w:rPr>
                <w:sz w:val="18"/>
                <w:szCs w:val="18"/>
              </w:rPr>
            </w:pPr>
            <w:r w:rsidRPr="003F2948">
              <w:rPr>
                <w:sz w:val="18"/>
                <w:szCs w:val="18"/>
              </w:rPr>
              <w:t>£34.30</w:t>
            </w:r>
          </w:p>
        </w:tc>
      </w:tr>
      <w:tr w:rsidR="003143D0" w:rsidRPr="00195BEF" w:rsidTr="002A1005">
        <w:tc>
          <w:tcPr>
            <w:tcW w:w="1668" w:type="dxa"/>
          </w:tcPr>
          <w:p w:rsidR="003143D0" w:rsidRPr="003F2948" w:rsidRDefault="003143D0" w:rsidP="002F4F42">
            <w:pPr>
              <w:jc w:val="both"/>
              <w:rPr>
                <w:sz w:val="18"/>
                <w:szCs w:val="18"/>
              </w:rPr>
            </w:pPr>
            <w:r w:rsidRPr="003F2948">
              <w:rPr>
                <w:sz w:val="18"/>
                <w:szCs w:val="18"/>
              </w:rPr>
              <w:t>Active Robots Limited</w:t>
            </w:r>
          </w:p>
        </w:tc>
        <w:tc>
          <w:tcPr>
            <w:tcW w:w="1134" w:type="dxa"/>
          </w:tcPr>
          <w:p w:rsidR="003143D0" w:rsidRPr="003F2948" w:rsidRDefault="003143D0" w:rsidP="002F4F42">
            <w:pPr>
              <w:jc w:val="both"/>
              <w:rPr>
                <w:sz w:val="18"/>
                <w:szCs w:val="18"/>
              </w:rPr>
            </w:pPr>
            <w:r w:rsidRPr="003F2948">
              <w:rPr>
                <w:sz w:val="18"/>
                <w:szCs w:val="18"/>
              </w:rPr>
              <w:t>18020</w:t>
            </w:r>
          </w:p>
        </w:tc>
        <w:tc>
          <w:tcPr>
            <w:tcW w:w="2835" w:type="dxa"/>
          </w:tcPr>
          <w:p w:rsidR="003143D0" w:rsidRPr="003F2948" w:rsidRDefault="003143D0" w:rsidP="002F4F42">
            <w:pPr>
              <w:jc w:val="both"/>
              <w:rPr>
                <w:sz w:val="18"/>
                <w:szCs w:val="18"/>
              </w:rPr>
            </w:pPr>
            <w:r w:rsidRPr="003F2948">
              <w:rPr>
                <w:sz w:val="18"/>
                <w:szCs w:val="18"/>
              </w:rPr>
              <w:t>6mm Nexus Robot Hub 18020</w:t>
            </w:r>
          </w:p>
        </w:tc>
        <w:tc>
          <w:tcPr>
            <w:tcW w:w="1134" w:type="dxa"/>
          </w:tcPr>
          <w:p w:rsidR="003143D0" w:rsidRPr="003F2948" w:rsidRDefault="003143D0" w:rsidP="002F4F42">
            <w:pPr>
              <w:jc w:val="both"/>
              <w:rPr>
                <w:sz w:val="18"/>
                <w:szCs w:val="18"/>
              </w:rPr>
            </w:pPr>
            <w:r w:rsidRPr="003F2948">
              <w:rPr>
                <w:sz w:val="18"/>
                <w:szCs w:val="18"/>
              </w:rPr>
              <w:t>£6.85</w:t>
            </w:r>
          </w:p>
        </w:tc>
        <w:tc>
          <w:tcPr>
            <w:tcW w:w="1014" w:type="dxa"/>
          </w:tcPr>
          <w:p w:rsidR="003143D0" w:rsidRPr="003F2948" w:rsidRDefault="003143D0" w:rsidP="002F4F42">
            <w:pPr>
              <w:jc w:val="both"/>
              <w:rPr>
                <w:sz w:val="18"/>
                <w:szCs w:val="18"/>
              </w:rPr>
            </w:pPr>
            <w:r w:rsidRPr="003F2948">
              <w:rPr>
                <w:sz w:val="18"/>
                <w:szCs w:val="18"/>
              </w:rPr>
              <w:t>2</w:t>
            </w:r>
          </w:p>
        </w:tc>
        <w:tc>
          <w:tcPr>
            <w:tcW w:w="1457" w:type="dxa"/>
          </w:tcPr>
          <w:p w:rsidR="003143D0" w:rsidRPr="003F2948" w:rsidRDefault="003143D0" w:rsidP="002F4F42">
            <w:pPr>
              <w:jc w:val="both"/>
              <w:rPr>
                <w:sz w:val="18"/>
                <w:szCs w:val="18"/>
              </w:rPr>
            </w:pPr>
            <w:r w:rsidRPr="003F2948">
              <w:rPr>
                <w:sz w:val="18"/>
                <w:szCs w:val="18"/>
              </w:rPr>
              <w:t>£13.70</w:t>
            </w:r>
          </w:p>
        </w:tc>
      </w:tr>
      <w:tr w:rsidR="003143D0" w:rsidTr="002A1005">
        <w:tc>
          <w:tcPr>
            <w:tcW w:w="1668" w:type="dxa"/>
            <w:shd w:val="clear" w:color="auto" w:fill="F2F2F2" w:themeFill="background1" w:themeFillShade="F2"/>
          </w:tcPr>
          <w:p w:rsidR="003143D0" w:rsidRPr="003F2948" w:rsidRDefault="003143D0" w:rsidP="002F4F42">
            <w:pPr>
              <w:jc w:val="both"/>
              <w:rPr>
                <w:sz w:val="18"/>
                <w:szCs w:val="18"/>
              </w:rPr>
            </w:pPr>
            <w:r w:rsidRPr="003F2948">
              <w:rPr>
                <w:sz w:val="18"/>
                <w:szCs w:val="18"/>
              </w:rPr>
              <w:t>Rapid Electronics</w:t>
            </w:r>
          </w:p>
        </w:tc>
        <w:tc>
          <w:tcPr>
            <w:tcW w:w="113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22-0930</w:t>
            </w:r>
          </w:p>
        </w:tc>
        <w:tc>
          <w:tcPr>
            <w:tcW w:w="2835" w:type="dxa"/>
            <w:shd w:val="clear" w:color="auto" w:fill="F2F2F2" w:themeFill="background1" w:themeFillShade="F2"/>
          </w:tcPr>
          <w:p w:rsidR="003143D0" w:rsidRPr="003F2948" w:rsidRDefault="003143D0" w:rsidP="002F4F42">
            <w:pPr>
              <w:jc w:val="both"/>
              <w:rPr>
                <w:sz w:val="18"/>
                <w:szCs w:val="18"/>
              </w:rPr>
            </w:pPr>
            <w:r w:rsidRPr="003F2948">
              <w:rPr>
                <w:sz w:val="18"/>
                <w:szCs w:val="18"/>
              </w:rPr>
              <w:t>8 Way Crimp Housing</w:t>
            </w:r>
          </w:p>
        </w:tc>
        <w:tc>
          <w:tcPr>
            <w:tcW w:w="113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£0.16</w:t>
            </w:r>
          </w:p>
        </w:tc>
        <w:tc>
          <w:tcPr>
            <w:tcW w:w="101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4</w:t>
            </w:r>
          </w:p>
        </w:tc>
        <w:tc>
          <w:tcPr>
            <w:tcW w:w="1457" w:type="dxa"/>
            <w:shd w:val="clear" w:color="auto" w:fill="F2F2F2" w:themeFill="background1" w:themeFillShade="F2"/>
          </w:tcPr>
          <w:p w:rsidR="003143D0" w:rsidRPr="003F2948" w:rsidRDefault="003143D0" w:rsidP="002F4F42">
            <w:pPr>
              <w:jc w:val="both"/>
              <w:rPr>
                <w:sz w:val="18"/>
                <w:szCs w:val="18"/>
              </w:rPr>
            </w:pPr>
            <w:r w:rsidRPr="003F2948">
              <w:rPr>
                <w:sz w:val="18"/>
                <w:szCs w:val="18"/>
              </w:rPr>
              <w:t>£0.64</w:t>
            </w:r>
          </w:p>
        </w:tc>
      </w:tr>
      <w:tr w:rsidR="003143D0" w:rsidTr="002A1005">
        <w:tc>
          <w:tcPr>
            <w:tcW w:w="1668" w:type="dxa"/>
          </w:tcPr>
          <w:p w:rsidR="003143D0" w:rsidRPr="003F2948" w:rsidRDefault="003143D0" w:rsidP="002F4F42">
            <w:pPr>
              <w:jc w:val="both"/>
              <w:rPr>
                <w:sz w:val="18"/>
                <w:szCs w:val="18"/>
              </w:rPr>
            </w:pPr>
            <w:r w:rsidRPr="003F2948">
              <w:rPr>
                <w:sz w:val="18"/>
                <w:szCs w:val="18"/>
              </w:rPr>
              <w:lastRenderedPageBreak/>
              <w:t>Rapid Electronics</w:t>
            </w:r>
          </w:p>
        </w:tc>
        <w:tc>
          <w:tcPr>
            <w:tcW w:w="1134" w:type="dxa"/>
          </w:tcPr>
          <w:p w:rsidR="003143D0" w:rsidRPr="003F2948" w:rsidRDefault="003143D0" w:rsidP="002F4F42">
            <w:pPr>
              <w:jc w:val="both"/>
              <w:rPr>
                <w:sz w:val="18"/>
                <w:szCs w:val="18"/>
              </w:rPr>
            </w:pPr>
            <w:r w:rsidRPr="003F2948">
              <w:rPr>
                <w:sz w:val="18"/>
                <w:szCs w:val="18"/>
              </w:rPr>
              <w:t>22-0975</w:t>
            </w:r>
          </w:p>
        </w:tc>
        <w:tc>
          <w:tcPr>
            <w:tcW w:w="2835" w:type="dxa"/>
          </w:tcPr>
          <w:p w:rsidR="003143D0" w:rsidRPr="003F2948" w:rsidRDefault="003143D0" w:rsidP="002F4F42">
            <w:pPr>
              <w:jc w:val="both"/>
              <w:rPr>
                <w:sz w:val="18"/>
                <w:szCs w:val="18"/>
              </w:rPr>
            </w:pPr>
            <w:r w:rsidRPr="003F2948">
              <w:rPr>
                <w:sz w:val="18"/>
                <w:szCs w:val="18"/>
              </w:rPr>
              <w:t>8 Way Straight Header</w:t>
            </w:r>
          </w:p>
        </w:tc>
        <w:tc>
          <w:tcPr>
            <w:tcW w:w="1134" w:type="dxa"/>
          </w:tcPr>
          <w:p w:rsidR="003143D0" w:rsidRPr="003F2948" w:rsidRDefault="003143D0" w:rsidP="002F4F42">
            <w:pPr>
              <w:jc w:val="both"/>
              <w:rPr>
                <w:sz w:val="18"/>
                <w:szCs w:val="18"/>
              </w:rPr>
            </w:pPr>
            <w:r w:rsidRPr="003F2948">
              <w:rPr>
                <w:sz w:val="18"/>
                <w:szCs w:val="18"/>
              </w:rPr>
              <w:t>£0.28</w:t>
            </w:r>
          </w:p>
        </w:tc>
        <w:tc>
          <w:tcPr>
            <w:tcW w:w="1014" w:type="dxa"/>
          </w:tcPr>
          <w:p w:rsidR="003143D0" w:rsidRPr="003F2948" w:rsidRDefault="003143D0" w:rsidP="002F4F42">
            <w:pPr>
              <w:jc w:val="both"/>
              <w:rPr>
                <w:sz w:val="18"/>
                <w:szCs w:val="18"/>
              </w:rPr>
            </w:pPr>
            <w:r w:rsidRPr="003F2948">
              <w:rPr>
                <w:sz w:val="18"/>
                <w:szCs w:val="18"/>
              </w:rPr>
              <w:t>4</w:t>
            </w:r>
          </w:p>
        </w:tc>
        <w:tc>
          <w:tcPr>
            <w:tcW w:w="1457" w:type="dxa"/>
          </w:tcPr>
          <w:p w:rsidR="003143D0" w:rsidRPr="003F2948" w:rsidRDefault="003143D0" w:rsidP="002F4F42">
            <w:pPr>
              <w:jc w:val="both"/>
              <w:rPr>
                <w:sz w:val="18"/>
                <w:szCs w:val="18"/>
              </w:rPr>
            </w:pPr>
            <w:r w:rsidRPr="003F2948">
              <w:rPr>
                <w:sz w:val="18"/>
                <w:szCs w:val="18"/>
              </w:rPr>
              <w:t>£1.12</w:t>
            </w:r>
          </w:p>
        </w:tc>
      </w:tr>
      <w:tr w:rsidR="003143D0" w:rsidTr="002A1005">
        <w:tc>
          <w:tcPr>
            <w:tcW w:w="1668" w:type="dxa"/>
            <w:shd w:val="clear" w:color="auto" w:fill="F2F2F2" w:themeFill="background1" w:themeFillShade="F2"/>
          </w:tcPr>
          <w:p w:rsidR="003143D0" w:rsidRPr="003F2948" w:rsidRDefault="003143D0" w:rsidP="002F4F42">
            <w:pPr>
              <w:jc w:val="both"/>
              <w:rPr>
                <w:sz w:val="18"/>
                <w:szCs w:val="18"/>
              </w:rPr>
            </w:pPr>
            <w:r w:rsidRPr="003F2948">
              <w:rPr>
                <w:sz w:val="18"/>
                <w:szCs w:val="18"/>
              </w:rPr>
              <w:t>Rapid Electronics</w:t>
            </w:r>
          </w:p>
        </w:tc>
        <w:tc>
          <w:tcPr>
            <w:tcW w:w="113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22-0915</w:t>
            </w:r>
          </w:p>
        </w:tc>
        <w:tc>
          <w:tcPr>
            <w:tcW w:w="2835" w:type="dxa"/>
            <w:shd w:val="clear" w:color="auto" w:fill="F2F2F2" w:themeFill="background1" w:themeFillShade="F2"/>
          </w:tcPr>
          <w:p w:rsidR="003143D0" w:rsidRPr="003F2948" w:rsidRDefault="003143D0" w:rsidP="002F4F42">
            <w:pPr>
              <w:jc w:val="both"/>
              <w:rPr>
                <w:sz w:val="18"/>
                <w:szCs w:val="18"/>
              </w:rPr>
            </w:pPr>
            <w:r w:rsidRPr="003F2948">
              <w:rPr>
                <w:sz w:val="18"/>
                <w:szCs w:val="18"/>
              </w:rPr>
              <w:t>4 Way Crimp Housing</w:t>
            </w:r>
          </w:p>
        </w:tc>
        <w:tc>
          <w:tcPr>
            <w:tcW w:w="113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£0.08</w:t>
            </w:r>
          </w:p>
        </w:tc>
        <w:tc>
          <w:tcPr>
            <w:tcW w:w="1014" w:type="dxa"/>
            <w:shd w:val="clear" w:color="auto" w:fill="F2F2F2" w:themeFill="background1" w:themeFillShade="F2"/>
          </w:tcPr>
          <w:p w:rsidR="003143D0" w:rsidRPr="003F2948" w:rsidRDefault="003143D0" w:rsidP="002F4F42">
            <w:pPr>
              <w:jc w:val="both"/>
              <w:rPr>
                <w:sz w:val="18"/>
                <w:szCs w:val="18"/>
              </w:rPr>
            </w:pPr>
            <w:r w:rsidRPr="003F2948">
              <w:rPr>
                <w:sz w:val="18"/>
                <w:szCs w:val="18"/>
              </w:rPr>
              <w:t>4</w:t>
            </w:r>
          </w:p>
        </w:tc>
        <w:tc>
          <w:tcPr>
            <w:tcW w:w="1457" w:type="dxa"/>
            <w:shd w:val="clear" w:color="auto" w:fill="F2F2F2" w:themeFill="background1" w:themeFillShade="F2"/>
          </w:tcPr>
          <w:p w:rsidR="003143D0" w:rsidRPr="003F2948" w:rsidRDefault="003143D0" w:rsidP="002F4F42">
            <w:pPr>
              <w:jc w:val="both"/>
              <w:rPr>
                <w:sz w:val="18"/>
                <w:szCs w:val="18"/>
              </w:rPr>
            </w:pPr>
            <w:r w:rsidRPr="003F2948">
              <w:rPr>
                <w:sz w:val="18"/>
                <w:szCs w:val="18"/>
              </w:rPr>
              <w:t>£0.32</w:t>
            </w:r>
          </w:p>
        </w:tc>
      </w:tr>
      <w:tr w:rsidR="003143D0" w:rsidTr="002A1005">
        <w:tc>
          <w:tcPr>
            <w:tcW w:w="1668" w:type="dxa"/>
          </w:tcPr>
          <w:p w:rsidR="003143D0" w:rsidRPr="003F2948" w:rsidRDefault="003143D0" w:rsidP="002F4F42">
            <w:pPr>
              <w:jc w:val="both"/>
              <w:rPr>
                <w:sz w:val="18"/>
                <w:szCs w:val="18"/>
              </w:rPr>
            </w:pPr>
            <w:r w:rsidRPr="003F2948">
              <w:rPr>
                <w:sz w:val="18"/>
                <w:szCs w:val="18"/>
              </w:rPr>
              <w:t>Rapid Electronics</w:t>
            </w:r>
          </w:p>
        </w:tc>
        <w:tc>
          <w:tcPr>
            <w:tcW w:w="1134" w:type="dxa"/>
          </w:tcPr>
          <w:p w:rsidR="003143D0" w:rsidRPr="003F2948" w:rsidRDefault="003143D0" w:rsidP="002F4F42">
            <w:pPr>
              <w:jc w:val="both"/>
              <w:rPr>
                <w:sz w:val="18"/>
                <w:szCs w:val="18"/>
              </w:rPr>
            </w:pPr>
            <w:r w:rsidRPr="003F2948">
              <w:rPr>
                <w:sz w:val="18"/>
                <w:szCs w:val="18"/>
              </w:rPr>
              <w:t>22-0960</w:t>
            </w:r>
          </w:p>
        </w:tc>
        <w:tc>
          <w:tcPr>
            <w:tcW w:w="2835" w:type="dxa"/>
          </w:tcPr>
          <w:p w:rsidR="003143D0" w:rsidRPr="003F2948" w:rsidRDefault="003143D0" w:rsidP="002F4F42">
            <w:pPr>
              <w:jc w:val="both"/>
              <w:rPr>
                <w:sz w:val="18"/>
                <w:szCs w:val="18"/>
              </w:rPr>
            </w:pPr>
            <w:r w:rsidRPr="003F2948">
              <w:rPr>
                <w:sz w:val="18"/>
                <w:szCs w:val="18"/>
              </w:rPr>
              <w:t>4 Way Straight Header</w:t>
            </w:r>
          </w:p>
        </w:tc>
        <w:tc>
          <w:tcPr>
            <w:tcW w:w="1134" w:type="dxa"/>
          </w:tcPr>
          <w:p w:rsidR="003143D0" w:rsidRPr="003F2948" w:rsidRDefault="003143D0" w:rsidP="002F4F42">
            <w:pPr>
              <w:jc w:val="both"/>
              <w:rPr>
                <w:sz w:val="18"/>
                <w:szCs w:val="18"/>
              </w:rPr>
            </w:pPr>
            <w:r w:rsidRPr="003F2948">
              <w:rPr>
                <w:sz w:val="18"/>
                <w:szCs w:val="18"/>
              </w:rPr>
              <w:t>£0.15</w:t>
            </w:r>
          </w:p>
        </w:tc>
        <w:tc>
          <w:tcPr>
            <w:tcW w:w="1014" w:type="dxa"/>
          </w:tcPr>
          <w:p w:rsidR="003143D0" w:rsidRPr="003F2948" w:rsidRDefault="003143D0" w:rsidP="002F4F42">
            <w:pPr>
              <w:jc w:val="both"/>
              <w:rPr>
                <w:sz w:val="18"/>
                <w:szCs w:val="18"/>
              </w:rPr>
            </w:pPr>
            <w:r w:rsidRPr="003F2948">
              <w:rPr>
                <w:sz w:val="18"/>
                <w:szCs w:val="18"/>
              </w:rPr>
              <w:t>4</w:t>
            </w:r>
          </w:p>
        </w:tc>
        <w:tc>
          <w:tcPr>
            <w:tcW w:w="1457" w:type="dxa"/>
          </w:tcPr>
          <w:p w:rsidR="003143D0" w:rsidRPr="003F2948" w:rsidRDefault="003143D0" w:rsidP="002F4F42">
            <w:pPr>
              <w:jc w:val="both"/>
              <w:rPr>
                <w:sz w:val="18"/>
                <w:szCs w:val="18"/>
              </w:rPr>
            </w:pPr>
            <w:r w:rsidRPr="003F2948">
              <w:rPr>
                <w:sz w:val="18"/>
                <w:szCs w:val="18"/>
              </w:rPr>
              <w:t>£0.60</w:t>
            </w:r>
          </w:p>
        </w:tc>
      </w:tr>
      <w:tr w:rsidR="00852AC7" w:rsidTr="002A1005">
        <w:tc>
          <w:tcPr>
            <w:tcW w:w="1668" w:type="dxa"/>
            <w:shd w:val="clear" w:color="auto" w:fill="F2F2F2" w:themeFill="background1" w:themeFillShade="F2"/>
          </w:tcPr>
          <w:p w:rsidR="00852AC7" w:rsidRPr="003F2948" w:rsidRDefault="00852AC7" w:rsidP="002F4F42">
            <w:pPr>
              <w:jc w:val="both"/>
              <w:rPr>
                <w:sz w:val="18"/>
                <w:szCs w:val="18"/>
              </w:rPr>
            </w:pPr>
            <w:proofErr w:type="spellStart"/>
            <w:r w:rsidRPr="003F2948">
              <w:rPr>
                <w:sz w:val="18"/>
                <w:szCs w:val="18"/>
              </w:rPr>
              <w:t>Farnell</w:t>
            </w:r>
            <w:proofErr w:type="spellEnd"/>
          </w:p>
        </w:tc>
        <w:tc>
          <w:tcPr>
            <w:tcW w:w="1134" w:type="dxa"/>
            <w:shd w:val="clear" w:color="auto" w:fill="F2F2F2" w:themeFill="background1" w:themeFillShade="F2"/>
          </w:tcPr>
          <w:p w:rsidR="00852AC7" w:rsidRPr="003F2948" w:rsidRDefault="00852AC7" w:rsidP="002F4F42">
            <w:pPr>
              <w:jc w:val="both"/>
              <w:rPr>
                <w:sz w:val="18"/>
                <w:szCs w:val="18"/>
              </w:rPr>
            </w:pPr>
            <w:r w:rsidRPr="003F2948">
              <w:rPr>
                <w:sz w:val="18"/>
                <w:szCs w:val="18"/>
              </w:rPr>
              <w:t>1642369</w:t>
            </w:r>
          </w:p>
        </w:tc>
        <w:tc>
          <w:tcPr>
            <w:tcW w:w="2835" w:type="dxa"/>
            <w:shd w:val="clear" w:color="auto" w:fill="F2F2F2" w:themeFill="background1" w:themeFillShade="F2"/>
          </w:tcPr>
          <w:p w:rsidR="00852AC7" w:rsidRPr="003F2948" w:rsidRDefault="00852AC7" w:rsidP="00852AC7">
            <w:pPr>
              <w:rPr>
                <w:sz w:val="18"/>
                <w:szCs w:val="18"/>
              </w:rPr>
            </w:pPr>
            <w:r w:rsidRPr="003F2948">
              <w:rPr>
                <w:sz w:val="18"/>
                <w:szCs w:val="18"/>
              </w:rPr>
              <w:t>Amber Wireless – AMB2560</w:t>
            </w:r>
          </w:p>
        </w:tc>
        <w:tc>
          <w:tcPr>
            <w:tcW w:w="1134" w:type="dxa"/>
            <w:shd w:val="clear" w:color="auto" w:fill="F2F2F2" w:themeFill="background1" w:themeFillShade="F2"/>
          </w:tcPr>
          <w:p w:rsidR="00852AC7" w:rsidRPr="003F2948" w:rsidRDefault="00852AC7" w:rsidP="002F4F42">
            <w:pPr>
              <w:jc w:val="both"/>
              <w:rPr>
                <w:sz w:val="18"/>
                <w:szCs w:val="18"/>
              </w:rPr>
            </w:pPr>
            <w:r w:rsidRPr="003F2948">
              <w:rPr>
                <w:sz w:val="18"/>
                <w:szCs w:val="18"/>
              </w:rPr>
              <w:t>£60.69</w:t>
            </w:r>
          </w:p>
        </w:tc>
        <w:tc>
          <w:tcPr>
            <w:tcW w:w="1014" w:type="dxa"/>
            <w:shd w:val="clear" w:color="auto" w:fill="F2F2F2" w:themeFill="background1" w:themeFillShade="F2"/>
          </w:tcPr>
          <w:p w:rsidR="00852AC7" w:rsidRPr="003F2948" w:rsidRDefault="00852AC7" w:rsidP="002F4F42">
            <w:pPr>
              <w:jc w:val="both"/>
              <w:rPr>
                <w:sz w:val="18"/>
                <w:szCs w:val="18"/>
              </w:rPr>
            </w:pPr>
            <w:r w:rsidRPr="003F2948">
              <w:rPr>
                <w:sz w:val="18"/>
                <w:szCs w:val="18"/>
              </w:rPr>
              <w:t>1</w:t>
            </w:r>
          </w:p>
        </w:tc>
        <w:tc>
          <w:tcPr>
            <w:tcW w:w="1457" w:type="dxa"/>
            <w:shd w:val="clear" w:color="auto" w:fill="F2F2F2" w:themeFill="background1" w:themeFillShade="F2"/>
          </w:tcPr>
          <w:p w:rsidR="00852AC7" w:rsidRPr="003F2948" w:rsidRDefault="00852AC7" w:rsidP="002F4F42">
            <w:pPr>
              <w:jc w:val="both"/>
              <w:rPr>
                <w:sz w:val="18"/>
                <w:szCs w:val="18"/>
              </w:rPr>
            </w:pPr>
            <w:r w:rsidRPr="003F2948">
              <w:rPr>
                <w:sz w:val="18"/>
                <w:szCs w:val="18"/>
              </w:rPr>
              <w:t>£60.69</w:t>
            </w:r>
          </w:p>
        </w:tc>
      </w:tr>
      <w:tr w:rsidR="00852AC7" w:rsidTr="002A1005">
        <w:tc>
          <w:tcPr>
            <w:tcW w:w="1668" w:type="dxa"/>
          </w:tcPr>
          <w:p w:rsidR="00852AC7" w:rsidRPr="003F2948" w:rsidRDefault="00852AC7" w:rsidP="002F4F42">
            <w:pPr>
              <w:jc w:val="both"/>
              <w:rPr>
                <w:sz w:val="18"/>
                <w:szCs w:val="18"/>
              </w:rPr>
            </w:pPr>
            <w:proofErr w:type="spellStart"/>
            <w:r w:rsidRPr="003F2948">
              <w:rPr>
                <w:sz w:val="18"/>
                <w:szCs w:val="18"/>
              </w:rPr>
              <w:t>Farnell</w:t>
            </w:r>
            <w:proofErr w:type="spellEnd"/>
          </w:p>
        </w:tc>
        <w:tc>
          <w:tcPr>
            <w:tcW w:w="1134" w:type="dxa"/>
          </w:tcPr>
          <w:p w:rsidR="00852AC7" w:rsidRPr="003F2948" w:rsidRDefault="00852AC7" w:rsidP="002F4F42">
            <w:pPr>
              <w:jc w:val="both"/>
              <w:rPr>
                <w:sz w:val="18"/>
                <w:szCs w:val="18"/>
              </w:rPr>
            </w:pPr>
            <w:r w:rsidRPr="003F2948">
              <w:rPr>
                <w:sz w:val="18"/>
                <w:szCs w:val="18"/>
              </w:rPr>
              <w:t>1642368</w:t>
            </w:r>
          </w:p>
        </w:tc>
        <w:tc>
          <w:tcPr>
            <w:tcW w:w="2835" w:type="dxa"/>
          </w:tcPr>
          <w:p w:rsidR="00852AC7" w:rsidRPr="003F2948" w:rsidRDefault="00852AC7" w:rsidP="00852AC7">
            <w:pPr>
              <w:rPr>
                <w:sz w:val="18"/>
                <w:szCs w:val="18"/>
              </w:rPr>
            </w:pPr>
            <w:r w:rsidRPr="003F2948">
              <w:rPr>
                <w:sz w:val="18"/>
                <w:szCs w:val="18"/>
              </w:rPr>
              <w:t>Amber Wireless – AMB2520</w:t>
            </w:r>
          </w:p>
        </w:tc>
        <w:tc>
          <w:tcPr>
            <w:tcW w:w="1134" w:type="dxa"/>
          </w:tcPr>
          <w:p w:rsidR="00852AC7" w:rsidRPr="003F2948" w:rsidRDefault="00852AC7" w:rsidP="002F4F42">
            <w:pPr>
              <w:jc w:val="both"/>
              <w:rPr>
                <w:sz w:val="18"/>
                <w:szCs w:val="18"/>
              </w:rPr>
            </w:pPr>
            <w:r w:rsidRPr="003F2948">
              <w:rPr>
                <w:sz w:val="18"/>
                <w:szCs w:val="18"/>
              </w:rPr>
              <w:t>£17.32</w:t>
            </w:r>
          </w:p>
        </w:tc>
        <w:tc>
          <w:tcPr>
            <w:tcW w:w="1014" w:type="dxa"/>
          </w:tcPr>
          <w:p w:rsidR="00852AC7" w:rsidRPr="003F2948" w:rsidRDefault="00852AC7" w:rsidP="002F4F42">
            <w:pPr>
              <w:jc w:val="both"/>
              <w:rPr>
                <w:sz w:val="18"/>
                <w:szCs w:val="18"/>
              </w:rPr>
            </w:pPr>
            <w:r w:rsidRPr="003F2948">
              <w:rPr>
                <w:sz w:val="18"/>
                <w:szCs w:val="18"/>
              </w:rPr>
              <w:t>1</w:t>
            </w:r>
          </w:p>
        </w:tc>
        <w:tc>
          <w:tcPr>
            <w:tcW w:w="1457" w:type="dxa"/>
          </w:tcPr>
          <w:p w:rsidR="00852AC7" w:rsidRPr="003F2948" w:rsidRDefault="00852AC7" w:rsidP="002F4F42">
            <w:pPr>
              <w:jc w:val="both"/>
              <w:rPr>
                <w:sz w:val="18"/>
                <w:szCs w:val="18"/>
              </w:rPr>
            </w:pPr>
            <w:r w:rsidRPr="003F2948">
              <w:rPr>
                <w:sz w:val="18"/>
                <w:szCs w:val="18"/>
              </w:rPr>
              <w:t>£17.32</w:t>
            </w:r>
          </w:p>
        </w:tc>
      </w:tr>
      <w:tr w:rsidR="00F878C3" w:rsidTr="002A1005">
        <w:tc>
          <w:tcPr>
            <w:tcW w:w="1668" w:type="dxa"/>
          </w:tcPr>
          <w:p w:rsidR="00F878C3" w:rsidRPr="003F2948" w:rsidRDefault="00F878C3" w:rsidP="002F4F42">
            <w:pPr>
              <w:jc w:val="both"/>
              <w:rPr>
                <w:sz w:val="18"/>
                <w:szCs w:val="18"/>
              </w:rPr>
            </w:pPr>
            <w:r>
              <w:rPr>
                <w:sz w:val="18"/>
                <w:szCs w:val="18"/>
              </w:rPr>
              <w:t>Stores</w:t>
            </w:r>
          </w:p>
        </w:tc>
        <w:tc>
          <w:tcPr>
            <w:tcW w:w="1134" w:type="dxa"/>
          </w:tcPr>
          <w:p w:rsidR="00F878C3" w:rsidRPr="003F2948" w:rsidRDefault="00F878C3" w:rsidP="002F4F42">
            <w:pPr>
              <w:jc w:val="both"/>
              <w:rPr>
                <w:sz w:val="18"/>
                <w:szCs w:val="18"/>
              </w:rPr>
            </w:pPr>
            <w:r>
              <w:rPr>
                <w:sz w:val="18"/>
                <w:szCs w:val="18"/>
              </w:rPr>
              <w:t>-</w:t>
            </w:r>
          </w:p>
        </w:tc>
        <w:tc>
          <w:tcPr>
            <w:tcW w:w="2835" w:type="dxa"/>
          </w:tcPr>
          <w:p w:rsidR="00F878C3" w:rsidRPr="003F2948" w:rsidRDefault="00F878C3" w:rsidP="00852AC7">
            <w:pPr>
              <w:rPr>
                <w:sz w:val="18"/>
                <w:szCs w:val="18"/>
              </w:rPr>
            </w:pPr>
            <w:proofErr w:type="spellStart"/>
            <w:r>
              <w:rPr>
                <w:sz w:val="18"/>
                <w:szCs w:val="18"/>
              </w:rPr>
              <w:t>Veroboard</w:t>
            </w:r>
            <w:proofErr w:type="spellEnd"/>
          </w:p>
        </w:tc>
        <w:tc>
          <w:tcPr>
            <w:tcW w:w="1134" w:type="dxa"/>
          </w:tcPr>
          <w:p w:rsidR="00F878C3" w:rsidRPr="003F2948" w:rsidRDefault="00F878C3" w:rsidP="002F4F42">
            <w:pPr>
              <w:jc w:val="both"/>
              <w:rPr>
                <w:sz w:val="18"/>
                <w:szCs w:val="18"/>
              </w:rPr>
            </w:pPr>
            <w:r>
              <w:rPr>
                <w:sz w:val="18"/>
                <w:szCs w:val="18"/>
              </w:rPr>
              <w:t>£1.28</w:t>
            </w:r>
          </w:p>
        </w:tc>
        <w:tc>
          <w:tcPr>
            <w:tcW w:w="1014" w:type="dxa"/>
          </w:tcPr>
          <w:p w:rsidR="00F878C3" w:rsidRPr="003F2948" w:rsidRDefault="00F878C3" w:rsidP="002F4F42">
            <w:pPr>
              <w:jc w:val="both"/>
              <w:rPr>
                <w:sz w:val="18"/>
                <w:szCs w:val="18"/>
              </w:rPr>
            </w:pPr>
            <w:r>
              <w:rPr>
                <w:sz w:val="18"/>
                <w:szCs w:val="18"/>
              </w:rPr>
              <w:t>3</w:t>
            </w:r>
          </w:p>
        </w:tc>
        <w:tc>
          <w:tcPr>
            <w:tcW w:w="1457" w:type="dxa"/>
          </w:tcPr>
          <w:p w:rsidR="00F878C3" w:rsidRPr="003F2948" w:rsidRDefault="00F878C3" w:rsidP="002F4F42">
            <w:pPr>
              <w:jc w:val="both"/>
              <w:rPr>
                <w:sz w:val="18"/>
                <w:szCs w:val="18"/>
              </w:rPr>
            </w:pPr>
            <w:r>
              <w:rPr>
                <w:sz w:val="18"/>
                <w:szCs w:val="18"/>
              </w:rPr>
              <w:t>£3.84</w:t>
            </w:r>
          </w:p>
        </w:tc>
      </w:tr>
      <w:tr w:rsidR="00F878C3" w:rsidTr="002A1005">
        <w:tc>
          <w:tcPr>
            <w:tcW w:w="1668" w:type="dxa"/>
          </w:tcPr>
          <w:p w:rsidR="00F878C3" w:rsidRDefault="00F878C3" w:rsidP="002F4F42">
            <w:pPr>
              <w:jc w:val="both"/>
              <w:rPr>
                <w:sz w:val="18"/>
                <w:szCs w:val="18"/>
              </w:rPr>
            </w:pPr>
            <w:r>
              <w:rPr>
                <w:sz w:val="18"/>
                <w:szCs w:val="18"/>
              </w:rPr>
              <w:t>Stores</w:t>
            </w:r>
          </w:p>
        </w:tc>
        <w:tc>
          <w:tcPr>
            <w:tcW w:w="1134" w:type="dxa"/>
          </w:tcPr>
          <w:p w:rsidR="00F878C3" w:rsidRPr="003F2948" w:rsidRDefault="00F878C3" w:rsidP="002F4F42">
            <w:pPr>
              <w:jc w:val="both"/>
              <w:rPr>
                <w:sz w:val="18"/>
                <w:szCs w:val="18"/>
              </w:rPr>
            </w:pPr>
            <w:r>
              <w:rPr>
                <w:sz w:val="18"/>
                <w:szCs w:val="18"/>
              </w:rPr>
              <w:t>-</w:t>
            </w:r>
          </w:p>
        </w:tc>
        <w:tc>
          <w:tcPr>
            <w:tcW w:w="2835" w:type="dxa"/>
          </w:tcPr>
          <w:p w:rsidR="00F878C3" w:rsidRDefault="00F878C3" w:rsidP="00852AC7">
            <w:pPr>
              <w:rPr>
                <w:sz w:val="18"/>
                <w:szCs w:val="18"/>
              </w:rPr>
            </w:pPr>
            <w:r>
              <w:rPr>
                <w:sz w:val="18"/>
                <w:szCs w:val="18"/>
              </w:rPr>
              <w:t xml:space="preserve">Crimp </w:t>
            </w:r>
            <w:proofErr w:type="spellStart"/>
            <w:r>
              <w:rPr>
                <w:sz w:val="18"/>
                <w:szCs w:val="18"/>
              </w:rPr>
              <w:t>Recepticles</w:t>
            </w:r>
            <w:proofErr w:type="spellEnd"/>
          </w:p>
        </w:tc>
        <w:tc>
          <w:tcPr>
            <w:tcW w:w="1134" w:type="dxa"/>
          </w:tcPr>
          <w:p w:rsidR="00F878C3" w:rsidRDefault="00F878C3" w:rsidP="002F4F42">
            <w:pPr>
              <w:jc w:val="both"/>
              <w:rPr>
                <w:sz w:val="18"/>
                <w:szCs w:val="18"/>
              </w:rPr>
            </w:pPr>
            <w:r>
              <w:rPr>
                <w:sz w:val="18"/>
                <w:szCs w:val="18"/>
              </w:rPr>
              <w:t>£0.02</w:t>
            </w:r>
          </w:p>
        </w:tc>
        <w:tc>
          <w:tcPr>
            <w:tcW w:w="1014" w:type="dxa"/>
          </w:tcPr>
          <w:p w:rsidR="00F878C3" w:rsidRDefault="00F878C3" w:rsidP="002F4F42">
            <w:pPr>
              <w:jc w:val="both"/>
              <w:rPr>
                <w:sz w:val="18"/>
                <w:szCs w:val="18"/>
              </w:rPr>
            </w:pPr>
            <w:r>
              <w:rPr>
                <w:sz w:val="18"/>
                <w:szCs w:val="18"/>
              </w:rPr>
              <w:t>60</w:t>
            </w:r>
          </w:p>
        </w:tc>
        <w:tc>
          <w:tcPr>
            <w:tcW w:w="1457" w:type="dxa"/>
          </w:tcPr>
          <w:p w:rsidR="00F878C3" w:rsidRDefault="00F878C3" w:rsidP="002F4F42">
            <w:pPr>
              <w:jc w:val="both"/>
              <w:rPr>
                <w:sz w:val="18"/>
                <w:szCs w:val="18"/>
              </w:rPr>
            </w:pPr>
            <w:r>
              <w:rPr>
                <w:sz w:val="18"/>
                <w:szCs w:val="18"/>
              </w:rPr>
              <w:t>£1.20</w:t>
            </w:r>
          </w:p>
        </w:tc>
      </w:tr>
      <w:tr w:rsidR="00334282" w:rsidTr="002A1005">
        <w:tc>
          <w:tcPr>
            <w:tcW w:w="1668" w:type="dxa"/>
          </w:tcPr>
          <w:p w:rsidR="00334282" w:rsidRPr="00334282" w:rsidRDefault="00334282" w:rsidP="002F4F42">
            <w:pPr>
              <w:jc w:val="both"/>
              <w:rPr>
                <w:b/>
                <w:sz w:val="18"/>
                <w:szCs w:val="18"/>
              </w:rPr>
            </w:pPr>
            <w:r>
              <w:rPr>
                <w:b/>
                <w:sz w:val="18"/>
                <w:szCs w:val="18"/>
              </w:rPr>
              <w:t>Total</w:t>
            </w:r>
            <w:r w:rsidR="00B07AD7">
              <w:rPr>
                <w:b/>
                <w:sz w:val="18"/>
                <w:szCs w:val="18"/>
              </w:rPr>
              <w:t xml:space="preserve"> Cost</w:t>
            </w:r>
          </w:p>
        </w:tc>
        <w:tc>
          <w:tcPr>
            <w:tcW w:w="1134" w:type="dxa"/>
          </w:tcPr>
          <w:p w:rsidR="00334282" w:rsidRPr="003F2948" w:rsidRDefault="00334282" w:rsidP="002F4F42">
            <w:pPr>
              <w:jc w:val="both"/>
              <w:rPr>
                <w:sz w:val="18"/>
                <w:szCs w:val="18"/>
              </w:rPr>
            </w:pPr>
          </w:p>
        </w:tc>
        <w:tc>
          <w:tcPr>
            <w:tcW w:w="2835" w:type="dxa"/>
          </w:tcPr>
          <w:p w:rsidR="00334282" w:rsidRPr="003F2948" w:rsidRDefault="00334282" w:rsidP="00852AC7">
            <w:pPr>
              <w:rPr>
                <w:sz w:val="18"/>
                <w:szCs w:val="18"/>
              </w:rPr>
            </w:pPr>
          </w:p>
        </w:tc>
        <w:tc>
          <w:tcPr>
            <w:tcW w:w="1134" w:type="dxa"/>
          </w:tcPr>
          <w:p w:rsidR="00334282" w:rsidRPr="003F2948" w:rsidRDefault="00334282" w:rsidP="002F4F42">
            <w:pPr>
              <w:jc w:val="both"/>
              <w:rPr>
                <w:sz w:val="18"/>
                <w:szCs w:val="18"/>
              </w:rPr>
            </w:pPr>
          </w:p>
        </w:tc>
        <w:tc>
          <w:tcPr>
            <w:tcW w:w="1014" w:type="dxa"/>
          </w:tcPr>
          <w:p w:rsidR="00334282" w:rsidRPr="003F2948" w:rsidRDefault="00334282" w:rsidP="002F4F42">
            <w:pPr>
              <w:jc w:val="both"/>
              <w:rPr>
                <w:sz w:val="18"/>
                <w:szCs w:val="18"/>
              </w:rPr>
            </w:pPr>
          </w:p>
        </w:tc>
        <w:tc>
          <w:tcPr>
            <w:tcW w:w="1457" w:type="dxa"/>
          </w:tcPr>
          <w:p w:rsidR="00334282" w:rsidRPr="00F878C3" w:rsidRDefault="00F878C3" w:rsidP="002F4F42">
            <w:pPr>
              <w:jc w:val="both"/>
              <w:rPr>
                <w:b/>
                <w:sz w:val="18"/>
                <w:szCs w:val="18"/>
              </w:rPr>
            </w:pPr>
            <w:r w:rsidRPr="00F878C3">
              <w:rPr>
                <w:b/>
                <w:sz w:val="18"/>
                <w:szCs w:val="18"/>
              </w:rPr>
              <w:t>£282.61</w:t>
            </w:r>
          </w:p>
        </w:tc>
      </w:tr>
    </w:tbl>
    <w:p w:rsidR="00582BE0" w:rsidRDefault="00582BE0" w:rsidP="00582BE0">
      <w:pPr>
        <w:pStyle w:val="Caption"/>
        <w:jc w:val="both"/>
      </w:pPr>
      <w:bookmarkStart w:id="9" w:name="_Ref373853118"/>
      <w:r>
        <w:t xml:space="preserve">Figure </w:t>
      </w:r>
      <w:r w:rsidR="006566E0">
        <w:fldChar w:fldCharType="begin"/>
      </w:r>
      <w:r w:rsidR="00B86581">
        <w:instrText xml:space="preserve"> SEQ Figure \* ARABIC </w:instrText>
      </w:r>
      <w:r w:rsidR="006566E0">
        <w:fldChar w:fldCharType="separate"/>
      </w:r>
      <w:r w:rsidR="005925A6">
        <w:rPr>
          <w:noProof/>
        </w:rPr>
        <w:t>7</w:t>
      </w:r>
      <w:r w:rsidR="006566E0">
        <w:rPr>
          <w:noProof/>
        </w:rPr>
        <w:fldChar w:fldCharType="end"/>
      </w:r>
      <w:bookmarkEnd w:id="9"/>
      <w:r>
        <w:t xml:space="preserve">: </w:t>
      </w:r>
      <w:r w:rsidRPr="0078125D">
        <w:t>Items bought so far in the project</w:t>
      </w:r>
    </w:p>
    <w:p w:rsidR="002F316E" w:rsidRDefault="006B74A2" w:rsidP="002F316E">
      <w:pPr>
        <w:pStyle w:val="Heading1"/>
      </w:pPr>
      <w:bookmarkStart w:id="10" w:name="_Toc374677105"/>
      <w:r>
        <w:t>Literature</w:t>
      </w:r>
      <w:r w:rsidR="002F316E">
        <w:t xml:space="preserve"> Review</w:t>
      </w:r>
      <w:bookmarkEnd w:id="10"/>
      <w:r w:rsidR="002F316E">
        <w:t xml:space="preserve"> </w:t>
      </w:r>
    </w:p>
    <w:p w:rsidR="002F316E" w:rsidRDefault="006B74A2" w:rsidP="002F316E">
      <w:pPr>
        <w:jc w:val="both"/>
      </w:pPr>
      <w:r>
        <w:t>The aim of the literature</w:t>
      </w:r>
      <w:r w:rsidR="002F316E">
        <w:t xml:space="preserve"> review is to understand the options available to us and to allow us to make informed choices regarding our project decisions.  This section has been split into four main </w:t>
      </w:r>
      <w:proofErr w:type="gramStart"/>
      <w:r w:rsidR="002F316E">
        <w:t>categories</w:t>
      </w:r>
      <w:proofErr w:type="gramEnd"/>
      <w:r w:rsidR="002F316E">
        <w:t>:</w:t>
      </w:r>
    </w:p>
    <w:p w:rsidR="002F316E" w:rsidRDefault="002F316E" w:rsidP="002F316E">
      <w:pPr>
        <w:pStyle w:val="ListParagraph"/>
        <w:numPr>
          <w:ilvl w:val="0"/>
          <w:numId w:val="17"/>
        </w:numPr>
        <w:jc w:val="both"/>
      </w:pPr>
      <w:r>
        <w:t>Market Research</w:t>
      </w:r>
    </w:p>
    <w:p w:rsidR="002F316E" w:rsidRDefault="002F316E" w:rsidP="002F316E">
      <w:pPr>
        <w:pStyle w:val="ListParagraph"/>
        <w:numPr>
          <w:ilvl w:val="0"/>
          <w:numId w:val="17"/>
        </w:numPr>
        <w:jc w:val="both"/>
      </w:pPr>
      <w:r>
        <w:t>Electronics</w:t>
      </w:r>
    </w:p>
    <w:p w:rsidR="002F316E" w:rsidRDefault="002F316E" w:rsidP="002F316E">
      <w:pPr>
        <w:pStyle w:val="ListParagraph"/>
        <w:numPr>
          <w:ilvl w:val="0"/>
          <w:numId w:val="17"/>
        </w:numPr>
        <w:jc w:val="both"/>
      </w:pPr>
      <w:r>
        <w:t>Control Systems</w:t>
      </w:r>
    </w:p>
    <w:p w:rsidR="002F316E" w:rsidRDefault="002F316E" w:rsidP="002F316E">
      <w:pPr>
        <w:pStyle w:val="ListParagraph"/>
        <w:numPr>
          <w:ilvl w:val="0"/>
          <w:numId w:val="17"/>
        </w:numPr>
        <w:jc w:val="both"/>
      </w:pPr>
      <w:r>
        <w:t>Mechanics</w:t>
      </w:r>
    </w:p>
    <w:p w:rsidR="002F316E" w:rsidRDefault="002F316E" w:rsidP="002F316E">
      <w:pPr>
        <w:pStyle w:val="Heading2"/>
      </w:pPr>
      <w:bookmarkStart w:id="11" w:name="_Toc374677106"/>
      <w:r>
        <w:t>Market Research</w:t>
      </w:r>
      <w:bookmarkEnd w:id="11"/>
    </w:p>
    <w:p w:rsidR="002F316E" w:rsidRDefault="002F316E" w:rsidP="002F316E">
      <w:pPr>
        <w:jc w:val="both"/>
      </w:pPr>
      <w:r>
        <w:t>We started our research by looking into what is currently available on the market, to allow us to think outside the box and to see if there are things out there already which could improve our project.  Market research allows us to set realistic targets and to get a good understanding into the field we plan to go into.  We came across multiple projects which are similar and these are explained below:</w:t>
      </w:r>
    </w:p>
    <w:p w:rsidR="002F316E" w:rsidRPr="002633A0" w:rsidRDefault="002F316E" w:rsidP="00BD7313">
      <w:pPr>
        <w:pStyle w:val="Heading3"/>
      </w:pPr>
      <w:bookmarkStart w:id="12" w:name="_Toc374677107"/>
      <w:r w:rsidRPr="002633A0">
        <w:t>Inverted Pendulum</w:t>
      </w:r>
      <w:bookmarkEnd w:id="12"/>
    </w:p>
    <w:p w:rsidR="002F316E" w:rsidRPr="00F928BC" w:rsidRDefault="002F316E" w:rsidP="002F316E">
      <w:pPr>
        <w:spacing w:after="0"/>
        <w:rPr>
          <w:szCs w:val="24"/>
        </w:rPr>
      </w:pPr>
      <w:r w:rsidRPr="008C54AC">
        <w:rPr>
          <w:szCs w:val="24"/>
        </w:rPr>
        <w:t xml:space="preserve">Initial research showed that for us to be able to balance a broom, we will need to know the physical elements that act on the broom. This led to us to identifying what forces are acting on the broom to cause it to fall, and how we would go about calculating the identified parameters. </w:t>
      </w:r>
      <w:r w:rsidR="001506AA">
        <w:rPr>
          <w:szCs w:val="24"/>
        </w:rPr>
        <w:t xml:space="preserve"> </w:t>
      </w:r>
      <w:r w:rsidRPr="008C54AC">
        <w:rPr>
          <w:szCs w:val="24"/>
        </w:rPr>
        <w:t xml:space="preserve">Ogata (2010, p. 68) shows a common free body diagram of an inverted </w:t>
      </w:r>
      <w:r w:rsidRPr="005A126F">
        <w:rPr>
          <w:szCs w:val="24"/>
        </w:rPr>
        <w:t>pendulum</w:t>
      </w:r>
      <w:r w:rsidR="004B2BA4" w:rsidRPr="005A126F">
        <w:rPr>
          <w:szCs w:val="24"/>
        </w:rPr>
        <w:t xml:space="preserve"> (figure </w:t>
      </w:r>
      <w:r w:rsidR="00B04F64" w:rsidRPr="005A126F">
        <w:rPr>
          <w:szCs w:val="24"/>
        </w:rPr>
        <w:t>8</w:t>
      </w:r>
      <w:r w:rsidR="004B2BA4" w:rsidRPr="005A126F">
        <w:rPr>
          <w:szCs w:val="24"/>
        </w:rPr>
        <w:t>)</w:t>
      </w:r>
      <w:r w:rsidRPr="005A126F">
        <w:rPr>
          <w:szCs w:val="24"/>
        </w:rPr>
        <w:t>, that allows</w:t>
      </w:r>
      <w:r w:rsidRPr="008C54AC">
        <w:rPr>
          <w:szCs w:val="24"/>
        </w:rPr>
        <w:t xml:space="preserve"> us to visualise (in 2d form) </w:t>
      </w:r>
      <w:r w:rsidR="00950128">
        <w:rPr>
          <w:szCs w:val="24"/>
        </w:rPr>
        <w:t>the forces that act on the broom</w:t>
      </w:r>
      <w:r>
        <w:rPr>
          <w:szCs w:val="24"/>
        </w:rPr>
        <w:t xml:space="preserve">. </w:t>
      </w:r>
    </w:p>
    <w:p w:rsidR="002F316E" w:rsidRDefault="002F316E" w:rsidP="002F316E">
      <w:pPr>
        <w:keepNext/>
        <w:spacing w:after="0"/>
      </w:pPr>
      <w:r>
        <w:rPr>
          <w:noProof/>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4445</wp:posOffset>
            </wp:positionV>
            <wp:extent cx="2484120" cy="217678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879" t="20658" r="18236" b="19907"/>
                    <a:stretch/>
                  </pic:blipFill>
                  <pic:spPr bwMode="auto">
                    <a:xfrm>
                      <a:off x="0" y="0"/>
                      <a:ext cx="2484120" cy="21767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F316E" w:rsidRPr="008C54AC" w:rsidRDefault="002F316E" w:rsidP="002F316E">
      <w:pPr>
        <w:spacing w:after="0"/>
        <w:jc w:val="both"/>
      </w:pPr>
      <w:r>
        <w:rPr>
          <w:color w:val="000000"/>
          <w:szCs w:val="27"/>
        </w:rPr>
        <w:t xml:space="preserve">One of our design ideas is to create a moving platform for our broom, which can be likened to the cart in the inverted pendulum control problem. With this in mind, we </w:t>
      </w:r>
      <w:r w:rsidRPr="002F316E">
        <w:rPr>
          <w:szCs w:val="27"/>
        </w:rPr>
        <w:t xml:space="preserve">identified </w:t>
      </w:r>
      <w:r>
        <w:rPr>
          <w:color w:val="000000"/>
          <w:szCs w:val="27"/>
        </w:rPr>
        <w:t>that the key parameters that we will need for the physics of the broom are the mass of the broom and base, the friction of the cart and the momen</w:t>
      </w:r>
      <w:r w:rsidR="001506AA">
        <w:rPr>
          <w:color w:val="000000"/>
          <w:szCs w:val="27"/>
        </w:rPr>
        <w:t xml:space="preserve">t of inertia of the broom. </w:t>
      </w:r>
      <w:r>
        <w:rPr>
          <w:color w:val="000000"/>
          <w:szCs w:val="27"/>
        </w:rPr>
        <w:t>Sultan’s (2003</w:t>
      </w:r>
      <w:r w:rsidR="005A126F">
        <w:rPr>
          <w:color w:val="000000"/>
          <w:szCs w:val="27"/>
        </w:rPr>
        <w:t>, pg 13-62</w:t>
      </w:r>
      <w:r>
        <w:rPr>
          <w:color w:val="000000"/>
          <w:szCs w:val="27"/>
        </w:rPr>
        <w:t xml:space="preserve">) report shows system parameters that are similar to these outlined showing that we are on the right lines. </w:t>
      </w:r>
    </w:p>
    <w:p w:rsidR="002F316E" w:rsidRDefault="002F316E" w:rsidP="002F316E">
      <w:pPr>
        <w:spacing w:after="0"/>
        <w:jc w:val="both"/>
      </w:pPr>
    </w:p>
    <w:p w:rsidR="00B501F1" w:rsidRDefault="00B501F1" w:rsidP="002F316E">
      <w:pPr>
        <w:spacing w:after="0"/>
        <w:jc w:val="both"/>
      </w:pPr>
    </w:p>
    <w:p w:rsidR="00B501F1" w:rsidRDefault="00B501F1" w:rsidP="00B501F1">
      <w:pPr>
        <w:pStyle w:val="Caption"/>
      </w:pPr>
      <w:r>
        <w:t xml:space="preserve">Figure </w:t>
      </w:r>
      <w:r w:rsidR="006566E0">
        <w:fldChar w:fldCharType="begin"/>
      </w:r>
      <w:r>
        <w:instrText xml:space="preserve"> SEQ Figure \* ARABIC </w:instrText>
      </w:r>
      <w:r w:rsidR="006566E0">
        <w:fldChar w:fldCharType="separate"/>
      </w:r>
      <w:r w:rsidR="005925A6">
        <w:rPr>
          <w:noProof/>
        </w:rPr>
        <w:t>8</w:t>
      </w:r>
      <w:r w:rsidR="006566E0">
        <w:rPr>
          <w:noProof/>
        </w:rPr>
        <w:fldChar w:fldCharType="end"/>
      </w:r>
      <w:r>
        <w:t>: Inverted Pendulum Force Diagram</w:t>
      </w:r>
    </w:p>
    <w:p w:rsidR="002F316E" w:rsidRPr="00065658" w:rsidRDefault="002F316E" w:rsidP="002F316E">
      <w:pPr>
        <w:spacing w:after="0"/>
        <w:jc w:val="both"/>
      </w:pPr>
      <w:r>
        <w:lastRenderedPageBreak/>
        <w:t>Calculating the moment of inertia for our broom will differ from the inverted pendulum projects, due to the broom not just comprising of a simple rod with a moment of inertia of</w:t>
      </w:r>
      <m:oMath>
        <m:r>
          <w:rPr>
            <w:rFonts w:ascii="Cambria Math" w:eastAsiaTheme="minorEastAsia"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m:t>
        </m:r>
        <m:sSup>
          <m:sSupPr>
            <m:ctrlPr>
              <w:rPr>
                <w:rFonts w:ascii="Cambria Math" w:hAnsi="Cambria Math"/>
                <w:i/>
              </w:rPr>
            </m:ctrlPr>
          </m:sSupPr>
          <m:e>
            <m:r>
              <w:rPr>
                <w:rFonts w:ascii="Cambria Math" w:hAnsi="Cambria Math"/>
              </w:rPr>
              <m:t>l</m:t>
            </m:r>
          </m:e>
          <m:sup>
            <m:r>
              <w:rPr>
                <w:rFonts w:ascii="Cambria Math" w:hAnsi="Cambria Math"/>
              </w:rPr>
              <m:t>2</m:t>
            </m:r>
          </m:sup>
        </m:sSup>
      </m:oMath>
      <w:r>
        <w:rPr>
          <w:rFonts w:eastAsiaTheme="minorEastAsia"/>
        </w:rPr>
        <w:t xml:space="preserve">. We </w:t>
      </w:r>
      <w:r w:rsidRPr="002F316E">
        <w:rPr>
          <w:rFonts w:eastAsiaTheme="minorEastAsia"/>
        </w:rPr>
        <w:t xml:space="preserve">identified </w:t>
      </w:r>
      <w:r>
        <w:rPr>
          <w:rFonts w:eastAsiaTheme="minorEastAsia"/>
        </w:rPr>
        <w:t xml:space="preserve">that our broom is made up of two composite shapes (a hollow </w:t>
      </w:r>
      <w:r w:rsidRPr="002F316E">
        <w:rPr>
          <w:rFonts w:eastAsiaTheme="minorEastAsia"/>
        </w:rPr>
        <w:t xml:space="preserve">cylinder and a cuboid brush end). </w:t>
      </w:r>
      <w:r w:rsidR="00950128">
        <w:rPr>
          <w:rFonts w:eastAsiaTheme="minorEastAsia"/>
        </w:rPr>
        <w:t>According to (Venable 2010 pg. 13-16), t</w:t>
      </w:r>
      <w:r w:rsidRPr="002F316E">
        <w:rPr>
          <w:rFonts w:eastAsiaTheme="minorEastAsia"/>
        </w:rPr>
        <w:t xml:space="preserve">he parallel axis theorem allows us to combine moments of inertia for separate </w:t>
      </w:r>
      <w:r>
        <w:rPr>
          <w:rFonts w:eastAsiaTheme="minorEastAsia"/>
        </w:rPr>
        <w:t>entities, with respect to the centre of gravity, as long as they are</w:t>
      </w:r>
      <w:r w:rsidR="001506AA">
        <w:rPr>
          <w:rFonts w:eastAsiaTheme="minorEastAsia"/>
        </w:rPr>
        <w:t xml:space="preserve"> both through the same axis </w:t>
      </w:r>
    </w:p>
    <w:p w:rsidR="002F316E" w:rsidRDefault="002F316E" w:rsidP="002F316E">
      <w:pPr>
        <w:spacing w:after="0"/>
        <w:jc w:val="both"/>
      </w:pPr>
    </w:p>
    <w:p w:rsidR="002F316E" w:rsidRPr="002F316E" w:rsidRDefault="002F316E" w:rsidP="002F316E">
      <w:pPr>
        <w:spacing w:after="0"/>
        <w:jc w:val="both"/>
      </w:pPr>
      <w:r>
        <w:t>Upon observation, the centre of gravity for t</w:t>
      </w:r>
      <w:r w:rsidRPr="002F316E">
        <w:t>he broom needs to be found, as due to the weight of the brush end, the centre of gravity is not central</w:t>
      </w:r>
      <w:r>
        <w:t xml:space="preserve">, and is needed to calculate the moment of inertia. The </w:t>
      </w:r>
      <w:r w:rsidRPr="002F316E">
        <w:t xml:space="preserve">experiment to find the centre of mass is to hang the object from the ceiling, then using a plumb bob, trace a line vertically down, before repeating on multiple </w:t>
      </w:r>
      <w:r w:rsidR="001506AA">
        <w:t>points to find an intersect (</w:t>
      </w:r>
      <w:r w:rsidR="005A126F">
        <w:t>Berkeley 2013, pg 1</w:t>
      </w:r>
      <w:r w:rsidRPr="002F316E">
        <w:t xml:space="preserve">) . </w:t>
      </w:r>
    </w:p>
    <w:p w:rsidR="002F316E" w:rsidRPr="002F316E" w:rsidRDefault="002F316E" w:rsidP="002F316E">
      <w:pPr>
        <w:spacing w:after="0"/>
        <w:jc w:val="both"/>
      </w:pPr>
    </w:p>
    <w:p w:rsidR="002F316E" w:rsidRPr="00065658" w:rsidRDefault="002F316E" w:rsidP="002F316E">
      <w:pPr>
        <w:spacing w:after="0"/>
        <w:jc w:val="both"/>
      </w:pPr>
      <w:r w:rsidRPr="002F316E">
        <w:t xml:space="preserve">We </w:t>
      </w:r>
      <w:r w:rsidR="00950128">
        <w:t xml:space="preserve">believe we </w:t>
      </w:r>
      <w:r w:rsidRPr="002F316E">
        <w:t xml:space="preserve">will also need to identify what </w:t>
      </w:r>
      <w:r>
        <w:t xml:space="preserve">the critical angle of our broom is, i.e. how far can the broom go </w:t>
      </w:r>
      <w:r w:rsidR="001506AA">
        <w:t xml:space="preserve">before it completely falls. </w:t>
      </w:r>
      <w:r>
        <w:t>Gustavo (</w:t>
      </w:r>
      <w:r w:rsidR="00A66210">
        <w:t>n.d,</w:t>
      </w:r>
      <w:r>
        <w:t xml:space="preserve"> Pg. 2) suggests however that for every excitation amplitude and frequency, there is a maximum critical angle of release, which will be larger based on how stable the final system is. This implies that it may not be necessary in our calculations to find the critical angle as we first thought. </w:t>
      </w:r>
    </w:p>
    <w:p w:rsidR="002F316E" w:rsidRDefault="002F316E" w:rsidP="002F316E">
      <w:pPr>
        <w:spacing w:after="0"/>
        <w:jc w:val="both"/>
      </w:pPr>
    </w:p>
    <w:p w:rsidR="002F316E" w:rsidRDefault="002F316E" w:rsidP="002F316E">
      <w:pPr>
        <w:spacing w:after="0"/>
        <w:jc w:val="both"/>
      </w:pPr>
      <w:r>
        <w:t>The equations of motion will allow us to describe in terms of motion with respect to time, t</w:t>
      </w:r>
      <w:r w:rsidR="009E2A20">
        <w:t xml:space="preserve">he behaviour of our system. </w:t>
      </w:r>
      <w:r>
        <w:t xml:space="preserve">Jeremic’s </w:t>
      </w:r>
      <w:r w:rsidR="003F5EA5">
        <w:t>(2012</w:t>
      </w:r>
      <w:r w:rsidR="005A126F">
        <w:t>, pg 1-45</w:t>
      </w:r>
      <w:r w:rsidR="003F5EA5">
        <w:t xml:space="preserve">) </w:t>
      </w:r>
      <w:r>
        <w:t xml:space="preserve">presentation shows a possible method to deriving these equations for an inverted pendulum using Lagrangian equations. From observation, most pendulum projects have used these mechanics as opposed to other methods like Hamilton’s equations. </w:t>
      </w:r>
    </w:p>
    <w:p w:rsidR="002F316E" w:rsidRDefault="002F316E" w:rsidP="002F316E">
      <w:pPr>
        <w:spacing w:after="0"/>
        <w:jc w:val="both"/>
      </w:pPr>
    </w:p>
    <w:p w:rsidR="00BF1F09" w:rsidRDefault="002F316E" w:rsidP="009E2A20">
      <w:pPr>
        <w:spacing w:after="0"/>
        <w:jc w:val="both"/>
      </w:pPr>
      <w:r>
        <w:t xml:space="preserve">Deriving these equations for our system will allow us to create a mathematical model for our system. This will include us obtaining a transfer function for our system that will define its stability, as well as having a state space representation of the system.  Having these calculations will ensure we can model and analyse our system easily and effectively. </w:t>
      </w:r>
    </w:p>
    <w:p w:rsidR="00BF1F09" w:rsidRDefault="00BF1F09" w:rsidP="009E2A20">
      <w:pPr>
        <w:spacing w:after="0"/>
        <w:jc w:val="both"/>
      </w:pPr>
    </w:p>
    <w:p w:rsidR="00BF1F09" w:rsidRDefault="00BF1F09" w:rsidP="009E2A20">
      <w:pPr>
        <w:spacing w:after="0"/>
        <w:jc w:val="both"/>
      </w:pPr>
      <w:r>
        <w:t>Other than the inverted pendulum, our research on similar designs mostly led us to self-balancing robots.</w:t>
      </w:r>
      <w:r w:rsidR="009B5C66">
        <w:t xml:space="preserve"> Whilst these could be considered as similar project examples, </w:t>
      </w:r>
      <w:r w:rsidR="00F070B8">
        <w:t>they only work in one direction (x axis) and provide no extra information regarding control systems and implementing a camera vision system to the inverted pendulum example.</w:t>
      </w:r>
    </w:p>
    <w:p w:rsidR="00F070B8" w:rsidRDefault="00F070B8" w:rsidP="009E2A20">
      <w:pPr>
        <w:spacing w:after="0"/>
        <w:jc w:val="both"/>
      </w:pPr>
    </w:p>
    <w:p w:rsidR="00BF1F09" w:rsidRDefault="003F5EA5" w:rsidP="004B2BA4">
      <w:pPr>
        <w:spacing w:after="0"/>
        <w:jc w:val="both"/>
      </w:pPr>
      <w:r>
        <w:t xml:space="preserve">A pencil balancing project from an institute of </w:t>
      </w:r>
      <w:proofErr w:type="spellStart"/>
      <w:r>
        <w:t>Neuroinformatics</w:t>
      </w:r>
      <w:proofErr w:type="spellEnd"/>
      <w:r>
        <w:t xml:space="preserve"> group (2008</w:t>
      </w:r>
      <w:r w:rsidR="005A126F">
        <w:t>, pg 2-4</w:t>
      </w:r>
      <w:r>
        <w:t>) provides us with an example system that can work in both the x and y axi</w:t>
      </w:r>
      <w:r w:rsidR="004B2BA4">
        <w:t>s, however, t</w:t>
      </w:r>
      <w:r>
        <w:t>hey use dynamic vision sensors instead of cameras for their vision system.</w:t>
      </w:r>
      <w:r w:rsidR="006B74A2">
        <w:t xml:space="preserve"> Although, they do talk about how they created independent algorithms for each axis, before finding the position with a combination of the two, which may be a suitable method for our system progression.</w:t>
      </w:r>
    </w:p>
    <w:p w:rsidR="004B2BA4" w:rsidRPr="00BF1F09" w:rsidRDefault="004B2BA4" w:rsidP="004B2BA4">
      <w:pPr>
        <w:spacing w:after="0"/>
        <w:jc w:val="both"/>
      </w:pPr>
    </w:p>
    <w:p w:rsidR="002F316E" w:rsidRDefault="002F316E" w:rsidP="002F316E">
      <w:pPr>
        <w:pStyle w:val="Heading2"/>
      </w:pPr>
      <w:bookmarkStart w:id="13" w:name="_Toc374677108"/>
      <w:r>
        <w:t>Electrical Design</w:t>
      </w:r>
      <w:bookmarkEnd w:id="13"/>
    </w:p>
    <w:p w:rsidR="003E1C09" w:rsidRDefault="0030514C" w:rsidP="003E1C09">
      <w:pPr>
        <w:jc w:val="both"/>
      </w:pPr>
      <w:r>
        <w:t xml:space="preserve">The elements that need to be looked at when considering the electrical design include the choice of motors we could use and the communication methods available. </w:t>
      </w:r>
      <w:r w:rsidR="002F316E">
        <w:t xml:space="preserve">There are two main types of </w:t>
      </w:r>
      <w:r w:rsidR="002F316E">
        <w:lastRenderedPageBreak/>
        <w:t xml:space="preserve">electric motor: direct </w:t>
      </w:r>
      <w:r w:rsidR="002F316E" w:rsidRPr="002F316E">
        <w:t xml:space="preserve">current (DC) and alternating current (AC). Due to a simpler control, higher efficiency and popularity of DC motors in robotics, we </w:t>
      </w:r>
      <w:r w:rsidR="002F316E">
        <w:t xml:space="preserve">have decided to go with the DC Motor. </w:t>
      </w:r>
    </w:p>
    <w:p w:rsidR="002F316E" w:rsidRPr="00F46AD5" w:rsidRDefault="005A126F" w:rsidP="003E1C09">
      <w:pPr>
        <w:jc w:val="both"/>
      </w:pPr>
      <w:r>
        <w:t xml:space="preserve">From E. H. </w:t>
      </w:r>
      <w:proofErr w:type="spellStart"/>
      <w:r>
        <w:t>Werninck</w:t>
      </w:r>
      <w:proofErr w:type="spellEnd"/>
      <w:r w:rsidR="003E1C09">
        <w:t xml:space="preserve"> </w:t>
      </w:r>
      <w:r>
        <w:t>(</w:t>
      </w:r>
      <w:r w:rsidR="003E1C09">
        <w:t>1978, p48), we found the advantages of using DC motors are that they have increased flexibility and control to their AC counterparts. They also are capable of operating over a very wide range continuously.</w:t>
      </w:r>
    </w:p>
    <w:tbl>
      <w:tblPr>
        <w:tblStyle w:val="TableGrid"/>
        <w:tblW w:w="0" w:type="auto"/>
        <w:tblLook w:val="04A0"/>
      </w:tblPr>
      <w:tblGrid>
        <w:gridCol w:w="4536"/>
        <w:gridCol w:w="4536"/>
      </w:tblGrid>
      <w:tr w:rsidR="002F316E" w:rsidTr="002F316E">
        <w:trPr>
          <w:trHeight w:val="248"/>
        </w:trPr>
        <w:tc>
          <w:tcPr>
            <w:tcW w:w="4536" w:type="dxa"/>
            <w:shd w:val="clear" w:color="auto" w:fill="EEECE1" w:themeFill="background2"/>
          </w:tcPr>
          <w:p w:rsidR="002F316E" w:rsidRPr="00FF18E3" w:rsidRDefault="002F316E" w:rsidP="002F316E">
            <w:pPr>
              <w:jc w:val="center"/>
              <w:rPr>
                <w:b/>
                <w:bCs/>
                <w:sz w:val="18"/>
              </w:rPr>
            </w:pPr>
            <w:r w:rsidRPr="00FF18E3">
              <w:rPr>
                <w:b/>
                <w:bCs/>
                <w:sz w:val="18"/>
              </w:rPr>
              <w:t>DC</w:t>
            </w:r>
          </w:p>
        </w:tc>
        <w:tc>
          <w:tcPr>
            <w:tcW w:w="4536" w:type="dxa"/>
            <w:shd w:val="clear" w:color="auto" w:fill="EEECE1" w:themeFill="background2"/>
          </w:tcPr>
          <w:p w:rsidR="002F316E" w:rsidRPr="00FF18E3" w:rsidRDefault="002F316E" w:rsidP="002F316E">
            <w:pPr>
              <w:jc w:val="center"/>
              <w:rPr>
                <w:b/>
                <w:bCs/>
                <w:sz w:val="18"/>
              </w:rPr>
            </w:pPr>
            <w:r w:rsidRPr="00FF18E3">
              <w:rPr>
                <w:b/>
                <w:bCs/>
                <w:sz w:val="18"/>
              </w:rPr>
              <w:t>AC</w:t>
            </w:r>
          </w:p>
        </w:tc>
      </w:tr>
      <w:tr w:rsidR="002F316E" w:rsidTr="002F316E">
        <w:trPr>
          <w:trHeight w:val="263"/>
        </w:trPr>
        <w:tc>
          <w:tcPr>
            <w:tcW w:w="4536" w:type="dxa"/>
          </w:tcPr>
          <w:p w:rsidR="002F316E" w:rsidRPr="00FF18E3" w:rsidRDefault="002F316E" w:rsidP="002F316E">
            <w:pPr>
              <w:jc w:val="both"/>
              <w:rPr>
                <w:sz w:val="18"/>
              </w:rPr>
            </w:pPr>
            <w:r w:rsidRPr="00FF18E3">
              <w:rPr>
                <w:sz w:val="18"/>
              </w:rPr>
              <w:t>Popular in robotics</w:t>
            </w:r>
          </w:p>
        </w:tc>
        <w:tc>
          <w:tcPr>
            <w:tcW w:w="4536" w:type="dxa"/>
          </w:tcPr>
          <w:p w:rsidR="002F316E" w:rsidRPr="00FF18E3" w:rsidRDefault="002F316E" w:rsidP="002F316E">
            <w:pPr>
              <w:jc w:val="both"/>
              <w:rPr>
                <w:sz w:val="18"/>
              </w:rPr>
            </w:pPr>
            <w:r w:rsidRPr="00FF18E3">
              <w:rPr>
                <w:sz w:val="18"/>
              </w:rPr>
              <w:t>Popular in industrial applications</w:t>
            </w:r>
          </w:p>
        </w:tc>
      </w:tr>
      <w:tr w:rsidR="002F316E" w:rsidTr="002F316E">
        <w:trPr>
          <w:trHeight w:val="511"/>
        </w:trPr>
        <w:tc>
          <w:tcPr>
            <w:tcW w:w="4536" w:type="dxa"/>
            <w:shd w:val="clear" w:color="auto" w:fill="EEECE1" w:themeFill="background2"/>
          </w:tcPr>
          <w:p w:rsidR="002F316E" w:rsidRPr="00FF18E3" w:rsidRDefault="002F316E" w:rsidP="002F316E">
            <w:pPr>
              <w:jc w:val="both"/>
              <w:rPr>
                <w:sz w:val="18"/>
              </w:rPr>
            </w:pPr>
            <w:r w:rsidRPr="00FF18E3">
              <w:rPr>
                <w:sz w:val="18"/>
              </w:rPr>
              <w:t>Easy to control using a microprocessor</w:t>
            </w:r>
          </w:p>
        </w:tc>
        <w:tc>
          <w:tcPr>
            <w:tcW w:w="4536" w:type="dxa"/>
            <w:shd w:val="clear" w:color="auto" w:fill="EEECE1" w:themeFill="background2"/>
          </w:tcPr>
          <w:p w:rsidR="002F316E" w:rsidRPr="00FF18E3" w:rsidRDefault="002F316E" w:rsidP="002F316E">
            <w:pPr>
              <w:jc w:val="both"/>
              <w:rPr>
                <w:sz w:val="18"/>
              </w:rPr>
            </w:pPr>
            <w:r w:rsidRPr="00FF18E3">
              <w:rPr>
                <w:sz w:val="18"/>
              </w:rPr>
              <w:t>Requires more advanced circuitry to provide at least two-phase power</w:t>
            </w:r>
          </w:p>
        </w:tc>
      </w:tr>
      <w:tr w:rsidR="002F316E" w:rsidTr="002F316E">
        <w:trPr>
          <w:trHeight w:val="525"/>
        </w:trPr>
        <w:tc>
          <w:tcPr>
            <w:tcW w:w="4536" w:type="dxa"/>
          </w:tcPr>
          <w:p w:rsidR="002F316E" w:rsidRPr="00FF18E3" w:rsidRDefault="002F316E" w:rsidP="002F316E">
            <w:pPr>
              <w:jc w:val="both"/>
              <w:rPr>
                <w:sz w:val="18"/>
              </w:rPr>
            </w:pPr>
            <w:r w:rsidRPr="00FF18E3">
              <w:rPr>
                <w:sz w:val="18"/>
              </w:rPr>
              <w:t>Comes in easy to install small sizes</w:t>
            </w:r>
          </w:p>
        </w:tc>
        <w:tc>
          <w:tcPr>
            <w:tcW w:w="4536" w:type="dxa"/>
          </w:tcPr>
          <w:p w:rsidR="002F316E" w:rsidRPr="00FF18E3" w:rsidRDefault="002F316E" w:rsidP="002F316E">
            <w:pPr>
              <w:jc w:val="both"/>
              <w:rPr>
                <w:sz w:val="18"/>
              </w:rPr>
            </w:pPr>
            <w:r w:rsidRPr="00FF18E3">
              <w:rPr>
                <w:sz w:val="18"/>
              </w:rPr>
              <w:t>Usually comes only in large sizes to drive big loads</w:t>
            </w:r>
          </w:p>
        </w:tc>
      </w:tr>
      <w:tr w:rsidR="002F316E" w:rsidTr="002F316E">
        <w:trPr>
          <w:trHeight w:val="263"/>
        </w:trPr>
        <w:tc>
          <w:tcPr>
            <w:tcW w:w="4536" w:type="dxa"/>
            <w:shd w:val="clear" w:color="auto" w:fill="EEECE1" w:themeFill="background2"/>
          </w:tcPr>
          <w:p w:rsidR="002F316E" w:rsidRPr="00FF18E3" w:rsidRDefault="002F316E" w:rsidP="002F316E">
            <w:pPr>
              <w:jc w:val="both"/>
              <w:rPr>
                <w:sz w:val="18"/>
              </w:rPr>
            </w:pPr>
            <w:r w:rsidRPr="00FF18E3">
              <w:rPr>
                <w:sz w:val="18"/>
              </w:rPr>
              <w:t>More models available</w:t>
            </w:r>
          </w:p>
        </w:tc>
        <w:tc>
          <w:tcPr>
            <w:tcW w:w="4536" w:type="dxa"/>
            <w:shd w:val="clear" w:color="auto" w:fill="EEECE1" w:themeFill="background2"/>
          </w:tcPr>
          <w:p w:rsidR="002F316E" w:rsidRPr="00FF18E3" w:rsidRDefault="002F316E" w:rsidP="002F316E">
            <w:pPr>
              <w:jc w:val="both"/>
              <w:rPr>
                <w:sz w:val="18"/>
              </w:rPr>
            </w:pPr>
            <w:r w:rsidRPr="00FF18E3">
              <w:rPr>
                <w:sz w:val="18"/>
              </w:rPr>
              <w:t>Fewer models available</w:t>
            </w:r>
          </w:p>
        </w:tc>
      </w:tr>
    </w:tbl>
    <w:p w:rsidR="002F316E" w:rsidRDefault="002F316E" w:rsidP="002F316E">
      <w:pPr>
        <w:pStyle w:val="Caption"/>
        <w:jc w:val="both"/>
      </w:pPr>
      <w:r>
        <w:t xml:space="preserve">Figure </w:t>
      </w:r>
      <w:r w:rsidR="006566E0">
        <w:fldChar w:fldCharType="begin"/>
      </w:r>
      <w:r w:rsidR="00B86581">
        <w:instrText xml:space="preserve"> SEQ Figure \* ARABIC </w:instrText>
      </w:r>
      <w:r w:rsidR="006566E0">
        <w:fldChar w:fldCharType="separate"/>
      </w:r>
      <w:r w:rsidR="005925A6">
        <w:rPr>
          <w:noProof/>
        </w:rPr>
        <w:t>9</w:t>
      </w:r>
      <w:r w:rsidR="006566E0">
        <w:rPr>
          <w:noProof/>
        </w:rPr>
        <w:fldChar w:fldCharType="end"/>
      </w:r>
      <w:r>
        <w:t>: DC vs. AC Motors</w:t>
      </w:r>
    </w:p>
    <w:p w:rsidR="00B501F1" w:rsidRDefault="00EE7ACA" w:rsidP="002F316E">
      <w:pPr>
        <w:jc w:val="both"/>
      </w:pPr>
      <w:r>
        <w:rPr>
          <w:noProof/>
          <w:lang w:eastAsia="en-GB"/>
        </w:rPr>
        <w:drawing>
          <wp:anchor distT="0" distB="0" distL="114300" distR="114300" simplePos="0" relativeHeight="251673600" behindDoc="0" locked="0" layoutInCell="1" allowOverlap="1">
            <wp:simplePos x="0" y="0"/>
            <wp:positionH relativeFrom="column">
              <wp:posOffset>1905</wp:posOffset>
            </wp:positionH>
            <wp:positionV relativeFrom="paragraph">
              <wp:posOffset>66675</wp:posOffset>
            </wp:positionV>
            <wp:extent cx="2771140" cy="2422525"/>
            <wp:effectExtent l="19050" t="0" r="0" b="0"/>
            <wp:wrapSquare wrapText="bothSides"/>
            <wp:docPr id="4" name="Picture 4" descr="Y:\Year 3\EE3GP\types-of-dc-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Year 3\EE3GP\types-of-dc-motor.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140" cy="2422525"/>
                    </a:xfrm>
                    <a:prstGeom prst="rect">
                      <a:avLst/>
                    </a:prstGeom>
                    <a:noFill/>
                    <a:ln>
                      <a:noFill/>
                    </a:ln>
                  </pic:spPr>
                </pic:pic>
              </a:graphicData>
            </a:graphic>
          </wp:anchor>
        </w:drawing>
      </w:r>
      <w:r w:rsidR="002F316E">
        <w:t>There are many types of DC motors o</w:t>
      </w:r>
      <w:r w:rsidR="00FB4180">
        <w:t xml:space="preserve">n the market as shown </w:t>
      </w:r>
      <w:r w:rsidR="00FB4180" w:rsidRPr="001735BD">
        <w:t xml:space="preserve">in </w:t>
      </w:r>
      <w:r w:rsidR="003939C1" w:rsidRPr="001735BD">
        <w:t xml:space="preserve">figure </w:t>
      </w:r>
      <w:r w:rsidR="00B04F64" w:rsidRPr="001735BD">
        <w:t>10</w:t>
      </w:r>
      <w:r w:rsidR="002F316E" w:rsidRPr="001735BD">
        <w:t>. From</w:t>
      </w:r>
      <w:r w:rsidR="002F316E">
        <w:t xml:space="preserve"> (Jeff </w:t>
      </w:r>
      <w:proofErr w:type="spellStart"/>
      <w:r w:rsidR="002F316E">
        <w:t>Keljik</w:t>
      </w:r>
      <w:proofErr w:type="spellEnd"/>
      <w:r w:rsidR="002F316E">
        <w:t>, 2009, p.5) it says that “Shunt, series, compound and permanent magnet motors are all widely used”</w:t>
      </w:r>
      <w:r w:rsidR="003939C1">
        <w:t>. He also explains that the difference between them is that a shunt motor has the field circuit and armature connected in parallel, whilst a series motor has them</w:t>
      </w:r>
      <w:r w:rsidR="002F316E">
        <w:t xml:space="preserve"> </w:t>
      </w:r>
      <w:r w:rsidR="003939C1">
        <w:t>in series, and a compound has both windings. Finally a permanent motor only has an armature connection.</w:t>
      </w:r>
    </w:p>
    <w:p w:rsidR="005A126F" w:rsidRDefault="005A126F" w:rsidP="00B501F1">
      <w:pPr>
        <w:jc w:val="both"/>
      </w:pPr>
    </w:p>
    <w:p w:rsidR="005A126F" w:rsidRDefault="005A126F" w:rsidP="005A126F">
      <w:pPr>
        <w:pStyle w:val="Caption"/>
      </w:pPr>
      <w:r>
        <w:t xml:space="preserve">Figure </w:t>
      </w:r>
      <w:fldSimple w:instr=" SEQ Figure \* ARABIC ">
        <w:r>
          <w:rPr>
            <w:noProof/>
          </w:rPr>
          <w:t>10</w:t>
        </w:r>
      </w:fldSimple>
      <w:r>
        <w:t xml:space="preserve">: </w:t>
      </w:r>
      <w:r w:rsidRPr="00C80229">
        <w:t>Types of DC motors</w:t>
      </w:r>
      <w:r>
        <w:t xml:space="preserve"> </w:t>
      </w:r>
      <w:r w:rsidRPr="00D871DE">
        <w:rPr>
          <w:i w:val="0"/>
        </w:rPr>
        <w:t>(</w:t>
      </w:r>
      <w:hyperlink r:id="rId19" w:history="1">
        <w:r w:rsidRPr="00D871DE">
          <w:rPr>
            <w:rStyle w:val="Hyperlink"/>
            <w:i w:val="0"/>
          </w:rPr>
          <w:t>http://www.electrical4u.com</w:t>
        </w:r>
      </w:hyperlink>
      <w:r w:rsidRPr="00D871DE">
        <w:rPr>
          <w:i w:val="0"/>
        </w:rPr>
        <w:t>, Oct 2013)</w:t>
      </w:r>
    </w:p>
    <w:p w:rsidR="005A126F" w:rsidRDefault="005A126F" w:rsidP="00B501F1">
      <w:pPr>
        <w:jc w:val="both"/>
      </w:pPr>
    </w:p>
    <w:p w:rsidR="002633A0" w:rsidRDefault="002F316E" w:rsidP="002F316E">
      <w:pPr>
        <w:jc w:val="both"/>
      </w:pPr>
      <w:r w:rsidRPr="002F316E">
        <w:t xml:space="preserve">Because we require a high precision of movement from the platform, we could use </w:t>
      </w:r>
      <w:r w:rsidR="003939C1">
        <w:t xml:space="preserve">brushless stepper motors </w:t>
      </w:r>
      <w:r w:rsidRPr="002F316E">
        <w:t xml:space="preserve">(permanent magnet). “In stepping motors rotation is produced by sequentially switching suitably connected windings to produce discrete angular steps of essentially uniform magnitude.” </w:t>
      </w:r>
      <w:proofErr w:type="gramStart"/>
      <w:r w:rsidRPr="002F316E">
        <w:t xml:space="preserve">(E. H. </w:t>
      </w:r>
      <w:proofErr w:type="spellStart"/>
      <w:r w:rsidRPr="002F316E">
        <w:t>Werninck</w:t>
      </w:r>
      <w:proofErr w:type="spellEnd"/>
      <w:r w:rsidRPr="002F316E">
        <w:t>, 1978</w:t>
      </w:r>
      <w:r w:rsidRPr="002F316E">
        <w:rPr>
          <w:b/>
        </w:rPr>
        <w:t xml:space="preserve">, </w:t>
      </w:r>
      <w:r w:rsidR="003939C1">
        <w:t>p553).</w:t>
      </w:r>
      <w:proofErr w:type="gramEnd"/>
      <w:r w:rsidR="003939C1">
        <w:t xml:space="preserve"> The biggest drawback for</w:t>
      </w:r>
      <w:r w:rsidRPr="002F316E">
        <w:t xml:space="preserve"> these motors however, is their dramatic decrease in torque with speed. Our platform must be able to accelerate quickly in order to keep the broom steady at all times. </w:t>
      </w:r>
    </w:p>
    <w:p w:rsidR="002F316E" w:rsidRPr="002F316E" w:rsidRDefault="002F316E" w:rsidP="002F316E">
      <w:pPr>
        <w:jc w:val="both"/>
      </w:pPr>
      <w:r w:rsidRPr="002F316E">
        <w:t>A high performance alternative is a servomotor. It uses a control circuit and a position sensor to achieve closed-loop feedback and deliver constant torque. Servomotors were originally designed to rotate their shaft by a certain angle and then stop, however we want our wheels to rotate continuously which would mean having to modify one. A servomotor, in simple terms, is a DC motor with all the ele</w:t>
      </w:r>
      <w:r w:rsidR="003939C1">
        <w:t xml:space="preserve">ctronics built into the package. A breakdown of differences between the two can be found in </w:t>
      </w:r>
      <w:r w:rsidR="003939C1" w:rsidRPr="00D50F67">
        <w:t xml:space="preserve">figure </w:t>
      </w:r>
      <w:r w:rsidR="00B04F64" w:rsidRPr="00D50F67">
        <w:t>11</w:t>
      </w:r>
      <w:r w:rsidR="00D50F67">
        <w:t>.</w:t>
      </w:r>
    </w:p>
    <w:tbl>
      <w:tblPr>
        <w:tblStyle w:val="TableGrid"/>
        <w:tblW w:w="0" w:type="auto"/>
        <w:tblLook w:val="04A0"/>
      </w:tblPr>
      <w:tblGrid>
        <w:gridCol w:w="4621"/>
        <w:gridCol w:w="4621"/>
      </w:tblGrid>
      <w:tr w:rsidR="002F316E" w:rsidTr="002F316E">
        <w:tc>
          <w:tcPr>
            <w:tcW w:w="4621" w:type="dxa"/>
            <w:shd w:val="clear" w:color="auto" w:fill="EEECE1" w:themeFill="background2"/>
          </w:tcPr>
          <w:p w:rsidR="002F316E" w:rsidRPr="00FF18E3" w:rsidRDefault="002F316E" w:rsidP="002F316E">
            <w:pPr>
              <w:jc w:val="center"/>
              <w:rPr>
                <w:b/>
                <w:bCs/>
                <w:sz w:val="18"/>
                <w:szCs w:val="28"/>
              </w:rPr>
            </w:pPr>
            <w:r w:rsidRPr="00FF18E3">
              <w:rPr>
                <w:b/>
                <w:bCs/>
                <w:sz w:val="18"/>
                <w:szCs w:val="28"/>
              </w:rPr>
              <w:t>DC</w:t>
            </w:r>
          </w:p>
        </w:tc>
        <w:tc>
          <w:tcPr>
            <w:tcW w:w="4621" w:type="dxa"/>
            <w:shd w:val="clear" w:color="auto" w:fill="EEECE1" w:themeFill="background2"/>
          </w:tcPr>
          <w:p w:rsidR="002F316E" w:rsidRPr="00FF18E3" w:rsidRDefault="002F316E" w:rsidP="002F316E">
            <w:pPr>
              <w:jc w:val="center"/>
              <w:rPr>
                <w:b/>
                <w:bCs/>
                <w:sz w:val="18"/>
                <w:szCs w:val="28"/>
              </w:rPr>
            </w:pPr>
            <w:r w:rsidRPr="00FF18E3">
              <w:rPr>
                <w:b/>
                <w:bCs/>
                <w:sz w:val="18"/>
                <w:szCs w:val="28"/>
              </w:rPr>
              <w:t>Servomotor</w:t>
            </w:r>
          </w:p>
        </w:tc>
      </w:tr>
      <w:tr w:rsidR="002F316E" w:rsidTr="002F316E">
        <w:tc>
          <w:tcPr>
            <w:tcW w:w="4621" w:type="dxa"/>
          </w:tcPr>
          <w:p w:rsidR="002F316E" w:rsidRPr="00FF18E3" w:rsidRDefault="002F316E" w:rsidP="002F316E">
            <w:pPr>
              <w:jc w:val="both"/>
              <w:rPr>
                <w:sz w:val="18"/>
              </w:rPr>
            </w:pPr>
            <w:r w:rsidRPr="00FF18E3">
              <w:rPr>
                <w:sz w:val="18"/>
              </w:rPr>
              <w:t>Torque can drop at low speeds</w:t>
            </w:r>
          </w:p>
        </w:tc>
        <w:tc>
          <w:tcPr>
            <w:tcW w:w="4621" w:type="dxa"/>
          </w:tcPr>
          <w:p w:rsidR="002F316E" w:rsidRPr="00FF18E3" w:rsidRDefault="002F316E" w:rsidP="002F316E">
            <w:pPr>
              <w:jc w:val="both"/>
              <w:rPr>
                <w:sz w:val="18"/>
              </w:rPr>
            </w:pPr>
            <w:r w:rsidRPr="00FF18E3">
              <w:rPr>
                <w:sz w:val="18"/>
              </w:rPr>
              <w:t>Built in control circuit provides continuous torque</w:t>
            </w:r>
          </w:p>
        </w:tc>
      </w:tr>
      <w:tr w:rsidR="002F316E" w:rsidTr="002F316E">
        <w:tc>
          <w:tcPr>
            <w:tcW w:w="4621" w:type="dxa"/>
            <w:shd w:val="clear" w:color="auto" w:fill="EEECE1" w:themeFill="background2"/>
          </w:tcPr>
          <w:p w:rsidR="002F316E" w:rsidRPr="00FF18E3" w:rsidRDefault="002F316E" w:rsidP="002F316E">
            <w:pPr>
              <w:jc w:val="both"/>
              <w:rPr>
                <w:sz w:val="18"/>
              </w:rPr>
            </w:pPr>
            <w:r w:rsidRPr="00FF18E3">
              <w:rPr>
                <w:sz w:val="18"/>
              </w:rPr>
              <w:lastRenderedPageBreak/>
              <w:t>Connects with just 2 wires</w:t>
            </w:r>
          </w:p>
        </w:tc>
        <w:tc>
          <w:tcPr>
            <w:tcW w:w="4621" w:type="dxa"/>
            <w:shd w:val="clear" w:color="auto" w:fill="EEECE1" w:themeFill="background2"/>
          </w:tcPr>
          <w:p w:rsidR="002F316E" w:rsidRPr="00FF18E3" w:rsidRDefault="002F316E" w:rsidP="002F316E">
            <w:pPr>
              <w:jc w:val="both"/>
              <w:rPr>
                <w:sz w:val="18"/>
              </w:rPr>
            </w:pPr>
            <w:r w:rsidRPr="00FF18E3">
              <w:rPr>
                <w:sz w:val="18"/>
              </w:rPr>
              <w:t>Requires 3 wires: 2 for power and 1 for control</w:t>
            </w:r>
          </w:p>
        </w:tc>
      </w:tr>
      <w:tr w:rsidR="002F316E" w:rsidTr="002F316E">
        <w:tc>
          <w:tcPr>
            <w:tcW w:w="4621" w:type="dxa"/>
          </w:tcPr>
          <w:p w:rsidR="002F316E" w:rsidRPr="00FF18E3" w:rsidRDefault="002F316E" w:rsidP="002F316E">
            <w:pPr>
              <w:jc w:val="both"/>
              <w:rPr>
                <w:sz w:val="18"/>
              </w:rPr>
            </w:pPr>
            <w:r w:rsidRPr="00FF18E3">
              <w:rPr>
                <w:sz w:val="18"/>
              </w:rPr>
              <w:t>Cheaper</w:t>
            </w:r>
          </w:p>
        </w:tc>
        <w:tc>
          <w:tcPr>
            <w:tcW w:w="4621" w:type="dxa"/>
          </w:tcPr>
          <w:p w:rsidR="002F316E" w:rsidRPr="00FF18E3" w:rsidRDefault="002F316E" w:rsidP="002F316E">
            <w:pPr>
              <w:jc w:val="both"/>
              <w:rPr>
                <w:sz w:val="18"/>
              </w:rPr>
            </w:pPr>
            <w:r w:rsidRPr="00FF18E3">
              <w:rPr>
                <w:sz w:val="18"/>
              </w:rPr>
              <w:t>More expensive</w:t>
            </w:r>
          </w:p>
        </w:tc>
      </w:tr>
      <w:tr w:rsidR="002F316E" w:rsidTr="002F316E">
        <w:tc>
          <w:tcPr>
            <w:tcW w:w="4621" w:type="dxa"/>
            <w:shd w:val="clear" w:color="auto" w:fill="EEECE1" w:themeFill="background2"/>
          </w:tcPr>
          <w:p w:rsidR="002F316E" w:rsidRPr="00FF18E3" w:rsidRDefault="002F316E" w:rsidP="002F316E">
            <w:pPr>
              <w:jc w:val="both"/>
              <w:rPr>
                <w:sz w:val="18"/>
              </w:rPr>
            </w:pPr>
            <w:r w:rsidRPr="00FF18E3">
              <w:rPr>
                <w:sz w:val="18"/>
              </w:rPr>
              <w:t>Requires a motor driver chip</w:t>
            </w:r>
          </w:p>
        </w:tc>
        <w:tc>
          <w:tcPr>
            <w:tcW w:w="4621" w:type="dxa"/>
            <w:shd w:val="clear" w:color="auto" w:fill="EEECE1" w:themeFill="background2"/>
          </w:tcPr>
          <w:p w:rsidR="002F316E" w:rsidRPr="00FF18E3" w:rsidRDefault="002F316E" w:rsidP="002F316E">
            <w:pPr>
              <w:jc w:val="both"/>
              <w:rPr>
                <w:sz w:val="18"/>
              </w:rPr>
            </w:pPr>
            <w:r w:rsidRPr="00FF18E3">
              <w:rPr>
                <w:sz w:val="18"/>
              </w:rPr>
              <w:t>Comes with the built in electronics</w:t>
            </w:r>
          </w:p>
        </w:tc>
      </w:tr>
      <w:tr w:rsidR="002F316E" w:rsidTr="002F316E">
        <w:tc>
          <w:tcPr>
            <w:tcW w:w="4621" w:type="dxa"/>
          </w:tcPr>
          <w:p w:rsidR="002F316E" w:rsidRPr="00FF18E3" w:rsidRDefault="002F316E" w:rsidP="002F316E">
            <w:pPr>
              <w:jc w:val="both"/>
              <w:rPr>
                <w:sz w:val="18"/>
              </w:rPr>
            </w:pPr>
            <w:r w:rsidRPr="00FF18E3">
              <w:rPr>
                <w:sz w:val="18"/>
              </w:rPr>
              <w:t>Can be difficult to mount</w:t>
            </w:r>
          </w:p>
        </w:tc>
        <w:tc>
          <w:tcPr>
            <w:tcW w:w="4621" w:type="dxa"/>
          </w:tcPr>
          <w:p w:rsidR="002F316E" w:rsidRPr="00FF18E3" w:rsidRDefault="002F316E" w:rsidP="002F316E">
            <w:pPr>
              <w:jc w:val="both"/>
              <w:rPr>
                <w:sz w:val="18"/>
              </w:rPr>
            </w:pPr>
            <w:r w:rsidRPr="00FF18E3">
              <w:rPr>
                <w:sz w:val="18"/>
              </w:rPr>
              <w:t>Comes in easy to install package</w:t>
            </w:r>
          </w:p>
        </w:tc>
      </w:tr>
      <w:tr w:rsidR="002F316E" w:rsidTr="002F316E">
        <w:tc>
          <w:tcPr>
            <w:tcW w:w="4621" w:type="dxa"/>
            <w:shd w:val="clear" w:color="auto" w:fill="EEECE1" w:themeFill="background2"/>
          </w:tcPr>
          <w:p w:rsidR="002F316E" w:rsidRPr="00FF18E3" w:rsidRDefault="002F316E" w:rsidP="002F316E">
            <w:pPr>
              <w:jc w:val="both"/>
              <w:rPr>
                <w:sz w:val="18"/>
              </w:rPr>
            </w:pPr>
            <w:r w:rsidRPr="00FF18E3">
              <w:rPr>
                <w:sz w:val="18"/>
              </w:rPr>
              <w:t>Doesn’t provide position feedback</w:t>
            </w:r>
          </w:p>
        </w:tc>
        <w:tc>
          <w:tcPr>
            <w:tcW w:w="4621" w:type="dxa"/>
            <w:shd w:val="clear" w:color="auto" w:fill="EEECE1" w:themeFill="background2"/>
          </w:tcPr>
          <w:p w:rsidR="002F316E" w:rsidRPr="00FF18E3" w:rsidRDefault="002F316E" w:rsidP="002F316E">
            <w:pPr>
              <w:jc w:val="both"/>
              <w:rPr>
                <w:sz w:val="18"/>
              </w:rPr>
            </w:pPr>
            <w:r w:rsidRPr="00FF18E3">
              <w:rPr>
                <w:sz w:val="18"/>
              </w:rPr>
              <w:t>Can move the shaft very precisely</w:t>
            </w:r>
          </w:p>
        </w:tc>
      </w:tr>
      <w:tr w:rsidR="002F316E" w:rsidTr="002F316E">
        <w:tc>
          <w:tcPr>
            <w:tcW w:w="4621" w:type="dxa"/>
          </w:tcPr>
          <w:p w:rsidR="002F316E" w:rsidRPr="00FF18E3" w:rsidRDefault="002F316E" w:rsidP="002F316E">
            <w:pPr>
              <w:jc w:val="both"/>
              <w:rPr>
                <w:sz w:val="18"/>
              </w:rPr>
            </w:pPr>
            <w:r w:rsidRPr="00FF18E3">
              <w:rPr>
                <w:sz w:val="18"/>
              </w:rPr>
              <w:t>Shaft rotates freely around full 360 degrees</w:t>
            </w:r>
          </w:p>
        </w:tc>
        <w:tc>
          <w:tcPr>
            <w:tcW w:w="4621" w:type="dxa"/>
          </w:tcPr>
          <w:p w:rsidR="002F316E" w:rsidRPr="00FF18E3" w:rsidRDefault="002F316E" w:rsidP="002F316E">
            <w:pPr>
              <w:jc w:val="both"/>
              <w:rPr>
                <w:sz w:val="18"/>
              </w:rPr>
            </w:pPr>
            <w:r w:rsidRPr="00FF18E3">
              <w:rPr>
                <w:sz w:val="18"/>
              </w:rPr>
              <w:t xml:space="preserve">Requires modification in order to rotate </w:t>
            </w:r>
            <w:r w:rsidRPr="00AF37A8">
              <w:rPr>
                <w:sz w:val="18"/>
              </w:rPr>
              <w:t xml:space="preserve">one </w:t>
            </w:r>
            <w:r w:rsidRPr="00FF18E3">
              <w:rPr>
                <w:sz w:val="18"/>
              </w:rPr>
              <w:t>full circle</w:t>
            </w:r>
          </w:p>
        </w:tc>
      </w:tr>
    </w:tbl>
    <w:p w:rsidR="002F316E" w:rsidRDefault="002F316E" w:rsidP="002F316E">
      <w:pPr>
        <w:pStyle w:val="Caption"/>
        <w:rPr>
          <w:i w:val="0"/>
        </w:rPr>
      </w:pPr>
      <w:r>
        <w:t xml:space="preserve">Figure </w:t>
      </w:r>
      <w:r w:rsidR="006566E0">
        <w:fldChar w:fldCharType="begin"/>
      </w:r>
      <w:r w:rsidR="00B86581">
        <w:instrText xml:space="preserve"> SEQ Figure \* ARABIC </w:instrText>
      </w:r>
      <w:r w:rsidR="006566E0">
        <w:fldChar w:fldCharType="separate"/>
      </w:r>
      <w:r w:rsidR="005925A6">
        <w:rPr>
          <w:noProof/>
        </w:rPr>
        <w:t>11</w:t>
      </w:r>
      <w:r w:rsidR="006566E0">
        <w:rPr>
          <w:noProof/>
        </w:rPr>
        <w:fldChar w:fldCharType="end"/>
      </w:r>
      <w:r>
        <w:t xml:space="preserve">: </w:t>
      </w:r>
      <w:r w:rsidRPr="008F08BF">
        <w:t>DC vs. servomotor comparison</w:t>
      </w:r>
    </w:p>
    <w:p w:rsidR="002F316E" w:rsidRDefault="002F316E" w:rsidP="002F316E">
      <w:pPr>
        <w:jc w:val="both"/>
      </w:pPr>
      <w:r>
        <w:t xml:space="preserve">Since a servomotor is basically a DC motor with built in shaft position encoder and motor driver we </w:t>
      </w:r>
      <w:r w:rsidRPr="002F316E">
        <w:t xml:space="preserve">have chosen to use DC motors. We don’t need position feedback but we need a good value motor for our money. Rather </w:t>
      </w:r>
      <w:r>
        <w:t>than modifying a servomotor for continuous operation we will simply buy a DC motor and a driver chip which will cost less in total.</w:t>
      </w:r>
    </w:p>
    <w:p w:rsidR="002F316E" w:rsidRPr="007B3CC4" w:rsidRDefault="002F316E" w:rsidP="002633A0">
      <w:pPr>
        <w:pStyle w:val="Heading2"/>
      </w:pPr>
      <w:bookmarkStart w:id="14" w:name="_Toc374677109"/>
      <w:r>
        <w:t>Communication Network</w:t>
      </w:r>
      <w:bookmarkEnd w:id="14"/>
    </w:p>
    <w:p w:rsidR="00154C9F" w:rsidRDefault="000A547D" w:rsidP="002F316E">
      <w:pPr>
        <w:pStyle w:val="NoSpacing"/>
        <w:jc w:val="both"/>
        <w:rPr>
          <w:szCs w:val="32"/>
        </w:rPr>
      </w:pPr>
      <w:r>
        <w:rPr>
          <w:szCs w:val="32"/>
        </w:rPr>
        <w:t>Our initial research into communications found</w:t>
      </w:r>
      <w:r w:rsidR="00154C9F">
        <w:rPr>
          <w:szCs w:val="32"/>
        </w:rPr>
        <w:t xml:space="preserve"> that </w:t>
      </w:r>
      <w:proofErr w:type="spellStart"/>
      <w:r w:rsidR="00154C9F">
        <w:rPr>
          <w:szCs w:val="32"/>
        </w:rPr>
        <w:t>Howstuffwork</w:t>
      </w:r>
      <w:proofErr w:type="spellEnd"/>
      <w:r w:rsidR="00154C9F">
        <w:rPr>
          <w:szCs w:val="32"/>
        </w:rPr>
        <w:t xml:space="preserve"> (2000</w:t>
      </w:r>
      <w:r w:rsidR="00D50F67">
        <w:rPr>
          <w:szCs w:val="32"/>
        </w:rPr>
        <w:t>, pg 6</w:t>
      </w:r>
      <w:r w:rsidR="00154C9F">
        <w:rPr>
          <w:szCs w:val="32"/>
        </w:rPr>
        <w:t xml:space="preserve">) provided </w:t>
      </w:r>
      <w:r>
        <w:rPr>
          <w:szCs w:val="32"/>
        </w:rPr>
        <w:t>a basic introduction</w:t>
      </w:r>
      <w:r w:rsidR="00154C9F">
        <w:rPr>
          <w:szCs w:val="32"/>
        </w:rPr>
        <w:t xml:space="preserve"> into radio communication via a simple wireless transmitter and receiver</w:t>
      </w:r>
      <w:r>
        <w:rPr>
          <w:szCs w:val="32"/>
        </w:rPr>
        <w:t>. It suggested</w:t>
      </w:r>
      <w:r w:rsidR="00154C9F">
        <w:rPr>
          <w:szCs w:val="32"/>
        </w:rPr>
        <w:t xml:space="preserve"> using a sine wave oscillator (carrier signal), before modulating this with the signal we intend to communicate to the robot with. We could possibly use an LC circuit for the oscillator and a transistor circuit for the modulation. We could then possibly boost the signal with a transistor power amplifier</w:t>
      </w:r>
      <w:r>
        <w:rPr>
          <w:szCs w:val="32"/>
        </w:rPr>
        <w:t>.</w:t>
      </w:r>
    </w:p>
    <w:p w:rsidR="002F316E" w:rsidRPr="002F316E" w:rsidRDefault="002F316E" w:rsidP="002F316E">
      <w:pPr>
        <w:pStyle w:val="NoSpacing"/>
        <w:jc w:val="both"/>
      </w:pPr>
    </w:p>
    <w:p w:rsidR="002F316E" w:rsidRPr="000A547D" w:rsidRDefault="000A547D" w:rsidP="002F316E">
      <w:pPr>
        <w:pStyle w:val="NoSpacing"/>
        <w:jc w:val="both"/>
      </w:pPr>
      <w:r>
        <w:t>For the r</w:t>
      </w:r>
      <w:r w:rsidR="002F316E" w:rsidRPr="002F316E">
        <w:t xml:space="preserve">eceiver on the robot we thought about using a filter to demodulate the received signal. However, upon speaking to the group at our second meeting, we decided that this solution would be too complicated, especially as we would have to take the output signal from the computer USB port and transform this into a </w:t>
      </w:r>
      <w:r w:rsidR="002F316E" w:rsidRPr="000A547D">
        <w:t>broadcast-able signal.</w:t>
      </w:r>
    </w:p>
    <w:p w:rsidR="002F316E" w:rsidRPr="000A547D" w:rsidRDefault="002F316E" w:rsidP="002F316E">
      <w:pPr>
        <w:pStyle w:val="NoSpacing"/>
      </w:pPr>
    </w:p>
    <w:p w:rsidR="002F316E" w:rsidRDefault="002F316E" w:rsidP="002633A0">
      <w:pPr>
        <w:pStyle w:val="Heading3"/>
      </w:pPr>
      <w:bookmarkStart w:id="15" w:name="_Toc374677110"/>
      <w:r>
        <w:t>Communication</w:t>
      </w:r>
      <w:r w:rsidR="006570EF">
        <w:t xml:space="preserve"> methods</w:t>
      </w:r>
      <w:bookmarkEnd w:id="15"/>
    </w:p>
    <w:p w:rsidR="002F316E" w:rsidRPr="00A60D09" w:rsidRDefault="002F316E" w:rsidP="002F316E">
      <w:pPr>
        <w:pStyle w:val="NoSpacing"/>
        <w:jc w:val="both"/>
      </w:pPr>
      <w:r>
        <w:t xml:space="preserve">We looked into the different types of communication methods.  </w:t>
      </w:r>
      <w:r w:rsidRPr="00D50F67">
        <w:t>Figure 1</w:t>
      </w:r>
      <w:r w:rsidR="00B04F64" w:rsidRPr="00D50F67">
        <w:t>2</w:t>
      </w:r>
      <w:r>
        <w:t xml:space="preserve"> shows the results which we found:</w:t>
      </w:r>
    </w:p>
    <w:p w:rsidR="002F316E" w:rsidRPr="00D60825" w:rsidRDefault="002F316E" w:rsidP="002F316E">
      <w:pPr>
        <w:pStyle w:val="NoSpacing"/>
        <w:rPr>
          <w:b/>
        </w:rPr>
      </w:pPr>
    </w:p>
    <w:tbl>
      <w:tblPr>
        <w:tblStyle w:val="TableGrid"/>
        <w:tblW w:w="0" w:type="auto"/>
        <w:tblLook w:val="04A0"/>
      </w:tblPr>
      <w:tblGrid>
        <w:gridCol w:w="1384"/>
        <w:gridCol w:w="3686"/>
        <w:gridCol w:w="4172"/>
      </w:tblGrid>
      <w:tr w:rsidR="002F316E" w:rsidTr="002F316E">
        <w:tc>
          <w:tcPr>
            <w:tcW w:w="1384" w:type="dxa"/>
            <w:shd w:val="clear" w:color="auto" w:fill="EEECE1" w:themeFill="background2"/>
          </w:tcPr>
          <w:p w:rsidR="002F316E" w:rsidRPr="00FF18E3" w:rsidRDefault="002F316E" w:rsidP="002F316E">
            <w:pPr>
              <w:pStyle w:val="NoSpacing"/>
              <w:rPr>
                <w:b/>
                <w:sz w:val="18"/>
              </w:rPr>
            </w:pPr>
            <w:r w:rsidRPr="00FF18E3">
              <w:rPr>
                <w:b/>
                <w:sz w:val="18"/>
              </w:rPr>
              <w:t>Option</w:t>
            </w:r>
          </w:p>
        </w:tc>
        <w:tc>
          <w:tcPr>
            <w:tcW w:w="3686" w:type="dxa"/>
            <w:shd w:val="clear" w:color="auto" w:fill="EEECE1" w:themeFill="background2"/>
          </w:tcPr>
          <w:p w:rsidR="002F316E" w:rsidRPr="00FF18E3" w:rsidRDefault="002F316E" w:rsidP="002F316E">
            <w:pPr>
              <w:pStyle w:val="NoSpacing"/>
              <w:tabs>
                <w:tab w:val="left" w:pos="810"/>
              </w:tabs>
              <w:rPr>
                <w:b/>
                <w:sz w:val="18"/>
              </w:rPr>
            </w:pPr>
            <w:r w:rsidRPr="00FF18E3">
              <w:rPr>
                <w:b/>
                <w:sz w:val="18"/>
              </w:rPr>
              <w:t>Advantages</w:t>
            </w:r>
          </w:p>
        </w:tc>
        <w:tc>
          <w:tcPr>
            <w:tcW w:w="4172" w:type="dxa"/>
            <w:shd w:val="clear" w:color="auto" w:fill="EEECE1" w:themeFill="background2"/>
          </w:tcPr>
          <w:p w:rsidR="002F316E" w:rsidRPr="00FF18E3" w:rsidRDefault="002F316E" w:rsidP="002F316E">
            <w:pPr>
              <w:pStyle w:val="NoSpacing"/>
              <w:rPr>
                <w:b/>
                <w:sz w:val="18"/>
              </w:rPr>
            </w:pPr>
            <w:r w:rsidRPr="00FF18E3">
              <w:rPr>
                <w:b/>
                <w:sz w:val="18"/>
              </w:rPr>
              <w:t>Disadvantages</w:t>
            </w:r>
          </w:p>
        </w:tc>
      </w:tr>
      <w:tr w:rsidR="002F316E" w:rsidTr="002F316E">
        <w:tc>
          <w:tcPr>
            <w:tcW w:w="1384" w:type="dxa"/>
          </w:tcPr>
          <w:p w:rsidR="002F316E" w:rsidRPr="00FF18E3" w:rsidRDefault="002F316E" w:rsidP="002F316E">
            <w:pPr>
              <w:pStyle w:val="NoSpacing"/>
              <w:rPr>
                <w:b/>
                <w:sz w:val="18"/>
              </w:rPr>
            </w:pPr>
            <w:r w:rsidRPr="00FF18E3">
              <w:rPr>
                <w:b/>
                <w:sz w:val="18"/>
              </w:rPr>
              <w:t>Radio Frequency</w:t>
            </w:r>
          </w:p>
        </w:tc>
        <w:tc>
          <w:tcPr>
            <w:tcW w:w="3686" w:type="dxa"/>
          </w:tcPr>
          <w:p w:rsidR="002F316E" w:rsidRPr="00FF18E3" w:rsidRDefault="002F316E" w:rsidP="002F316E">
            <w:pPr>
              <w:pStyle w:val="NoSpacing"/>
              <w:rPr>
                <w:sz w:val="18"/>
              </w:rPr>
            </w:pPr>
            <w:r w:rsidRPr="00FF18E3">
              <w:rPr>
                <w:sz w:val="18"/>
              </w:rPr>
              <w:t>Can design ourselves or buy pre-made packages</w:t>
            </w:r>
          </w:p>
          <w:p w:rsidR="002F316E" w:rsidRPr="00FF18E3" w:rsidRDefault="002F316E" w:rsidP="002F316E">
            <w:pPr>
              <w:pStyle w:val="NoSpacing"/>
              <w:rPr>
                <w:sz w:val="18"/>
              </w:rPr>
            </w:pPr>
            <w:r w:rsidRPr="00FF18E3">
              <w:rPr>
                <w:sz w:val="18"/>
              </w:rPr>
              <w:t>Used for short or medium range communication</w:t>
            </w:r>
          </w:p>
          <w:p w:rsidR="002F316E" w:rsidRPr="00FF18E3" w:rsidRDefault="002F316E" w:rsidP="002F316E">
            <w:pPr>
              <w:pStyle w:val="NoSpacing"/>
              <w:rPr>
                <w:sz w:val="18"/>
              </w:rPr>
            </w:pPr>
            <w:r w:rsidRPr="00FF18E3">
              <w:rPr>
                <w:sz w:val="18"/>
              </w:rPr>
              <w:t>A range of data rates</w:t>
            </w:r>
          </w:p>
        </w:tc>
        <w:tc>
          <w:tcPr>
            <w:tcW w:w="4172" w:type="dxa"/>
          </w:tcPr>
          <w:p w:rsidR="002F316E" w:rsidRPr="00FF18E3" w:rsidRDefault="002F316E" w:rsidP="002F316E">
            <w:pPr>
              <w:pStyle w:val="NoSpacing"/>
              <w:rPr>
                <w:sz w:val="18"/>
              </w:rPr>
            </w:pPr>
          </w:p>
        </w:tc>
      </w:tr>
      <w:tr w:rsidR="002F316E" w:rsidTr="002F316E">
        <w:tc>
          <w:tcPr>
            <w:tcW w:w="1384" w:type="dxa"/>
            <w:shd w:val="clear" w:color="auto" w:fill="EEECE1" w:themeFill="background2"/>
          </w:tcPr>
          <w:p w:rsidR="002F316E" w:rsidRPr="00FF18E3" w:rsidRDefault="002F316E" w:rsidP="002F316E">
            <w:pPr>
              <w:pStyle w:val="NoSpacing"/>
              <w:rPr>
                <w:b/>
                <w:sz w:val="18"/>
              </w:rPr>
            </w:pPr>
            <w:r w:rsidRPr="00FF18E3">
              <w:rPr>
                <w:b/>
                <w:sz w:val="18"/>
              </w:rPr>
              <w:t>Infrared</w:t>
            </w:r>
          </w:p>
        </w:tc>
        <w:tc>
          <w:tcPr>
            <w:tcW w:w="3686" w:type="dxa"/>
            <w:shd w:val="clear" w:color="auto" w:fill="EEECE1" w:themeFill="background2"/>
          </w:tcPr>
          <w:p w:rsidR="002F316E" w:rsidRPr="00FF18E3" w:rsidRDefault="002F316E" w:rsidP="002F316E">
            <w:pPr>
              <w:pStyle w:val="NoSpacing"/>
              <w:rPr>
                <w:sz w:val="18"/>
              </w:rPr>
            </w:pPr>
            <w:r w:rsidRPr="00FF18E3">
              <w:rPr>
                <w:sz w:val="18"/>
              </w:rPr>
              <w:t>Easy to build</w:t>
            </w:r>
          </w:p>
          <w:p w:rsidR="002F316E" w:rsidRPr="00FF18E3" w:rsidRDefault="002F316E" w:rsidP="002F316E">
            <w:pPr>
              <w:pStyle w:val="NoSpacing"/>
              <w:rPr>
                <w:sz w:val="18"/>
              </w:rPr>
            </w:pPr>
            <w:r w:rsidRPr="00FF18E3">
              <w:rPr>
                <w:sz w:val="18"/>
              </w:rPr>
              <w:t>Can use built-in modules inside PC</w:t>
            </w:r>
          </w:p>
        </w:tc>
        <w:tc>
          <w:tcPr>
            <w:tcW w:w="4172" w:type="dxa"/>
            <w:shd w:val="clear" w:color="auto" w:fill="EEECE1" w:themeFill="background2"/>
          </w:tcPr>
          <w:p w:rsidR="002F316E" w:rsidRPr="00FF18E3" w:rsidRDefault="002F316E" w:rsidP="002F316E">
            <w:pPr>
              <w:pStyle w:val="NoSpacing"/>
              <w:rPr>
                <w:sz w:val="18"/>
              </w:rPr>
            </w:pPr>
            <w:r w:rsidRPr="00FF18E3">
              <w:rPr>
                <w:sz w:val="18"/>
              </w:rPr>
              <w:t>Needs line-of-sight without obstruction</w:t>
            </w:r>
          </w:p>
          <w:p w:rsidR="002F316E" w:rsidRPr="00FF18E3" w:rsidRDefault="002F316E" w:rsidP="00AF37A8">
            <w:pPr>
              <w:pStyle w:val="NoSpacing"/>
              <w:rPr>
                <w:sz w:val="18"/>
              </w:rPr>
            </w:pPr>
            <w:r w:rsidRPr="00FF18E3">
              <w:rPr>
                <w:sz w:val="18"/>
              </w:rPr>
              <w:t xml:space="preserve">Used for very </w:t>
            </w:r>
            <w:r w:rsidR="00AF37A8">
              <w:rPr>
                <w:sz w:val="18"/>
              </w:rPr>
              <w:t>short (~5m) range communication</w:t>
            </w:r>
          </w:p>
        </w:tc>
      </w:tr>
      <w:tr w:rsidR="002F316E" w:rsidTr="002F316E">
        <w:tc>
          <w:tcPr>
            <w:tcW w:w="1384" w:type="dxa"/>
          </w:tcPr>
          <w:p w:rsidR="002F316E" w:rsidRPr="00FF18E3" w:rsidRDefault="002F316E" w:rsidP="002F316E">
            <w:pPr>
              <w:pStyle w:val="NoSpacing"/>
              <w:rPr>
                <w:b/>
                <w:sz w:val="18"/>
              </w:rPr>
            </w:pPr>
            <w:r w:rsidRPr="00FF18E3">
              <w:rPr>
                <w:b/>
                <w:sz w:val="18"/>
              </w:rPr>
              <w:t>Satellite</w:t>
            </w:r>
          </w:p>
        </w:tc>
        <w:tc>
          <w:tcPr>
            <w:tcW w:w="3686" w:type="dxa"/>
          </w:tcPr>
          <w:p w:rsidR="002F316E" w:rsidRPr="00FF18E3" w:rsidRDefault="002F316E" w:rsidP="002F316E">
            <w:pPr>
              <w:pStyle w:val="NoSpacing"/>
              <w:rPr>
                <w:sz w:val="18"/>
              </w:rPr>
            </w:pPr>
            <w:r w:rsidRPr="00FF18E3">
              <w:rPr>
                <w:sz w:val="18"/>
              </w:rPr>
              <w:t>Very high data rate</w:t>
            </w:r>
          </w:p>
        </w:tc>
        <w:tc>
          <w:tcPr>
            <w:tcW w:w="4172" w:type="dxa"/>
          </w:tcPr>
          <w:p w:rsidR="002F316E" w:rsidRPr="00FF18E3" w:rsidRDefault="002F316E" w:rsidP="002F316E">
            <w:pPr>
              <w:pStyle w:val="NoSpacing"/>
              <w:rPr>
                <w:sz w:val="18"/>
              </w:rPr>
            </w:pPr>
            <w:r w:rsidRPr="00FF18E3">
              <w:rPr>
                <w:sz w:val="18"/>
              </w:rPr>
              <w:t>Delay as signal is transmitted</w:t>
            </w:r>
          </w:p>
          <w:p w:rsidR="002F316E" w:rsidRPr="00FF18E3" w:rsidRDefault="002F316E" w:rsidP="002F316E">
            <w:pPr>
              <w:pStyle w:val="NoSpacing"/>
              <w:rPr>
                <w:sz w:val="18"/>
              </w:rPr>
            </w:pPr>
            <w:r w:rsidRPr="00FF18E3">
              <w:rPr>
                <w:sz w:val="18"/>
              </w:rPr>
              <w:t>Would have to hire space on a satellite</w:t>
            </w:r>
          </w:p>
          <w:p w:rsidR="002F316E" w:rsidRPr="00FF18E3" w:rsidRDefault="002F316E" w:rsidP="002F316E">
            <w:pPr>
              <w:pStyle w:val="NoSpacing"/>
              <w:rPr>
                <w:sz w:val="18"/>
              </w:rPr>
            </w:pPr>
            <w:r w:rsidRPr="00FF18E3">
              <w:rPr>
                <w:sz w:val="18"/>
              </w:rPr>
              <w:t>For long range communication</w:t>
            </w:r>
          </w:p>
        </w:tc>
      </w:tr>
      <w:tr w:rsidR="002F316E" w:rsidTr="002F316E">
        <w:tc>
          <w:tcPr>
            <w:tcW w:w="1384" w:type="dxa"/>
            <w:shd w:val="clear" w:color="auto" w:fill="EEECE1" w:themeFill="background2"/>
          </w:tcPr>
          <w:p w:rsidR="002F316E" w:rsidRPr="00FF18E3" w:rsidRDefault="002F316E" w:rsidP="002F316E">
            <w:pPr>
              <w:pStyle w:val="NoSpacing"/>
              <w:rPr>
                <w:b/>
                <w:sz w:val="18"/>
              </w:rPr>
            </w:pPr>
            <w:r w:rsidRPr="00FF18E3">
              <w:rPr>
                <w:b/>
                <w:sz w:val="18"/>
              </w:rPr>
              <w:t>Bluetooth</w:t>
            </w:r>
          </w:p>
        </w:tc>
        <w:tc>
          <w:tcPr>
            <w:tcW w:w="3686" w:type="dxa"/>
            <w:shd w:val="clear" w:color="auto" w:fill="EEECE1" w:themeFill="background2"/>
          </w:tcPr>
          <w:p w:rsidR="002F316E" w:rsidRPr="00FF18E3" w:rsidRDefault="002F316E" w:rsidP="002F316E">
            <w:pPr>
              <w:pStyle w:val="NoSpacing"/>
              <w:rPr>
                <w:sz w:val="18"/>
              </w:rPr>
            </w:pPr>
            <w:r w:rsidRPr="00FF18E3">
              <w:rPr>
                <w:sz w:val="18"/>
              </w:rPr>
              <w:t>Useful for purposes previously involving infrared</w:t>
            </w:r>
          </w:p>
          <w:p w:rsidR="002F316E" w:rsidRPr="00FF18E3" w:rsidRDefault="002F316E" w:rsidP="002F316E">
            <w:pPr>
              <w:pStyle w:val="NoSpacing"/>
              <w:rPr>
                <w:sz w:val="18"/>
              </w:rPr>
            </w:pPr>
            <w:r w:rsidRPr="00FF18E3">
              <w:rPr>
                <w:sz w:val="18"/>
              </w:rPr>
              <w:t>Easy to set up with pre-existing devices</w:t>
            </w:r>
          </w:p>
        </w:tc>
        <w:tc>
          <w:tcPr>
            <w:tcW w:w="4172" w:type="dxa"/>
            <w:shd w:val="clear" w:color="auto" w:fill="EEECE1" w:themeFill="background2"/>
          </w:tcPr>
          <w:p w:rsidR="002F316E" w:rsidRPr="00FF18E3" w:rsidRDefault="002F316E" w:rsidP="002F316E">
            <w:pPr>
              <w:pStyle w:val="NoSpacing"/>
              <w:rPr>
                <w:sz w:val="18"/>
              </w:rPr>
            </w:pPr>
            <w:r w:rsidRPr="00FF18E3">
              <w:rPr>
                <w:sz w:val="18"/>
              </w:rPr>
              <w:t>Low bandwidth</w:t>
            </w:r>
          </w:p>
          <w:p w:rsidR="002F316E" w:rsidRPr="00FF18E3" w:rsidRDefault="002F316E" w:rsidP="002F316E">
            <w:pPr>
              <w:pStyle w:val="NoSpacing"/>
              <w:rPr>
                <w:sz w:val="18"/>
              </w:rPr>
            </w:pPr>
            <w:r w:rsidRPr="00FF18E3">
              <w:rPr>
                <w:sz w:val="18"/>
              </w:rPr>
              <w:t>Not good for large amounts of data</w:t>
            </w:r>
          </w:p>
        </w:tc>
      </w:tr>
    </w:tbl>
    <w:p w:rsidR="002F316E" w:rsidRPr="00625117" w:rsidRDefault="002F316E" w:rsidP="002F316E">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12</w:t>
      </w:r>
      <w:r w:rsidR="006566E0">
        <w:rPr>
          <w:noProof/>
        </w:rPr>
        <w:fldChar w:fldCharType="end"/>
      </w:r>
      <w:r>
        <w:t xml:space="preserve">: </w:t>
      </w:r>
      <w:r w:rsidRPr="00EB0EC2">
        <w:t>Different forms of communication methods</w:t>
      </w:r>
      <w:r>
        <w:br/>
      </w:r>
    </w:p>
    <w:p w:rsidR="002F316E" w:rsidRPr="006F7391" w:rsidRDefault="00FA3155" w:rsidP="002633A0">
      <w:pPr>
        <w:pStyle w:val="Heading3"/>
      </w:pPr>
      <w:bookmarkStart w:id="16" w:name="_Toc374677111"/>
      <w:r>
        <w:t>Communication Laws</w:t>
      </w:r>
      <w:bookmarkEnd w:id="16"/>
    </w:p>
    <w:p w:rsidR="000A547D" w:rsidRDefault="000A547D" w:rsidP="002F316E">
      <w:pPr>
        <w:pStyle w:val="NoSpacing"/>
        <w:jc w:val="both"/>
      </w:pPr>
      <w:r>
        <w:t>We need to ensure we comply with all communication laws throughout our design. W</w:t>
      </w:r>
      <w:r w:rsidR="002F316E" w:rsidRPr="002F316E">
        <w:t>e started by looking at the OFCOM (</w:t>
      </w:r>
      <w:r w:rsidR="002F316E" w:rsidRPr="002F316E">
        <w:rPr>
          <w:rFonts w:cs="Arial"/>
          <w:shd w:val="clear" w:color="auto" w:fill="FFFFFF"/>
        </w:rPr>
        <w:t>The</w:t>
      </w:r>
      <w:r w:rsidR="002F316E" w:rsidRPr="002F316E">
        <w:rPr>
          <w:rStyle w:val="apple-converted-space"/>
          <w:rFonts w:cs="Arial"/>
          <w:shd w:val="clear" w:color="auto" w:fill="FFFFFF"/>
        </w:rPr>
        <w:t> </w:t>
      </w:r>
      <w:r w:rsidR="002F316E" w:rsidRPr="002F316E">
        <w:rPr>
          <w:rFonts w:cs="Arial"/>
          <w:bCs/>
          <w:shd w:val="clear" w:color="auto" w:fill="FFFFFF"/>
        </w:rPr>
        <w:t>Office of Communications)</w:t>
      </w:r>
      <w:r w:rsidR="002F316E" w:rsidRPr="002F316E">
        <w:t xml:space="preserve"> website. At first we found an online copy of the </w:t>
      </w:r>
      <w:r w:rsidR="00D50F67">
        <w:rPr>
          <w:rFonts w:cs="Arial"/>
        </w:rPr>
        <w:t>Communications Act 2003</w:t>
      </w:r>
      <w:r w:rsidR="002F316E" w:rsidRPr="00D50F67">
        <w:t>, Part 2 of</w:t>
      </w:r>
      <w:r w:rsidR="002F316E" w:rsidRPr="002F316E">
        <w:t xml:space="preserve"> which detailed the law and legislation surrounding “NETWORKS, S</w:t>
      </w:r>
      <w:r>
        <w:t xml:space="preserve">ERVICES AND THE RADIO SPECTRUM”. This was a detailed legislation in which we didn’t understand the legal terms. </w:t>
      </w:r>
    </w:p>
    <w:p w:rsidR="000A547D" w:rsidRDefault="000A547D" w:rsidP="002F316E">
      <w:pPr>
        <w:pStyle w:val="NoSpacing"/>
        <w:jc w:val="both"/>
      </w:pPr>
    </w:p>
    <w:p w:rsidR="000A547D" w:rsidRDefault="000A547D" w:rsidP="000A547D">
      <w:pPr>
        <w:pStyle w:val="NoSpacing"/>
        <w:jc w:val="both"/>
      </w:pPr>
      <w:r>
        <w:t>Instead we found</w:t>
      </w:r>
      <w:r w:rsidR="002F316E" w:rsidRPr="002F316E">
        <w:t xml:space="preserve"> </w:t>
      </w:r>
      <w:r>
        <w:t xml:space="preserve">a </w:t>
      </w:r>
      <w:r w:rsidR="002F316E" w:rsidRPr="00D50F67">
        <w:t>“</w:t>
      </w:r>
      <w:r w:rsidR="002F316E" w:rsidRPr="00D50F67">
        <w:rPr>
          <w:rFonts w:cs="Arial"/>
          <w:bCs/>
        </w:rPr>
        <w:t>Guide to the use of radio transmitters and the law</w:t>
      </w:r>
      <w:r w:rsidR="00D50F67" w:rsidRPr="00D50F67">
        <w:rPr>
          <w:rFonts w:cs="Arial"/>
          <w:bCs/>
        </w:rPr>
        <w:t>”</w:t>
      </w:r>
      <w:r w:rsidR="002F316E" w:rsidRPr="00D50F67">
        <w:t xml:space="preserve">, </w:t>
      </w:r>
      <w:r w:rsidR="002F316E">
        <w:t>which</w:t>
      </w:r>
      <w:r w:rsidR="008C3850">
        <w:t xml:space="preserve"> simplified the legislation</w:t>
      </w:r>
      <w:r w:rsidR="002F316E" w:rsidRPr="002F316E">
        <w:t xml:space="preserve">. From this we found that </w:t>
      </w:r>
      <w:r w:rsidR="008C3850">
        <w:t>we are</w:t>
      </w:r>
      <w:r w:rsidR="002F316E" w:rsidRPr="002F316E">
        <w:t xml:space="preserve"> likely </w:t>
      </w:r>
      <w:r w:rsidR="00D50F67">
        <w:t xml:space="preserve">to </w:t>
      </w:r>
      <w:r w:rsidR="002F316E" w:rsidRPr="002F316E">
        <w:t xml:space="preserve">be exempt from needing a license if our purpose </w:t>
      </w:r>
      <w:r w:rsidR="002F316E" w:rsidRPr="002F316E">
        <w:lastRenderedPageBreak/>
        <w:t>came under “model control equipment” or if we kept our communications to low power.</w:t>
      </w:r>
      <w:r>
        <w:t xml:space="preserve"> From further investigation we found a comprehensive frequency allocation list (UK), showing frequencies under 8.3KHz and above 27GHz are unallocated, hence free to use.</w:t>
      </w:r>
    </w:p>
    <w:p w:rsidR="000A547D" w:rsidRPr="002F316E" w:rsidRDefault="000A547D" w:rsidP="000A547D">
      <w:pPr>
        <w:pStyle w:val="NoSpacing"/>
        <w:jc w:val="both"/>
      </w:pPr>
    </w:p>
    <w:p w:rsidR="002633A0" w:rsidRDefault="002F316E" w:rsidP="002633A0">
      <w:pPr>
        <w:pStyle w:val="NoSpacing"/>
        <w:jc w:val="both"/>
      </w:pPr>
      <w:r w:rsidRPr="002F316E">
        <w:t>However, as we came to the conclusion that we were likely to use pre-made transmitter/receiver/transceiver modules we checked the frequencies that are used. The main frequencies used are: 433MHz, 868MHz and 2.4</w:t>
      </w:r>
      <w:r w:rsidR="004251BC">
        <w:t xml:space="preserve"> </w:t>
      </w:r>
      <w:r w:rsidR="00D50F67">
        <w:t>GHz</w:t>
      </w:r>
      <w:r w:rsidRPr="002F316E">
        <w:t>. As these are not unallocated frequencies according the list we found earlier we were unsure if they would be OK to use. However, we spoke to Edd Stewart, our supervisor, about this and he informed us that this law was only applicable to those intending to design and create new products. Thus, we would be able to buy products that used these frequencies as it can be assumed that the manufacturer has gained the necessary license for them and therefore we would n</w:t>
      </w:r>
      <w:r w:rsidR="002633A0">
        <w:t>ot need to gain one of our own.</w:t>
      </w:r>
    </w:p>
    <w:p w:rsidR="002633A0" w:rsidRDefault="002633A0" w:rsidP="002633A0">
      <w:pPr>
        <w:pStyle w:val="NoSpacing"/>
        <w:jc w:val="both"/>
      </w:pPr>
    </w:p>
    <w:p w:rsidR="002F316E" w:rsidRPr="00793619" w:rsidRDefault="002F316E" w:rsidP="002633A0">
      <w:pPr>
        <w:pStyle w:val="Heading2"/>
      </w:pPr>
      <w:bookmarkStart w:id="17" w:name="_Toc374677112"/>
      <w:r w:rsidRPr="00793619">
        <w:t>Vision System</w:t>
      </w:r>
      <w:bookmarkEnd w:id="17"/>
    </w:p>
    <w:p w:rsidR="002F316E" w:rsidRDefault="002F316E" w:rsidP="002F316E">
      <w:pPr>
        <w:jc w:val="both"/>
      </w:pPr>
      <w:r>
        <w:t>The vision system is the sensor for our project, and will be within the feedback loop of our control system.  It will firstly detect the object and the location of it, and then calculate its angle of deviation away from the equilibrium position.</w:t>
      </w:r>
    </w:p>
    <w:p w:rsidR="00B86581" w:rsidRPr="00793619" w:rsidRDefault="00B86581" w:rsidP="00B86581">
      <w:pPr>
        <w:pStyle w:val="Heading3"/>
        <w:rPr>
          <w:sz w:val="26"/>
          <w:szCs w:val="26"/>
        </w:rPr>
      </w:pPr>
      <w:bookmarkStart w:id="18" w:name="_Toc374677113"/>
      <w:r w:rsidRPr="00793619">
        <w:rPr>
          <w:sz w:val="26"/>
          <w:szCs w:val="26"/>
        </w:rPr>
        <w:t>Software Choice</w:t>
      </w:r>
      <w:bookmarkEnd w:id="18"/>
    </w:p>
    <w:p w:rsidR="00793619" w:rsidRDefault="00B86581" w:rsidP="00B86581">
      <w:pPr>
        <w:jc w:val="both"/>
      </w:pPr>
      <w:r>
        <w:t xml:space="preserve">The first thing that needed to be research was which software to implement our vision system on. We identified these as either Lab View, or Matlab. From Lent (2013), we found that with Matlab, we get a tool to build ‘graphical, mathematical and user interfaces’. National Instruments state that Lab View is a ‘comprehensive tool for control systems and measurements. This is furthered by </w:t>
      </w:r>
      <w:proofErr w:type="spellStart"/>
      <w:r>
        <w:t>Halvorsen</w:t>
      </w:r>
      <w:proofErr w:type="spellEnd"/>
      <w:r>
        <w:t xml:space="preserve"> (2013, pg1), telling us that it a tool for data acquisition, instrument control and industrial automation. From these general definitions, we see Lab View as suitable for our control and vision systems. </w:t>
      </w:r>
    </w:p>
    <w:p w:rsidR="00B86581" w:rsidRDefault="00B86581" w:rsidP="00793619">
      <w:pPr>
        <w:jc w:val="both"/>
      </w:pPr>
      <w:r>
        <w:t>Choosing between wired and wireless cameras was our next choice to make. After talks with the technicians, we decided keeping it simple and stay with wired to begin, then moving to wireless afterwards if we have time.</w:t>
      </w:r>
      <w:r w:rsidR="00793619">
        <w:t xml:space="preserve"> The placement of the cameras is important to give accurate results. Putting them on the platform could be risky due to the robots vibration, whilst having them separate to the robot could become problematic if the robot leaves the cameras line of site.</w:t>
      </w:r>
    </w:p>
    <w:p w:rsidR="002F316E" w:rsidRDefault="002F316E" w:rsidP="002F316E">
      <w:pPr>
        <w:pStyle w:val="Heading2"/>
      </w:pPr>
      <w:bookmarkStart w:id="19" w:name="_Toc374677114"/>
      <w:r>
        <w:t>Control System</w:t>
      </w:r>
      <w:bookmarkEnd w:id="19"/>
    </w:p>
    <w:p w:rsidR="00AF37A8" w:rsidRDefault="002F316E" w:rsidP="00AF37A8">
      <w:pPr>
        <w:spacing w:after="0"/>
      </w:pPr>
      <w:r>
        <w:t>The control design will be one of the most vital aspects of the project, as it will ultimately define how the broom will be stabilised continuously. A block diagram of the system is created so that the operation of the system can be visualised.  We are looking to create a type of automatic controller, which will be able to compare the desired system input to the deviated output, and be able to correct the error continuously. This type o</w:t>
      </w:r>
      <w:r w:rsidR="007B4413">
        <w:t xml:space="preserve">f controller is explained </w:t>
      </w:r>
      <w:r w:rsidR="00793619">
        <w:t>in Ogata’s</w:t>
      </w:r>
      <w:r>
        <w:t xml:space="preserve"> book Modern Control Systems (pg 21-22). </w:t>
      </w:r>
      <w:r>
        <w:br/>
      </w:r>
    </w:p>
    <w:p w:rsidR="0038412D" w:rsidRDefault="0038412D" w:rsidP="0038412D">
      <w:pPr>
        <w:spacing w:after="0"/>
        <w:jc w:val="both"/>
      </w:pPr>
      <w:r>
        <w:rPr>
          <w:noProof/>
          <w:lang w:eastAsia="en-GB"/>
        </w:rPr>
        <w:drawing>
          <wp:anchor distT="0" distB="0" distL="114300" distR="114300" simplePos="0" relativeHeight="251679744" behindDoc="0" locked="0" layoutInCell="1" allowOverlap="1">
            <wp:simplePos x="0" y="0"/>
            <wp:positionH relativeFrom="column">
              <wp:posOffset>-87630</wp:posOffset>
            </wp:positionH>
            <wp:positionV relativeFrom="paragraph">
              <wp:posOffset>448945</wp:posOffset>
            </wp:positionV>
            <wp:extent cx="3053715" cy="146685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3715" cy="1466850"/>
                    </a:xfrm>
                    <a:prstGeom prst="rect">
                      <a:avLst/>
                    </a:prstGeom>
                  </pic:spPr>
                </pic:pic>
              </a:graphicData>
            </a:graphic>
          </wp:anchor>
        </w:drawing>
      </w:r>
      <w:r w:rsidR="007B4413">
        <w:t xml:space="preserve">With reference to </w:t>
      </w:r>
      <w:r w:rsidR="002F316E">
        <w:t>Hill’s Standard handbook of electronic engineering (19, pg 1359-1360), we see a control similar to our one above to de</w:t>
      </w:r>
      <w:r w:rsidR="003F4E8D">
        <w:t xml:space="preserve">scribe our idea for the system:  </w:t>
      </w:r>
      <w:r w:rsidR="002F316E">
        <w:t xml:space="preserve">Our sensor system will be implemented using the vision system. For our controller we have the option to use either traditional (PID) control methods, or more modern (fuzzy logic) methods. Whilst </w:t>
      </w:r>
      <w:r w:rsidR="002F316E">
        <w:lastRenderedPageBreak/>
        <w:t xml:space="preserve">traditional methods are familiar to us, we have </w:t>
      </w:r>
      <w:r>
        <w:t>yet to use more modern methods.</w:t>
      </w:r>
    </w:p>
    <w:p w:rsidR="0038412D" w:rsidRDefault="0038412D" w:rsidP="0038412D">
      <w:pPr>
        <w:pStyle w:val="Caption"/>
        <w:spacing w:after="0"/>
      </w:pPr>
    </w:p>
    <w:p w:rsidR="0038412D" w:rsidRDefault="0038412D" w:rsidP="0038412D">
      <w:pPr>
        <w:pStyle w:val="Caption"/>
        <w:spacing w:after="0"/>
      </w:pPr>
    </w:p>
    <w:p w:rsidR="005F56C4" w:rsidRDefault="005F56C4" w:rsidP="0038412D">
      <w:pPr>
        <w:pStyle w:val="Caption"/>
        <w:spacing w:after="0"/>
      </w:pPr>
    </w:p>
    <w:p w:rsidR="0038412D" w:rsidRDefault="0038412D" w:rsidP="0038412D">
      <w:pPr>
        <w:pStyle w:val="Caption"/>
        <w:spacing w:after="0"/>
      </w:pPr>
      <w:r>
        <w:t xml:space="preserve">Figure </w:t>
      </w:r>
      <w:r w:rsidR="006566E0">
        <w:fldChar w:fldCharType="begin"/>
      </w:r>
      <w:r>
        <w:instrText xml:space="preserve"> SEQ Figure \* ARABIC </w:instrText>
      </w:r>
      <w:r w:rsidR="006566E0">
        <w:fldChar w:fldCharType="separate"/>
      </w:r>
      <w:r w:rsidR="005925A6">
        <w:rPr>
          <w:noProof/>
        </w:rPr>
        <w:t>13</w:t>
      </w:r>
      <w:r w:rsidR="006566E0">
        <w:rPr>
          <w:noProof/>
        </w:rPr>
        <w:fldChar w:fldCharType="end"/>
      </w:r>
      <w:r>
        <w:t xml:space="preserve">: </w:t>
      </w:r>
      <w:r w:rsidRPr="00BA3554">
        <w:t>Basic Control System</w:t>
      </w:r>
    </w:p>
    <w:p w:rsidR="002633A0" w:rsidRDefault="002633A0" w:rsidP="002F0FC4">
      <w:pPr>
        <w:pStyle w:val="Heading3"/>
      </w:pPr>
    </w:p>
    <w:p w:rsidR="002F0FC4" w:rsidRPr="002F0FC4" w:rsidRDefault="002F0FC4" w:rsidP="002F0FC4">
      <w:pPr>
        <w:pStyle w:val="Heading3"/>
      </w:pPr>
      <w:bookmarkStart w:id="20" w:name="_Toc374677115"/>
      <w:r>
        <w:t>PID Controller</w:t>
      </w:r>
      <w:bookmarkEnd w:id="20"/>
    </w:p>
    <w:p w:rsidR="002F316E" w:rsidRPr="001506AA" w:rsidRDefault="002F316E" w:rsidP="00FA3155">
      <w:r w:rsidRPr="001506AA">
        <w:t xml:space="preserve">The first type of controller we researched into is the PID controller (Proportional-Integral-Derivative controller).  </w:t>
      </w:r>
      <w:proofErr w:type="spellStart"/>
      <w:r w:rsidRPr="001506AA">
        <w:t>Astrom</w:t>
      </w:r>
      <w:proofErr w:type="spellEnd"/>
      <w:r w:rsidRPr="001506AA">
        <w:t xml:space="preserve"> and </w:t>
      </w:r>
      <w:proofErr w:type="spellStart"/>
      <w:r w:rsidRPr="001506AA">
        <w:t>Hagglund</w:t>
      </w:r>
      <w:proofErr w:type="spellEnd"/>
      <w:r w:rsidRPr="001506AA">
        <w:t xml:space="preserve"> (1995, p.1) states that “The PID controller has several important </w:t>
      </w:r>
      <w:r w:rsidR="00B2555B" w:rsidRPr="001506AA">
        <w:t>functions</w:t>
      </w:r>
      <w:r w:rsidRPr="001506AA">
        <w:t xml:space="preserve">: it provides feedback; it has the ability to eliminate steady state offsets through integral action; it can anticipate the future through derivative action.” </w:t>
      </w:r>
    </w:p>
    <w:p w:rsidR="002F316E" w:rsidRDefault="002F316E" w:rsidP="00897039">
      <w:pPr>
        <w:jc w:val="both"/>
      </w:pPr>
      <w:r w:rsidRPr="001506AA">
        <w:t>The PID controller consists of three major parts, proportional, integral and derivative, which we can change to get the optimal response from our control</w:t>
      </w:r>
      <w:r w:rsidR="00897039">
        <w:t>ler</w:t>
      </w:r>
      <w:r w:rsidR="00897039" w:rsidRPr="00D50F67">
        <w:t>.  Figure 1</w:t>
      </w:r>
      <w:r w:rsidR="00B04F64" w:rsidRPr="00D50F67">
        <w:t>4</w:t>
      </w:r>
      <w:r w:rsidR="00897039" w:rsidRPr="00D50F67">
        <w:t xml:space="preserve"> shows</w:t>
      </w:r>
      <w:r w:rsidR="00897039">
        <w:t xml:space="preserve"> a basic PID controller block diagram.</w:t>
      </w:r>
    </w:p>
    <w:p w:rsidR="00897039" w:rsidRPr="001506AA" w:rsidRDefault="005F56C4" w:rsidP="00897039">
      <w:pPr>
        <w:jc w:val="both"/>
      </w:pPr>
      <w:r>
        <w:rPr>
          <w:noProof/>
          <w:lang w:eastAsia="en-GB"/>
        </w:rPr>
        <w:drawing>
          <wp:anchor distT="0" distB="0" distL="114300" distR="114300" simplePos="0" relativeHeight="251689984" behindDoc="0" locked="0" layoutInCell="1" allowOverlap="1">
            <wp:simplePos x="0" y="0"/>
            <wp:positionH relativeFrom="column">
              <wp:posOffset>0</wp:posOffset>
            </wp:positionH>
            <wp:positionV relativeFrom="paragraph">
              <wp:posOffset>679450</wp:posOffset>
            </wp:positionV>
            <wp:extent cx="2861945" cy="1329055"/>
            <wp:effectExtent l="19050" t="0" r="0" b="0"/>
            <wp:wrapSquare wrapText="bothSides"/>
            <wp:docPr id="1" name="Picture 1" descr="http://www.ni.com/cms/images/devzone/tut/a/12fbdcae16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om/cms/images/devzone/tut/a/12fbdcae1638.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945" cy="1329055"/>
                    </a:xfrm>
                    <a:prstGeom prst="rect">
                      <a:avLst/>
                    </a:prstGeom>
                    <a:noFill/>
                    <a:ln>
                      <a:noFill/>
                    </a:ln>
                  </pic:spPr>
                </pic:pic>
              </a:graphicData>
            </a:graphic>
          </wp:anchor>
        </w:drawing>
      </w:r>
      <w:r w:rsidR="00897039" w:rsidRPr="001506AA">
        <w:t xml:space="preserve">To find out the values for the PID controller gains, we need to use a method called the ‘Ziegler Nichols Method’.  An inverted pendulum using PID control was found on </w:t>
      </w:r>
      <w:hyperlink r:id="rId22" w:history="1">
        <w:r w:rsidR="00897039" w:rsidRPr="001506AA">
          <w:rPr>
            <w:rStyle w:val="Hyperlink"/>
            <w:color w:val="auto"/>
            <w:u w:val="none"/>
          </w:rPr>
          <w:t>ctms.engin.umich.edu</w:t>
        </w:r>
      </w:hyperlink>
      <w:r w:rsidR="00897039" w:rsidRPr="001506AA">
        <w:t xml:space="preserve"> that shows a system model of an inverted pendulum with the use of PID control through MATLAB.</w:t>
      </w:r>
      <w:r w:rsidR="0038412D" w:rsidRPr="0038412D">
        <w:t xml:space="preserve"> </w:t>
      </w:r>
      <w:r w:rsidR="0038412D" w:rsidRPr="001506AA">
        <w:t>The process used in this example proves useful insight on how we would go about implementing the control of our system. The accompanying page on system modelling provides us with further information on what was discussed previously regarding the mathematical model of the system.</w:t>
      </w:r>
    </w:p>
    <w:p w:rsidR="002F316E" w:rsidRPr="0038412D" w:rsidRDefault="002F316E" w:rsidP="0038412D">
      <w:pPr>
        <w:pStyle w:val="Caption"/>
        <w:rPr>
          <w:color w:val="auto"/>
        </w:rPr>
      </w:pPr>
      <w:r w:rsidRPr="001506AA">
        <w:rPr>
          <w:color w:val="auto"/>
        </w:rPr>
        <w:br/>
      </w:r>
      <w:r w:rsidRPr="00897039">
        <w:t xml:space="preserve">Figure </w:t>
      </w:r>
      <w:r w:rsidR="006566E0" w:rsidRPr="00897039">
        <w:fldChar w:fldCharType="begin"/>
      </w:r>
      <w:r w:rsidR="00FA3155" w:rsidRPr="00897039">
        <w:instrText xml:space="preserve"> SEQ Figure \* ARABIC </w:instrText>
      </w:r>
      <w:r w:rsidR="006566E0" w:rsidRPr="00897039">
        <w:fldChar w:fldCharType="separate"/>
      </w:r>
      <w:r w:rsidR="005925A6">
        <w:rPr>
          <w:noProof/>
        </w:rPr>
        <w:t>14</w:t>
      </w:r>
      <w:r w:rsidR="006566E0" w:rsidRPr="00897039">
        <w:fldChar w:fldCharType="end"/>
      </w:r>
      <w:r w:rsidRPr="00897039">
        <w:t>: Basic Idea behind the PID controller http://www.ni.com/white-paper/3782/en/</w:t>
      </w:r>
    </w:p>
    <w:p w:rsidR="008B6279" w:rsidRDefault="008B6279" w:rsidP="002633A0">
      <w:pPr>
        <w:pStyle w:val="Heading3"/>
      </w:pPr>
      <w:bookmarkStart w:id="21" w:name="_Toc374677116"/>
      <w:r>
        <w:t>Fuzzy Logic Controller</w:t>
      </w:r>
      <w:bookmarkEnd w:id="21"/>
    </w:p>
    <w:p w:rsidR="008B6279" w:rsidRDefault="008B6279" w:rsidP="008B6279">
      <w:pPr>
        <w:jc w:val="both"/>
      </w:pPr>
      <w:r>
        <w:t>Fuzzy control system is a control system based on fuzzy logic, a logical system tha</w:t>
      </w:r>
      <w:r w:rsidRPr="008B6279">
        <w:t>t is much closer in spirit to human thinking and natural language than the traditional logical systems.  Therefore, fuzzy logic provides conversion of knowledge from expert to a linguistic control strategy used as automatic control strategy. Instead of assuming a statement must be true or false as traditional techniques, fuzzy logic p</w:t>
      </w:r>
      <w:r w:rsidR="00E01971">
        <w:t>ermits varying degrees of truth</w:t>
      </w:r>
      <w:r w:rsidRPr="008B6279">
        <w:t xml:space="preserve"> (</w:t>
      </w:r>
      <w:proofErr w:type="spellStart"/>
      <w:r w:rsidRPr="008B6279">
        <w:t>Bucknell</w:t>
      </w:r>
      <w:proofErr w:type="spellEnd"/>
      <w:r w:rsidRPr="008B6279">
        <w:t>, n.d</w:t>
      </w:r>
      <w:r w:rsidR="00D50F67">
        <w:t>, pg 1-6</w:t>
      </w:r>
      <w:r w:rsidRPr="008B6279">
        <w:t>)</w:t>
      </w:r>
      <w:r w:rsidR="00E01971">
        <w:t>.</w:t>
      </w:r>
    </w:p>
    <w:p w:rsidR="008B6279" w:rsidRDefault="008B6279" w:rsidP="008B6279">
      <w:pPr>
        <w:spacing w:after="0"/>
        <w:jc w:val="both"/>
      </w:pPr>
      <w:r>
        <w:t>Vernon’s (</w:t>
      </w:r>
      <w:r w:rsidR="00D50F67">
        <w:t xml:space="preserve">n.d, </w:t>
      </w:r>
      <w:r>
        <w:t>pg.1-9) paper on fuzzy logic systems provides a useful insight into why and where fuzzy logic is used. Noticeably, (</w:t>
      </w:r>
      <w:r w:rsidR="00897039">
        <w:t>pg.</w:t>
      </w:r>
      <w:r>
        <w:t xml:space="preserve"> 8) is a section looking at fuzzy control in a system similar to the one above. Implemented in our system is shown below:</w:t>
      </w:r>
    </w:p>
    <w:p w:rsidR="00EE7ACA" w:rsidRDefault="008B6279" w:rsidP="00EE7ACA">
      <w:pPr>
        <w:keepNext/>
      </w:pPr>
      <w:r>
        <w:rPr>
          <w:noProof/>
          <w:lang w:eastAsia="en-GB"/>
        </w:rPr>
        <w:drawing>
          <wp:anchor distT="0" distB="0" distL="114300" distR="114300" simplePos="0" relativeHeight="251683840" behindDoc="0" locked="0" layoutInCell="1" allowOverlap="1">
            <wp:simplePos x="0" y="0"/>
            <wp:positionH relativeFrom="column">
              <wp:posOffset>0</wp:posOffset>
            </wp:positionH>
            <wp:positionV relativeFrom="paragraph">
              <wp:posOffset>2038</wp:posOffset>
            </wp:positionV>
            <wp:extent cx="3247848" cy="1935125"/>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247848" cy="1935125"/>
                    </a:xfrm>
                    <a:prstGeom prst="rect">
                      <a:avLst/>
                    </a:prstGeom>
                  </pic:spPr>
                </pic:pic>
              </a:graphicData>
            </a:graphic>
          </wp:anchor>
        </w:drawing>
      </w:r>
    </w:p>
    <w:p w:rsidR="008B6279" w:rsidRDefault="008B6279" w:rsidP="00EE7ACA">
      <w:pPr>
        <w:keepNext/>
      </w:pPr>
      <w:r>
        <w:t xml:space="preserve">From doing the research into the two types we decided to go for fuzzy logic.  There is only TRUE (1) or FALSE (0) in traditional control techniques, but instead of TRUE and FALSE, fuzzy does </w:t>
      </w:r>
      <w:r>
        <w:lastRenderedPageBreak/>
        <w:t xml:space="preserve">provide partially TRUE, partially FALSE and even grades of TRUE or FALSE. </w:t>
      </w:r>
    </w:p>
    <w:p w:rsidR="00EE7ACA" w:rsidRDefault="00EE7ACA" w:rsidP="002633A0">
      <w:pPr>
        <w:pStyle w:val="Heading3"/>
      </w:pPr>
    </w:p>
    <w:p w:rsidR="00EE7ACA" w:rsidRDefault="00EE7ACA" w:rsidP="00EE7ACA">
      <w:pPr>
        <w:pStyle w:val="Caption"/>
      </w:pPr>
      <w:r>
        <w:t xml:space="preserve">Figure </w:t>
      </w:r>
      <w:fldSimple w:instr=" SEQ Figure \* ARABIC ">
        <w:r>
          <w:rPr>
            <w:noProof/>
          </w:rPr>
          <w:t>15</w:t>
        </w:r>
      </w:fldSimple>
      <w:r>
        <w:t xml:space="preserve">: </w:t>
      </w:r>
      <w:r w:rsidRPr="00672319">
        <w:t>Control System with Fuzzy Logic Controller</w:t>
      </w:r>
    </w:p>
    <w:p w:rsidR="008B6279" w:rsidRPr="003561F6" w:rsidRDefault="008B6279" w:rsidP="002633A0">
      <w:pPr>
        <w:pStyle w:val="Heading3"/>
      </w:pPr>
      <w:bookmarkStart w:id="22" w:name="_Toc374677117"/>
      <w:r>
        <w:t>Comparison between PID controller and Fuzzy Logic</w:t>
      </w:r>
      <w:bookmarkEnd w:id="22"/>
    </w:p>
    <w:p w:rsidR="008B6279" w:rsidRDefault="008B6279" w:rsidP="00897039">
      <w:pPr>
        <w:jc w:val="both"/>
      </w:pPr>
      <w:r w:rsidRPr="004405C4">
        <w:t>Fuzzy control technique can provide the same result as PID; however, fuzzy control technique can be done in less complexity</w:t>
      </w:r>
      <w:r w:rsidR="00897039">
        <w:t xml:space="preserve"> (Trammell, n.d.). </w:t>
      </w:r>
      <w:r w:rsidRPr="004405C4">
        <w:t>Fuzzy control technique does provide a better stability, smaller overshoot, and faster response</w:t>
      </w:r>
      <w:r w:rsidR="00E01971">
        <w:t xml:space="preserve"> </w:t>
      </w:r>
      <w:r>
        <w:t>(</w:t>
      </w:r>
      <w:proofErr w:type="spellStart"/>
      <w:r>
        <w:t>Gaurav</w:t>
      </w:r>
      <w:proofErr w:type="spellEnd"/>
      <w:r>
        <w:t>, 2012</w:t>
      </w:r>
      <w:r w:rsidR="00E01971">
        <w:t>, pg 1-5</w:t>
      </w:r>
      <w:r>
        <w:t>)</w:t>
      </w:r>
      <w:r w:rsidR="00E01971">
        <w:t>.</w:t>
      </w:r>
    </w:p>
    <w:p w:rsidR="008B6279" w:rsidRPr="004405C4" w:rsidRDefault="008B6279" w:rsidP="008B6279">
      <w:pPr>
        <w:jc w:val="both"/>
      </w:pPr>
      <w:r>
        <w:t>It can provide more precise output and less complexity compare to the traditional control techniques. There is not a fixed or precise input for the control system, therefore, fuzzy control techniques is more suitable for the project compare to the traditional techniques since it can work wi</w:t>
      </w:r>
      <w:r w:rsidR="00E01971">
        <w:t>th less precise input (</w:t>
      </w:r>
      <w:proofErr w:type="spellStart"/>
      <w:r w:rsidR="00E01971">
        <w:t>Gaurav</w:t>
      </w:r>
      <w:proofErr w:type="spellEnd"/>
      <w:r w:rsidR="00E01971">
        <w:t>, 2012, pg 1-5)</w:t>
      </w:r>
      <w:r>
        <w:t>.</w:t>
      </w:r>
      <w:r w:rsidR="00E01971">
        <w:t xml:space="preserve"> </w:t>
      </w:r>
      <w:r w:rsidRPr="004405C4">
        <w:t>We also found that PID can work with fuzzy control system to get a more precise output</w:t>
      </w:r>
      <w:r>
        <w:t>.</w:t>
      </w:r>
    </w:p>
    <w:p w:rsidR="008B6279" w:rsidRPr="00B707B9" w:rsidRDefault="008B6279" w:rsidP="002633A0">
      <w:pPr>
        <w:pStyle w:val="Heading3"/>
      </w:pPr>
      <w:bookmarkStart w:id="23" w:name="_Toc374677118"/>
      <w:r>
        <w:t>How we plan to use Fuzzy logic in our system</w:t>
      </w:r>
      <w:bookmarkEnd w:id="23"/>
    </w:p>
    <w:p w:rsidR="008B6279" w:rsidRDefault="008B6279" w:rsidP="008B6279">
      <w:pPr>
        <w:jc w:val="both"/>
      </w:pPr>
      <w:r>
        <w:t xml:space="preserve">Fuzzy control system acquires data/value (angle of the broom) from the vision system. Data is processed based on the pre-assigned rules which had set in the fuzzy control system. The output of the control system is sent to a microcontroller to control the direction and speed of the robot based on pulse width modulation (PWM). Therefore, PWM varies based on the angular acceleration of the broom which is calculated based on the angle of the broom.  </w:t>
      </w:r>
    </w:p>
    <w:p w:rsidR="002F316E" w:rsidRDefault="002F316E" w:rsidP="00897039">
      <w:pPr>
        <w:pStyle w:val="Heading2"/>
      </w:pPr>
      <w:bookmarkStart w:id="24" w:name="_Toc374677119"/>
      <w:r>
        <w:t>Mechanical Design</w:t>
      </w:r>
      <w:bookmarkEnd w:id="24"/>
    </w:p>
    <w:p w:rsidR="00EE7ACA" w:rsidRDefault="002F316E" w:rsidP="00EE7ACA">
      <w:pPr>
        <w:jc w:val="both"/>
      </w:pPr>
      <w:r>
        <w:t>This section explains everything in regards to the physical platform, how we are going to get everything to move as required.  How we will pro</w:t>
      </w:r>
      <w:r w:rsidR="00BF1F09">
        <w:t>vide 360 degree movement (</w:t>
      </w:r>
      <w:proofErr w:type="spellStart"/>
      <w:r w:rsidR="00BF1F09">
        <w:t>holonom</w:t>
      </w:r>
      <w:r>
        <w:t>ic</w:t>
      </w:r>
      <w:proofErr w:type="spellEnd"/>
      <w:r>
        <w:t xml:space="preserve"> motion) and what method will provide us with the quickest response time appropriate for this specification.</w:t>
      </w:r>
    </w:p>
    <w:p w:rsidR="002F316E" w:rsidRPr="005E6AF7" w:rsidRDefault="002F316E" w:rsidP="002633A0">
      <w:pPr>
        <w:pStyle w:val="Heading3"/>
      </w:pPr>
      <w:bookmarkStart w:id="25" w:name="_Toc374677120"/>
      <w:r>
        <w:t>Omni-Wheels</w:t>
      </w:r>
      <w:bookmarkEnd w:id="25"/>
    </w:p>
    <w:p w:rsidR="002F316E" w:rsidRPr="003351E0" w:rsidRDefault="002F316E" w:rsidP="002F316E">
      <w:pPr>
        <w:jc w:val="both"/>
        <w:rPr>
          <w:color w:val="FF0000"/>
        </w:rPr>
      </w:pPr>
      <w:r w:rsidRPr="00417D71">
        <w:t xml:space="preserve">The first obvious problem with the project is the drive system. The mobile platform is required to have a freedom of movement in the x axis, y axis, and rotate about the origin i.e. </w:t>
      </w:r>
      <w:proofErr w:type="spellStart"/>
      <w:r w:rsidRPr="00417D71">
        <w:t>holonomic</w:t>
      </w:r>
      <w:proofErr w:type="spellEnd"/>
      <w:r w:rsidRPr="00417D71">
        <w:t xml:space="preserve"> movement. In order to achieve this we will use Omni wheels.</w:t>
      </w:r>
      <w:r w:rsidR="003351E0">
        <w:t xml:space="preserve"> </w:t>
      </w:r>
      <w:r w:rsidR="003351E0" w:rsidRPr="0005121E">
        <w:t>The reason behind the use of Omni wheels is the fact that the Omni Wheels have rollers which are placed perpendicular to the main wheel which allows the wheel not only to move forward but also sideways when force is applied.</w:t>
      </w:r>
    </w:p>
    <w:p w:rsidR="002F316E" w:rsidRDefault="00E01971" w:rsidP="002F316E">
      <w:pPr>
        <w:jc w:val="both"/>
      </w:pPr>
      <w:r>
        <w:rPr>
          <w:noProof/>
          <w:lang w:eastAsia="en-GB"/>
        </w:rPr>
        <w:drawing>
          <wp:anchor distT="0" distB="0" distL="114300" distR="114300" simplePos="0" relativeHeight="251674624" behindDoc="0" locked="0" layoutInCell="1" allowOverlap="1">
            <wp:simplePos x="0" y="0"/>
            <wp:positionH relativeFrom="column">
              <wp:posOffset>-85090</wp:posOffset>
            </wp:positionH>
            <wp:positionV relativeFrom="paragraph">
              <wp:posOffset>-114300</wp:posOffset>
            </wp:positionV>
            <wp:extent cx="1171575" cy="1017905"/>
            <wp:effectExtent l="19050" t="0" r="9525" b="0"/>
            <wp:wrapSquare wrapText="bothSides"/>
            <wp:docPr id="5" name="Picture 5" descr="Y:\Year 3\EE3GP\Triple_Rotacaster_commercial_industrial_omni_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Year 3\EE3GP\Triple_Rotacaster_commercial_industrial_omni_wheel.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17905"/>
                    </a:xfrm>
                    <a:prstGeom prst="rect">
                      <a:avLst/>
                    </a:prstGeom>
                    <a:noFill/>
                    <a:ln>
                      <a:noFill/>
                    </a:ln>
                  </pic:spPr>
                </pic:pic>
              </a:graphicData>
            </a:graphic>
          </wp:anchor>
        </w:drawing>
      </w:r>
      <w:r>
        <w:t xml:space="preserve">Oliveira et al (n.d, </w:t>
      </w:r>
      <w:r w:rsidR="002F316E">
        <w:t>p12) states that “Robots with Omni-directional locomotion are increasingly popular due to their enhanced mobility when compared wi</w:t>
      </w:r>
      <w:r w:rsidR="008C0A77">
        <w:t>th traditional robots”</w:t>
      </w:r>
      <w:r>
        <w:t>.</w:t>
      </w:r>
      <w:r w:rsidR="008C0A77">
        <w:t xml:space="preserve"> </w:t>
      </w:r>
      <w:r w:rsidR="008C0A77" w:rsidRPr="00E01971">
        <w:t xml:space="preserve">Figure 16 </w:t>
      </w:r>
      <w:r w:rsidR="002F316E" w:rsidRPr="00E01971">
        <w:t>shows</w:t>
      </w:r>
      <w:r w:rsidR="002F316E">
        <w:t xml:space="preserve"> an image on the ty</w:t>
      </w:r>
      <w:r>
        <w:t>pe of Omni-wheel we wish to use.</w:t>
      </w:r>
    </w:p>
    <w:p w:rsidR="002F316E" w:rsidRDefault="002F316E" w:rsidP="002633A0">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16</w:t>
      </w:r>
      <w:r w:rsidR="006566E0">
        <w:rPr>
          <w:noProof/>
        </w:rPr>
        <w:fldChar w:fldCharType="end"/>
      </w:r>
      <w:r>
        <w:t xml:space="preserve">: </w:t>
      </w:r>
      <w:r w:rsidRPr="00EB5C57">
        <w:t>Omni wheel (Wikipedia.org, Oct 2013)</w:t>
      </w:r>
    </w:p>
    <w:p w:rsidR="002F316E" w:rsidRDefault="00897039" w:rsidP="002633A0">
      <w:pPr>
        <w:pStyle w:val="Heading3"/>
      </w:pPr>
      <w:bookmarkStart w:id="26" w:name="_Toc374677121"/>
      <w:r>
        <w:t>Three / Four wheels</w:t>
      </w:r>
      <w:bookmarkEnd w:id="26"/>
    </w:p>
    <w:p w:rsidR="002F316E" w:rsidRDefault="001B3724" w:rsidP="002F316E">
      <w:pPr>
        <w:jc w:val="both"/>
      </w:pPr>
      <w:r>
        <w:rPr>
          <w:noProof/>
          <w:lang w:eastAsia="en-GB"/>
        </w:rPr>
        <w:drawing>
          <wp:anchor distT="0" distB="0" distL="114300" distR="114300" simplePos="0" relativeHeight="251671552" behindDoc="0" locked="0" layoutInCell="1" allowOverlap="1">
            <wp:simplePos x="0" y="0"/>
            <wp:positionH relativeFrom="column">
              <wp:posOffset>0</wp:posOffset>
            </wp:positionH>
            <wp:positionV relativeFrom="paragraph">
              <wp:posOffset>913765</wp:posOffset>
            </wp:positionV>
            <wp:extent cx="1047115" cy="1105535"/>
            <wp:effectExtent l="19050" t="0" r="635" b="0"/>
            <wp:wrapSquare wrapText="bothSides"/>
            <wp:docPr id="6" name="Picture 6" descr="Y:\Year 3\EE3GP\robot_omni_3whe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Year 3\EE3GP\robot_omni_3wheels.g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115" cy="1105535"/>
                    </a:xfrm>
                    <a:prstGeom prst="rect">
                      <a:avLst/>
                    </a:prstGeom>
                    <a:noFill/>
                    <a:ln>
                      <a:noFill/>
                    </a:ln>
                  </pic:spPr>
                </pic:pic>
              </a:graphicData>
            </a:graphic>
          </wp:anchor>
        </w:drawing>
      </w:r>
      <w:r w:rsidR="002F316E">
        <w:t xml:space="preserve">A 4-wheel platform is much more efficient than a three-wheel platform. This is primarily because with three wheels only one wheel can be facing the direction of movement at one time whereas a robot with four wheels has two pairs of them increasing the torque and efficiency. We can see this </w:t>
      </w:r>
      <w:r w:rsidR="002F316E">
        <w:lastRenderedPageBreak/>
        <w:t>difference very clearly on the illustration below:</w:t>
      </w:r>
    </w:p>
    <w:p w:rsidR="002F316E" w:rsidRDefault="001B3724" w:rsidP="002F316E">
      <w:r>
        <w:rPr>
          <w:noProof/>
          <w:lang w:eastAsia="en-GB"/>
        </w:rPr>
        <w:drawing>
          <wp:anchor distT="0" distB="0" distL="114300" distR="114300" simplePos="0" relativeHeight="251670528" behindDoc="0" locked="0" layoutInCell="1" allowOverlap="1">
            <wp:simplePos x="0" y="0"/>
            <wp:positionH relativeFrom="column">
              <wp:posOffset>239395</wp:posOffset>
            </wp:positionH>
            <wp:positionV relativeFrom="paragraph">
              <wp:posOffset>86995</wp:posOffset>
            </wp:positionV>
            <wp:extent cx="988695" cy="1020445"/>
            <wp:effectExtent l="19050" t="0" r="1905" b="0"/>
            <wp:wrapSquare wrapText="bothSides"/>
            <wp:docPr id="7" name="Picture 7" descr="Y:\Year 3\EE3GP\robot_omni_4whe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Year 3\EE3GP\robot_omni_4wheels.gif"/>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8695" cy="1020445"/>
                    </a:xfrm>
                    <a:prstGeom prst="rect">
                      <a:avLst/>
                    </a:prstGeom>
                    <a:noFill/>
                    <a:ln>
                      <a:noFill/>
                    </a:ln>
                  </pic:spPr>
                </pic:pic>
              </a:graphicData>
            </a:graphic>
          </wp:anchor>
        </w:drawing>
      </w:r>
      <w:r w:rsidR="00B501F1">
        <w:t>Because of the advantages in efficiency and torque of a 4-wheel drive, we will equip our robot with such a solution. Also the maths behind a robot with 4 wheels is much simpler than the one behind a robot with three wheels.</w:t>
      </w:r>
      <w:r w:rsidR="00E01971">
        <w:t xml:space="preserve"> This is illustrated in figure 17.</w:t>
      </w:r>
    </w:p>
    <w:p w:rsidR="00B501F1" w:rsidRDefault="00B501F1" w:rsidP="002F316E">
      <w:pPr>
        <w:pStyle w:val="Caption"/>
      </w:pPr>
    </w:p>
    <w:p w:rsidR="002F316E" w:rsidRDefault="002F316E" w:rsidP="002F316E">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17</w:t>
      </w:r>
      <w:r w:rsidR="006566E0">
        <w:rPr>
          <w:noProof/>
        </w:rPr>
        <w:fldChar w:fldCharType="end"/>
      </w:r>
      <w:r>
        <w:t xml:space="preserve">: </w:t>
      </w:r>
      <w:r w:rsidRPr="00D5292D">
        <w:t xml:space="preserve">3 wheels </w:t>
      </w:r>
      <w:proofErr w:type="spellStart"/>
      <w:r w:rsidRPr="00D5292D">
        <w:t>vs</w:t>
      </w:r>
      <w:proofErr w:type="spellEnd"/>
      <w:r w:rsidRPr="00D5292D">
        <w:t xml:space="preserve"> 4 wheels (http://www.societyofrobots.com, Oct 2013)</w:t>
      </w:r>
    </w:p>
    <w:p w:rsidR="002F316E" w:rsidRDefault="002F316E" w:rsidP="000D15E0">
      <w:r>
        <w:t>This implies the microprocessor controlling the motors won’t have to make too many advanced trigonometric calculations increasing the overall speed of our system. Another advantage is that we can make one pair of wheels respond to the feedback from camera X and the other pair responds to the feedback from camera Y, hence simplifying the project.</w:t>
      </w:r>
    </w:p>
    <w:p w:rsidR="002F316E" w:rsidRDefault="002F316E" w:rsidP="002633A0">
      <w:pPr>
        <w:pStyle w:val="Heading3"/>
      </w:pPr>
      <w:bookmarkStart w:id="27" w:name="_Toc374677122"/>
      <w:r>
        <w:t>The X-Y table</w:t>
      </w:r>
      <w:bookmarkEnd w:id="27"/>
    </w:p>
    <w:p w:rsidR="002F316E" w:rsidRPr="002F316E" w:rsidRDefault="002F316E" w:rsidP="002F316E">
      <w:pPr>
        <w:pStyle w:val="NoSpacing"/>
        <w:jc w:val="both"/>
      </w:pPr>
      <w:r>
        <w:t xml:space="preserve">It was suggested </w:t>
      </w:r>
      <w:r w:rsidRPr="002F316E">
        <w:t xml:space="preserve">to us </w:t>
      </w:r>
      <w:r w:rsidR="008C0A77">
        <w:t xml:space="preserve">by Dave </w:t>
      </w:r>
      <w:proofErr w:type="spellStart"/>
      <w:r w:rsidR="008C0A77">
        <w:t>Check</w:t>
      </w:r>
      <w:r w:rsidRPr="002F316E">
        <w:t>l</w:t>
      </w:r>
      <w:r w:rsidR="008C0A77">
        <w:t>e</w:t>
      </w:r>
      <w:r w:rsidRPr="002F316E">
        <w:t>y</w:t>
      </w:r>
      <w:proofErr w:type="spellEnd"/>
      <w:r w:rsidRPr="002F316E">
        <w:rPr>
          <w:b/>
        </w:rPr>
        <w:t xml:space="preserve"> </w:t>
      </w:r>
      <w:r w:rsidRPr="002F316E">
        <w:t>that we could use an X-Y table to hold the platform which we build and provide the movement necessary to keep our broom balanced. To this end we looked into the options of both building our own X-Y table or simply buying one that had already been built by another party as well as the benefits and deficits to using an X-Y table.</w:t>
      </w:r>
    </w:p>
    <w:p w:rsidR="002F316E" w:rsidRPr="002F316E" w:rsidRDefault="002F316E" w:rsidP="002F316E">
      <w:pPr>
        <w:pStyle w:val="NoSpacing"/>
        <w:jc w:val="both"/>
      </w:pPr>
    </w:p>
    <w:p w:rsidR="002F316E" w:rsidRDefault="002F316E" w:rsidP="002F316E">
      <w:pPr>
        <w:jc w:val="both"/>
      </w:pPr>
      <w:r w:rsidRPr="002F316E">
        <w:t xml:space="preserve">The XY Table consists of two rails which are in the X and Y axes and are both independent of each other. Each rail is connected to its own servomotor, which allows for instantaneous correction of the angle deviation of the inverted pendulum. Because there is an x-axis rail and y-axis rail, the inverted pendulum can be corrected if it falls diagonally by simply moving the y-axis rail and the x-axis rail in conjugation with each other. </w:t>
      </w:r>
      <w:r w:rsidR="00E01971">
        <w:t>Figure 18 shows an illustration of an x-y table.</w:t>
      </w:r>
    </w:p>
    <w:p w:rsidR="00B501F1" w:rsidRDefault="00B501F1" w:rsidP="00B501F1">
      <w:pPr>
        <w:pStyle w:val="NoSpacing"/>
        <w:jc w:val="both"/>
      </w:pPr>
      <w:proofErr w:type="spellStart"/>
      <w:r>
        <w:t>InteliDrives</w:t>
      </w:r>
      <w:proofErr w:type="spellEnd"/>
      <w:r>
        <w:t xml:space="preserve"> states that “There are various factors which are quite essential to an XY table and they include resolution required, repeatability, accuracy, the applications appropriate motor and whether there is need for an encoder or not”.</w:t>
      </w:r>
    </w:p>
    <w:p w:rsidR="002633A0" w:rsidRDefault="002633A0" w:rsidP="002633A0"/>
    <w:p w:rsidR="002633A0" w:rsidRDefault="002F316E" w:rsidP="002633A0">
      <w:r>
        <w:rPr>
          <w:noProof/>
          <w:lang w:eastAsia="en-GB"/>
        </w:rPr>
        <w:drawing>
          <wp:anchor distT="0" distB="0" distL="114300" distR="114300" simplePos="0" relativeHeight="251675648" behindDoc="0" locked="0" layoutInCell="1" allowOverlap="1">
            <wp:simplePos x="0" y="0"/>
            <wp:positionH relativeFrom="column">
              <wp:posOffset>0</wp:posOffset>
            </wp:positionH>
            <wp:positionV relativeFrom="paragraph">
              <wp:posOffset>-635</wp:posOffset>
            </wp:positionV>
            <wp:extent cx="2027555" cy="1121410"/>
            <wp:effectExtent l="0" t="0" r="0" b="2540"/>
            <wp:wrapSquare wrapText="bothSides"/>
            <wp:docPr id="8" name="Picture 8" descr="https://encrypted-tbn1.gstatic.com/images?q=tbn:ANd9GcSHf6_Ajp4Re1n7gBVwjG1kMv0TXH4Hw2Y12dyG1lTBLTdT_t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Hf6_Ajp4Re1n7gBVwjG1kMv0TXH4Hw2Y12dyG1lTBLTdT_t7f"/>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7555" cy="1121410"/>
                    </a:xfrm>
                    <a:prstGeom prst="rect">
                      <a:avLst/>
                    </a:prstGeom>
                    <a:noFill/>
                    <a:ln>
                      <a:noFill/>
                    </a:ln>
                  </pic:spPr>
                </pic:pic>
              </a:graphicData>
            </a:graphic>
          </wp:anchor>
        </w:drawing>
      </w:r>
      <w:r>
        <w:t xml:space="preserve">Wikipedia suggested that X-Y tables are mostly used for precise positioning, rather than for fast movement. As our project relies on our platform being able to move quickly, the idea of using an X-Y table was starting to not look feasible. We then found a few examples of “DIY” X-Y tables on the </w:t>
      </w:r>
      <w:proofErr w:type="spellStart"/>
      <w:r>
        <w:t>Instructables</w:t>
      </w:r>
      <w:proofErr w:type="spellEnd"/>
      <w:r>
        <w:t xml:space="preserve"> website.</w:t>
      </w:r>
    </w:p>
    <w:p w:rsidR="002633A0" w:rsidRDefault="002633A0" w:rsidP="002633A0">
      <w:pPr>
        <w:pStyle w:val="Caption"/>
      </w:pPr>
      <w:r>
        <w:t xml:space="preserve">Figure </w:t>
      </w:r>
      <w:r w:rsidR="006566E0">
        <w:fldChar w:fldCharType="begin"/>
      </w:r>
      <w:r>
        <w:instrText xml:space="preserve"> SEQ Figure \* ARABIC </w:instrText>
      </w:r>
      <w:r w:rsidR="006566E0">
        <w:fldChar w:fldCharType="separate"/>
      </w:r>
      <w:r w:rsidR="005925A6">
        <w:rPr>
          <w:noProof/>
        </w:rPr>
        <w:t>18</w:t>
      </w:r>
      <w:r w:rsidR="006566E0">
        <w:rPr>
          <w:noProof/>
        </w:rPr>
        <w:fldChar w:fldCharType="end"/>
      </w:r>
      <w:r>
        <w:t xml:space="preserve">: </w:t>
      </w:r>
      <w:r w:rsidRPr="00954C10">
        <w:t>The X-Y table</w:t>
      </w:r>
    </w:p>
    <w:p w:rsidR="002F316E" w:rsidRDefault="002F316E" w:rsidP="002633A0">
      <w:r>
        <w:t xml:space="preserve"> Each of these gave detailed instructions on how to construct a table using readily available materials and tools. However, the instructions were often very technical on the mechanical side, and a number of the processes needed seemed to be complex. Also, most had demonstration videos available on </w:t>
      </w:r>
      <w:proofErr w:type="spellStart"/>
      <w:r>
        <w:t>Youtube</w:t>
      </w:r>
      <w:proofErr w:type="spellEnd"/>
      <w:r>
        <w:t>.  From this it became more evident that the tables where designed for accuracy (e.g. drilling or drawing) rather than fast movement. Further</w:t>
      </w:r>
      <w:r w:rsidR="00E01971">
        <w:t>more</w:t>
      </w:r>
      <w:r>
        <w:t>, the movements shown by a number of them was also very jerky, which would likely result in de-stabilising our broom, and therefore going against the purpose of our project.</w:t>
      </w:r>
    </w:p>
    <w:p w:rsidR="002F316E" w:rsidRDefault="002F316E" w:rsidP="002F316E">
      <w:pPr>
        <w:pStyle w:val="NoSpacing"/>
        <w:jc w:val="both"/>
      </w:pPr>
    </w:p>
    <w:p w:rsidR="000D15E0" w:rsidRDefault="002F316E" w:rsidP="00897039">
      <w:pPr>
        <w:pStyle w:val="NoSpacing"/>
        <w:jc w:val="both"/>
      </w:pPr>
      <w:r>
        <w:t>With respect to buying a pre-made table we found that buying any from the UK was difficult, with most results being from the US. Along with this, the products came in a price range from $200-$2000+. Most were also unsuited to our purpose, instead being designed to hold carriages that hung down, rather than platforms on top, or being too</w:t>
      </w:r>
      <w:r w:rsidR="000D15E0">
        <w:t xml:space="preserve"> small to allow much movement</w:t>
      </w:r>
      <w:r w:rsidR="000D15E0" w:rsidRPr="00E01971">
        <w:t xml:space="preserve">.  </w:t>
      </w:r>
      <w:r w:rsidRPr="00E01971">
        <w:t xml:space="preserve">Figure </w:t>
      </w:r>
      <w:r w:rsidR="00B04F64" w:rsidRPr="00E01971">
        <w:t>19</w:t>
      </w:r>
      <w:r>
        <w:t xml:space="preserve"> below shows the comparison between the </w:t>
      </w:r>
      <w:r w:rsidR="000D15E0">
        <w:t>Omni-wheels and the X-Y tables:</w:t>
      </w:r>
      <w:r w:rsidR="000D15E0">
        <w:br/>
      </w:r>
    </w:p>
    <w:tbl>
      <w:tblPr>
        <w:tblStyle w:val="TableGrid"/>
        <w:tblW w:w="0" w:type="auto"/>
        <w:tblLook w:val="04A0"/>
      </w:tblPr>
      <w:tblGrid>
        <w:gridCol w:w="706"/>
        <w:gridCol w:w="4789"/>
        <w:gridCol w:w="3747"/>
      </w:tblGrid>
      <w:tr w:rsidR="002F316E" w:rsidTr="002F316E">
        <w:tc>
          <w:tcPr>
            <w:tcW w:w="706" w:type="dxa"/>
            <w:shd w:val="clear" w:color="auto" w:fill="EEECE1" w:themeFill="background2"/>
          </w:tcPr>
          <w:p w:rsidR="002F316E" w:rsidRPr="00FF18E3" w:rsidRDefault="002F316E" w:rsidP="002F316E">
            <w:pPr>
              <w:rPr>
                <w:sz w:val="18"/>
              </w:rPr>
            </w:pPr>
          </w:p>
        </w:tc>
        <w:tc>
          <w:tcPr>
            <w:tcW w:w="4789" w:type="dxa"/>
            <w:shd w:val="clear" w:color="auto" w:fill="EEECE1" w:themeFill="background2"/>
          </w:tcPr>
          <w:p w:rsidR="002F316E" w:rsidRPr="00FF18E3" w:rsidRDefault="002F316E" w:rsidP="002F316E">
            <w:pPr>
              <w:rPr>
                <w:b/>
                <w:sz w:val="18"/>
              </w:rPr>
            </w:pPr>
            <w:r w:rsidRPr="00FF18E3">
              <w:rPr>
                <w:b/>
                <w:sz w:val="18"/>
              </w:rPr>
              <w:t>Omni-Wheel Robot</w:t>
            </w:r>
          </w:p>
        </w:tc>
        <w:tc>
          <w:tcPr>
            <w:tcW w:w="3747" w:type="dxa"/>
            <w:shd w:val="clear" w:color="auto" w:fill="EEECE1" w:themeFill="background2"/>
          </w:tcPr>
          <w:p w:rsidR="002F316E" w:rsidRPr="00FF18E3" w:rsidRDefault="002F316E" w:rsidP="002F316E">
            <w:pPr>
              <w:rPr>
                <w:b/>
                <w:sz w:val="18"/>
              </w:rPr>
            </w:pPr>
            <w:r w:rsidRPr="00FF18E3">
              <w:rPr>
                <w:b/>
                <w:sz w:val="18"/>
              </w:rPr>
              <w:t>XY Table</w:t>
            </w:r>
          </w:p>
        </w:tc>
      </w:tr>
      <w:tr w:rsidR="002F316E" w:rsidTr="00057729">
        <w:trPr>
          <w:trHeight w:val="912"/>
        </w:trPr>
        <w:tc>
          <w:tcPr>
            <w:tcW w:w="706" w:type="dxa"/>
          </w:tcPr>
          <w:p w:rsidR="002F316E" w:rsidRPr="00FF18E3" w:rsidRDefault="002F316E" w:rsidP="002F316E">
            <w:pPr>
              <w:rPr>
                <w:sz w:val="18"/>
              </w:rPr>
            </w:pPr>
            <w:r w:rsidRPr="00FF18E3">
              <w:rPr>
                <w:sz w:val="18"/>
              </w:rPr>
              <w:t>Pro’s</w:t>
            </w:r>
          </w:p>
        </w:tc>
        <w:tc>
          <w:tcPr>
            <w:tcW w:w="4789" w:type="dxa"/>
          </w:tcPr>
          <w:p w:rsidR="002F316E" w:rsidRPr="00FF18E3" w:rsidRDefault="002F316E" w:rsidP="002F316E">
            <w:pPr>
              <w:rPr>
                <w:sz w:val="18"/>
              </w:rPr>
            </w:pPr>
            <w:r w:rsidRPr="00FF18E3">
              <w:rPr>
                <w:sz w:val="18"/>
              </w:rPr>
              <w:t>The platform is able to move as far as possible in any direction to correct the deviation of the broom</w:t>
            </w:r>
          </w:p>
          <w:p w:rsidR="002F316E" w:rsidRPr="00FF18E3" w:rsidRDefault="002F316E" w:rsidP="002F316E">
            <w:pPr>
              <w:pStyle w:val="ListParagraph"/>
              <w:ind w:left="360"/>
              <w:rPr>
                <w:sz w:val="18"/>
              </w:rPr>
            </w:pPr>
          </w:p>
        </w:tc>
        <w:tc>
          <w:tcPr>
            <w:tcW w:w="3747" w:type="dxa"/>
          </w:tcPr>
          <w:p w:rsidR="002F316E" w:rsidRPr="00FF18E3" w:rsidRDefault="002F316E" w:rsidP="002F316E">
            <w:pPr>
              <w:rPr>
                <w:sz w:val="18"/>
              </w:rPr>
            </w:pPr>
            <w:r w:rsidRPr="00FF18E3">
              <w:rPr>
                <w:sz w:val="18"/>
              </w:rPr>
              <w:t>Response time of the table is fast enough to correct the inverted pendulum</w:t>
            </w:r>
          </w:p>
          <w:p w:rsidR="002F316E" w:rsidRPr="00FF18E3" w:rsidRDefault="002F316E" w:rsidP="002F316E">
            <w:pPr>
              <w:rPr>
                <w:sz w:val="18"/>
              </w:rPr>
            </w:pPr>
            <w:r w:rsidRPr="00FF18E3">
              <w:rPr>
                <w:sz w:val="18"/>
              </w:rPr>
              <w:t>Fewer components required to operate thus fewer bugs that will be present.</w:t>
            </w:r>
          </w:p>
        </w:tc>
      </w:tr>
      <w:tr w:rsidR="002F316E" w:rsidTr="00057729">
        <w:trPr>
          <w:trHeight w:val="274"/>
        </w:trPr>
        <w:tc>
          <w:tcPr>
            <w:tcW w:w="706" w:type="dxa"/>
            <w:shd w:val="clear" w:color="auto" w:fill="EEECE1" w:themeFill="background2"/>
          </w:tcPr>
          <w:p w:rsidR="002F316E" w:rsidRPr="00FF18E3" w:rsidRDefault="002F316E" w:rsidP="002F316E">
            <w:pPr>
              <w:rPr>
                <w:sz w:val="18"/>
              </w:rPr>
            </w:pPr>
            <w:r w:rsidRPr="00FF18E3">
              <w:rPr>
                <w:sz w:val="18"/>
              </w:rPr>
              <w:t>Con’s</w:t>
            </w:r>
          </w:p>
        </w:tc>
        <w:tc>
          <w:tcPr>
            <w:tcW w:w="4789" w:type="dxa"/>
            <w:shd w:val="clear" w:color="auto" w:fill="EEECE1" w:themeFill="background2"/>
          </w:tcPr>
          <w:p w:rsidR="002F316E" w:rsidRPr="00FF18E3" w:rsidRDefault="002F316E" w:rsidP="002F316E">
            <w:pPr>
              <w:rPr>
                <w:sz w:val="18"/>
              </w:rPr>
            </w:pPr>
            <w:r w:rsidRPr="00FF18E3">
              <w:rPr>
                <w:sz w:val="18"/>
              </w:rPr>
              <w:t>Response time of the robot may not be fast enough</w:t>
            </w:r>
          </w:p>
          <w:p w:rsidR="002F316E" w:rsidRPr="00FF18E3" w:rsidRDefault="002F316E" w:rsidP="002F316E">
            <w:pPr>
              <w:rPr>
                <w:sz w:val="18"/>
              </w:rPr>
            </w:pPr>
            <w:r w:rsidRPr="00FF18E3">
              <w:rPr>
                <w:sz w:val="18"/>
              </w:rPr>
              <w:t>The Omni-Wheel robot will be heavier than the XY Table</w:t>
            </w:r>
          </w:p>
          <w:p w:rsidR="002F316E" w:rsidRPr="00FF18E3" w:rsidRDefault="002F316E" w:rsidP="002F316E">
            <w:pPr>
              <w:rPr>
                <w:sz w:val="18"/>
              </w:rPr>
            </w:pPr>
            <w:r w:rsidRPr="00FF18E3">
              <w:rPr>
                <w:sz w:val="18"/>
              </w:rPr>
              <w:t>When the Omni-Wheel Robot is moving to correct the inverted pendulum, there is no limit to how far it will go thus there is a chance of hitting somebody.</w:t>
            </w:r>
          </w:p>
        </w:tc>
        <w:tc>
          <w:tcPr>
            <w:tcW w:w="3747" w:type="dxa"/>
            <w:shd w:val="clear" w:color="auto" w:fill="EEECE1" w:themeFill="background2"/>
          </w:tcPr>
          <w:p w:rsidR="002F316E" w:rsidRPr="00FF18E3" w:rsidRDefault="002F316E" w:rsidP="002F316E">
            <w:pPr>
              <w:jc w:val="both"/>
              <w:rPr>
                <w:sz w:val="18"/>
              </w:rPr>
            </w:pPr>
            <w:r w:rsidRPr="00FF18E3">
              <w:rPr>
                <w:sz w:val="18"/>
              </w:rPr>
              <w:t>The length of the rails are fixed, thus if the inverted pendulum goes beyond the length of the rails it will no longer be corrected.</w:t>
            </w:r>
          </w:p>
          <w:p w:rsidR="002F316E" w:rsidRPr="00FF18E3" w:rsidRDefault="002F316E" w:rsidP="002F316E">
            <w:pPr>
              <w:pStyle w:val="ListParagraph"/>
              <w:ind w:left="360"/>
              <w:rPr>
                <w:sz w:val="18"/>
              </w:rPr>
            </w:pPr>
          </w:p>
        </w:tc>
      </w:tr>
    </w:tbl>
    <w:p w:rsidR="002F316E" w:rsidRDefault="002F316E" w:rsidP="002F316E">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19</w:t>
      </w:r>
      <w:r w:rsidR="006566E0">
        <w:rPr>
          <w:noProof/>
        </w:rPr>
        <w:fldChar w:fldCharType="end"/>
      </w:r>
      <w:r>
        <w:t xml:space="preserve">: </w:t>
      </w:r>
      <w:r w:rsidRPr="00F7299A">
        <w:t>Comparison between X-Y table and Omni-wheels</w:t>
      </w:r>
    </w:p>
    <w:p w:rsidR="002F316E" w:rsidRDefault="002F316E" w:rsidP="002F316E">
      <w:pPr>
        <w:pStyle w:val="Heading1"/>
      </w:pPr>
      <w:bookmarkStart w:id="28" w:name="_Toc374677123"/>
      <w:r>
        <w:t>Technical Review</w:t>
      </w:r>
      <w:bookmarkEnd w:id="28"/>
    </w:p>
    <w:p w:rsidR="002F316E" w:rsidRDefault="002F316E" w:rsidP="002F316E">
      <w:pPr>
        <w:jc w:val="both"/>
      </w:pPr>
      <w:r>
        <w:t>In this section, we are going to use the research w</w:t>
      </w:r>
      <w:r w:rsidR="006B74A2">
        <w:t>hich we just did in the literature</w:t>
      </w:r>
      <w:r>
        <w:t xml:space="preserve"> review section to try and come up with some basic ideas for our project.</w:t>
      </w:r>
    </w:p>
    <w:p w:rsidR="002F316E" w:rsidRPr="008D115C" w:rsidRDefault="002F316E" w:rsidP="000D15E0">
      <w:pPr>
        <w:pStyle w:val="Heading2"/>
      </w:pPr>
      <w:bookmarkStart w:id="29" w:name="_Toc374677124"/>
      <w:r>
        <w:t>Electronics Implementation</w:t>
      </w:r>
      <w:bookmarkEnd w:id="29"/>
    </w:p>
    <w:p w:rsidR="002633A0" w:rsidRDefault="002F316E" w:rsidP="002633A0">
      <w:pPr>
        <w:pStyle w:val="NoSpacing"/>
      </w:pPr>
      <w:r>
        <w:t xml:space="preserve">The motor driver circuit consists of a dual H-bridge motor driver, the L298, the motors, diodes to protect against back </w:t>
      </w:r>
      <w:r w:rsidR="00E01971">
        <w:t>e.m.f</w:t>
      </w:r>
      <w:r>
        <w:t xml:space="preserve"> and capacitors across the supply rails. When provided with a pulse width modulated signal at one of the input the L298 provides a smooth voltage at its output, using the mark-space ratio of the input to determine the output as a proportion of the high voltage supply, V</w:t>
      </w:r>
      <w:r>
        <w:rPr>
          <w:vertAlign w:val="subscript"/>
        </w:rPr>
        <w:t>s</w:t>
      </w:r>
      <w:r>
        <w:t>, e.g. a signal with a mark-space ratio of 0.5 would</w:t>
      </w:r>
      <w:r w:rsidR="00E01971">
        <w:t xml:space="preserve"> result in the output being 0.5Vs.</w:t>
      </w:r>
    </w:p>
    <w:p w:rsidR="002F316E" w:rsidRDefault="002F0FC4" w:rsidP="002633A0">
      <w:pPr>
        <w:pStyle w:val="NoSpacing"/>
      </w:pPr>
      <w:r>
        <w:rPr>
          <w:noProof/>
          <w:lang w:eastAsia="en-GB"/>
        </w:rPr>
        <w:drawing>
          <wp:anchor distT="0" distB="0" distL="114300" distR="114300" simplePos="0" relativeHeight="251676672" behindDoc="0" locked="0" layoutInCell="1" allowOverlap="1">
            <wp:simplePos x="0" y="0"/>
            <wp:positionH relativeFrom="column">
              <wp:posOffset>-90170</wp:posOffset>
            </wp:positionH>
            <wp:positionV relativeFrom="paragraph">
              <wp:posOffset>930275</wp:posOffset>
            </wp:positionV>
            <wp:extent cx="3092450" cy="1419225"/>
            <wp:effectExtent l="1905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138" t="40959" r="25112" b="18819"/>
                    <a:stretch/>
                  </pic:blipFill>
                  <pic:spPr bwMode="auto">
                    <a:xfrm>
                      <a:off x="0" y="0"/>
                      <a:ext cx="3092450" cy="1419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F316E">
        <w:t xml:space="preserve"> If the other input were then to be held low then this operation would cause the motors to be driven in one direction only, when two PWM signals that are the inverse of each other are applied at the same time to the same set of inputs, e.g. In1 and In2, the motors can be driven in both directions. As we require movement in both directions we decided to use this configuration. The diodes are positioned between the connections to the motors and the power rails in order to re-route any back </w:t>
      </w:r>
      <w:r w:rsidR="00E01971">
        <w:t>e.m.f</w:t>
      </w:r>
      <w:r w:rsidR="002F316E">
        <w:t xml:space="preserve"> caused when the motors are stopped. The “kill” input is connected to the enable pins of the motor driver, when high the circuit will work as described above, but pulled low this will hold the connected outputs low, no matter what the signals on the inputs are. The two capacitors are used to protect against erroneous voltages at turn off and turn on.</w:t>
      </w:r>
    </w:p>
    <w:p w:rsidR="002F316E" w:rsidRDefault="002F0FC4" w:rsidP="002F0FC4">
      <w:pPr>
        <w:pStyle w:val="Caption"/>
      </w:pPr>
      <w:r>
        <w:t xml:space="preserve">Figure </w:t>
      </w:r>
      <w:fldSimple w:instr=" SEQ Figure \* ARABIC ">
        <w:r>
          <w:rPr>
            <w:noProof/>
          </w:rPr>
          <w:t>20</w:t>
        </w:r>
      </w:fldSimple>
      <w:r>
        <w:t>:</w:t>
      </w:r>
      <w:r w:rsidRPr="00BC6F46">
        <w:t xml:space="preserve"> Motor Controller</w:t>
      </w:r>
    </w:p>
    <w:p w:rsidR="002F316E" w:rsidRDefault="002F316E" w:rsidP="00FA3155">
      <w:pPr>
        <w:pStyle w:val="Heading2"/>
      </w:pPr>
      <w:bookmarkStart w:id="30" w:name="_Toc374677125"/>
      <w:r>
        <w:t>Power Converters</w:t>
      </w:r>
      <w:bookmarkEnd w:id="30"/>
    </w:p>
    <w:p w:rsidR="00AF37A8" w:rsidRDefault="002F316E" w:rsidP="00AF37A8">
      <w:pPr>
        <w:pStyle w:val="NoSpacing"/>
        <w:jc w:val="both"/>
        <w:rPr>
          <w:noProof/>
          <w:lang w:eastAsia="zh-CN"/>
        </w:rPr>
      </w:pPr>
      <w:r>
        <w:t xml:space="preserve">The LM2576t can take in an unregulated DC voltage anywhere between 7V and 40V and step it down to a smooth, regulated voltage whilst also providing a maximum current of 3A. The ON/OFF output is held low in order to keep the voltage converter on. The diode has to be a </w:t>
      </w:r>
      <w:proofErr w:type="spellStart"/>
      <w:r>
        <w:t>Schottky</w:t>
      </w:r>
      <w:proofErr w:type="spellEnd"/>
      <w:r>
        <w:t xml:space="preserve"> diode as a fast switching speed is necessary for the circuit to function properly. The inductor and output capacitor are used to smooth the output voltage, removing any ripples left over from the output of the regulator. The smoothed voltage has to be connected to the feedback pin of the LM2576t in order to keep the output regulated at the necessary voltage. We are using a 5V and a 3.3V variant, with the </w:t>
      </w:r>
      <w:r>
        <w:lastRenderedPageBreak/>
        <w:t>only difference between the two circuits being the value of the inductor, which was selected using the data sheet and comparing the expected input voltage against the maximum expected output current.</w:t>
      </w:r>
      <w:r w:rsidR="00897039" w:rsidRPr="00897039">
        <w:rPr>
          <w:noProof/>
          <w:lang w:eastAsia="zh-CN"/>
        </w:rPr>
        <w:t xml:space="preserve"> </w:t>
      </w:r>
      <w:r w:rsidR="00897039">
        <w:rPr>
          <w:noProof/>
          <w:lang w:eastAsia="en-GB"/>
        </w:rPr>
        <w:drawing>
          <wp:inline distT="0" distB="0" distL="0" distR="0">
            <wp:extent cx="5609230" cy="137912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624545" cy="1382894"/>
                    </a:xfrm>
                    <a:prstGeom prst="rect">
                      <a:avLst/>
                    </a:prstGeom>
                  </pic:spPr>
                </pic:pic>
              </a:graphicData>
            </a:graphic>
          </wp:inline>
        </w:drawing>
      </w:r>
    </w:p>
    <w:p w:rsidR="005925A6" w:rsidRDefault="005925A6" w:rsidP="005925A6">
      <w:pPr>
        <w:pStyle w:val="Caption"/>
      </w:pPr>
      <w:r>
        <w:t xml:space="preserve">Figure </w:t>
      </w:r>
      <w:r w:rsidR="006566E0">
        <w:fldChar w:fldCharType="begin"/>
      </w:r>
      <w:r>
        <w:instrText xml:space="preserve"> SEQ Figure \* ARABIC </w:instrText>
      </w:r>
      <w:r w:rsidR="006566E0">
        <w:fldChar w:fldCharType="separate"/>
      </w:r>
      <w:r>
        <w:rPr>
          <w:noProof/>
        </w:rPr>
        <w:t>21</w:t>
      </w:r>
      <w:r w:rsidR="006566E0">
        <w:fldChar w:fldCharType="end"/>
      </w:r>
      <w:r>
        <w:t>: Power Converter</w:t>
      </w:r>
    </w:p>
    <w:p w:rsidR="005925A6" w:rsidRDefault="005925A6" w:rsidP="002F0FC4">
      <w:pPr>
        <w:pStyle w:val="Heading2"/>
      </w:pPr>
      <w:bookmarkStart w:id="31" w:name="_Toc374677126"/>
      <w:r w:rsidRPr="005F1933">
        <w:t>Block</w:t>
      </w:r>
      <w:r>
        <w:t>/Board</w:t>
      </w:r>
      <w:r w:rsidRPr="005F1933">
        <w:t xml:space="preserve"> Diagram</w:t>
      </w:r>
      <w:bookmarkEnd w:id="31"/>
    </w:p>
    <w:p w:rsidR="00E01971" w:rsidRDefault="005925A6" w:rsidP="00EE7ACA">
      <w:pPr>
        <w:pStyle w:val="NoSpacing"/>
        <w:jc w:val="both"/>
      </w:pPr>
      <w:r>
        <w:t>The power supply will provide a 12V and a 0V power rail, when passed through the two voltage regulators a 3.3V and 5V power rail are also created which are fed to the central microprocessor board. This central board then re-routes these four power lines to each of the others boards as necessary.</w:t>
      </w:r>
      <w:r w:rsidRPr="005925A6">
        <w:t xml:space="preserve"> </w:t>
      </w:r>
    </w:p>
    <w:p w:rsidR="00E01971" w:rsidRDefault="00E01971" w:rsidP="00EE7ACA">
      <w:pPr>
        <w:pStyle w:val="NoSpacing"/>
        <w:jc w:val="both"/>
      </w:pPr>
    </w:p>
    <w:p w:rsidR="00EE7ACA" w:rsidRDefault="005925A6" w:rsidP="00EE7ACA">
      <w:pPr>
        <w:pStyle w:val="NoSpacing"/>
        <w:jc w:val="both"/>
      </w:pPr>
      <w:r>
        <w:t>Meanwhile, the wireless RF module is connected to the UARTs on the microprocessors in order to provide communication with the PC issuing the instructions.</w:t>
      </w:r>
      <w:r w:rsidR="00EE7ACA" w:rsidRPr="00EE7ACA">
        <w:t xml:space="preserve"> </w:t>
      </w:r>
      <w:r w:rsidR="00EE7ACA">
        <w:t>The two microprocessors are then connected to the motor controller board in order to provide the pulse width modulation signals as well as the enable signals. The motor controllers then feed their regulated outputs to the motors in order to drive them as instructed by the microprocessor. Finally, the shaft encoders on the motors then feed their readings back to the microprocessors to help with driving the motors.</w:t>
      </w:r>
    </w:p>
    <w:p w:rsidR="005925A6" w:rsidRDefault="005925A6" w:rsidP="00AF37A8">
      <w:pPr>
        <w:pStyle w:val="NoSpacing"/>
        <w:jc w:val="both"/>
      </w:pPr>
    </w:p>
    <w:p w:rsidR="002F316E" w:rsidRDefault="002F316E" w:rsidP="002F316E">
      <w:pPr>
        <w:pStyle w:val="Caption"/>
      </w:pPr>
      <w:r>
        <w:rPr>
          <w:noProof/>
          <w:lang w:eastAsia="en-GB"/>
        </w:rPr>
        <w:drawing>
          <wp:inline distT="0" distB="0" distL="0" distR="0">
            <wp:extent cx="3984857" cy="3278038"/>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001842" cy="3292011"/>
                    </a:xfrm>
                    <a:prstGeom prst="rect">
                      <a:avLst/>
                    </a:prstGeom>
                  </pic:spPr>
                </pic:pic>
              </a:graphicData>
            </a:graphic>
          </wp:inline>
        </w:drawing>
      </w:r>
      <w:r>
        <w:br/>
        <w:t xml:space="preserve">Figure </w:t>
      </w:r>
      <w:r w:rsidR="006566E0">
        <w:fldChar w:fldCharType="begin"/>
      </w:r>
      <w:r w:rsidR="00B86581">
        <w:instrText xml:space="preserve"> SEQ Figure \* ARABIC </w:instrText>
      </w:r>
      <w:r w:rsidR="006566E0">
        <w:fldChar w:fldCharType="separate"/>
      </w:r>
      <w:r w:rsidR="005925A6">
        <w:rPr>
          <w:noProof/>
        </w:rPr>
        <w:t>22</w:t>
      </w:r>
      <w:r w:rsidR="006566E0">
        <w:rPr>
          <w:noProof/>
        </w:rPr>
        <w:fldChar w:fldCharType="end"/>
      </w:r>
      <w:r>
        <w:t xml:space="preserve">: </w:t>
      </w:r>
      <w:r w:rsidRPr="00114F11">
        <w:t>Block Diagram of Electronics</w:t>
      </w:r>
    </w:p>
    <w:p w:rsidR="002F316E" w:rsidRDefault="002F316E" w:rsidP="002F316E">
      <w:pPr>
        <w:pStyle w:val="NoSpacing"/>
        <w:jc w:val="both"/>
      </w:pPr>
    </w:p>
    <w:p w:rsidR="002F316E" w:rsidRDefault="002F316E" w:rsidP="002421AB">
      <w:bookmarkStart w:id="32" w:name="_Toc374677127"/>
      <w:r w:rsidRPr="00C1700D">
        <w:rPr>
          <w:rStyle w:val="Heading2Char"/>
        </w:rPr>
        <w:t>Microcontroller Choice</w:t>
      </w:r>
      <w:bookmarkEnd w:id="32"/>
      <w:r w:rsidR="002421AB">
        <w:br/>
      </w:r>
      <w:r>
        <w:t xml:space="preserve">Nowadays there are many options on the market when it comes to choosing an MCU for an embedded project. The most common ones are PICs and </w:t>
      </w:r>
      <w:r w:rsidRPr="00480DDB">
        <w:t xml:space="preserve">AVR </w:t>
      </w:r>
      <w:r w:rsidRPr="002F316E">
        <w:t xml:space="preserve">Microcontrollers. Prototyping boards </w:t>
      </w:r>
      <w:r w:rsidRPr="002F316E">
        <w:lastRenderedPageBreak/>
        <w:t>such as Arduino are also very popular. Alternatively, we could use a Raspberry Pi, which is a stand-</w:t>
      </w:r>
      <w:r>
        <w:t xml:space="preserve">alone computer and connect cameras to it in order to build a fully embedded system. Each of these </w:t>
      </w:r>
      <w:proofErr w:type="gramStart"/>
      <w:r>
        <w:t>have</w:t>
      </w:r>
      <w:proofErr w:type="gramEnd"/>
      <w:r>
        <w:t xml:space="preserve"> pros and cons which are described in a table below:</w:t>
      </w:r>
    </w:p>
    <w:tbl>
      <w:tblPr>
        <w:tblStyle w:val="TableGrid"/>
        <w:tblW w:w="0" w:type="auto"/>
        <w:tblLook w:val="04A0"/>
      </w:tblPr>
      <w:tblGrid>
        <w:gridCol w:w="1526"/>
        <w:gridCol w:w="3544"/>
        <w:gridCol w:w="4172"/>
      </w:tblGrid>
      <w:tr w:rsidR="002F316E" w:rsidTr="002F316E">
        <w:tc>
          <w:tcPr>
            <w:tcW w:w="1526" w:type="dxa"/>
            <w:tcBorders>
              <w:bottom w:val="single" w:sz="18" w:space="0" w:color="000000" w:themeColor="text1"/>
            </w:tcBorders>
            <w:shd w:val="clear" w:color="auto" w:fill="EEECE1" w:themeFill="background2"/>
          </w:tcPr>
          <w:p w:rsidR="002F316E" w:rsidRPr="0085791F" w:rsidRDefault="002F316E" w:rsidP="002F316E">
            <w:pPr>
              <w:jc w:val="center"/>
              <w:rPr>
                <w:b/>
                <w:sz w:val="18"/>
              </w:rPr>
            </w:pPr>
            <w:r w:rsidRPr="0085791F">
              <w:rPr>
                <w:b/>
                <w:sz w:val="18"/>
              </w:rPr>
              <w:t>Options</w:t>
            </w:r>
          </w:p>
        </w:tc>
        <w:tc>
          <w:tcPr>
            <w:tcW w:w="3544" w:type="dxa"/>
            <w:tcBorders>
              <w:bottom w:val="single" w:sz="18" w:space="0" w:color="000000" w:themeColor="text1"/>
            </w:tcBorders>
            <w:shd w:val="clear" w:color="auto" w:fill="EEECE1" w:themeFill="background2"/>
          </w:tcPr>
          <w:p w:rsidR="002F316E" w:rsidRPr="0085791F" w:rsidRDefault="002F316E" w:rsidP="002F316E">
            <w:pPr>
              <w:jc w:val="center"/>
              <w:rPr>
                <w:b/>
                <w:sz w:val="18"/>
              </w:rPr>
            </w:pPr>
            <w:r w:rsidRPr="0085791F">
              <w:rPr>
                <w:b/>
                <w:sz w:val="18"/>
              </w:rPr>
              <w:t>Advantages</w:t>
            </w:r>
          </w:p>
        </w:tc>
        <w:tc>
          <w:tcPr>
            <w:tcW w:w="4172" w:type="dxa"/>
            <w:tcBorders>
              <w:bottom w:val="single" w:sz="18" w:space="0" w:color="000000" w:themeColor="text1"/>
            </w:tcBorders>
            <w:shd w:val="clear" w:color="auto" w:fill="EEECE1" w:themeFill="background2"/>
          </w:tcPr>
          <w:p w:rsidR="002F316E" w:rsidRPr="0085791F" w:rsidRDefault="002F316E" w:rsidP="002F316E">
            <w:pPr>
              <w:jc w:val="center"/>
              <w:rPr>
                <w:b/>
                <w:sz w:val="18"/>
              </w:rPr>
            </w:pPr>
            <w:r w:rsidRPr="0085791F">
              <w:rPr>
                <w:b/>
                <w:sz w:val="18"/>
              </w:rPr>
              <w:t>Disadvantages</w:t>
            </w:r>
          </w:p>
        </w:tc>
      </w:tr>
      <w:tr w:rsidR="002F316E" w:rsidTr="002F316E">
        <w:tc>
          <w:tcPr>
            <w:tcW w:w="1526" w:type="dxa"/>
            <w:vMerge w:val="restart"/>
            <w:tcBorders>
              <w:top w:val="single" w:sz="18" w:space="0" w:color="000000" w:themeColor="text1"/>
              <w:bottom w:val="single" w:sz="18" w:space="0" w:color="000000" w:themeColor="text1"/>
            </w:tcBorders>
            <w:vAlign w:val="center"/>
          </w:tcPr>
          <w:p w:rsidR="002F316E" w:rsidRPr="0085791F" w:rsidRDefault="002F316E" w:rsidP="002F316E">
            <w:pPr>
              <w:jc w:val="center"/>
              <w:rPr>
                <w:b/>
                <w:sz w:val="18"/>
              </w:rPr>
            </w:pPr>
            <w:r w:rsidRPr="0085791F">
              <w:rPr>
                <w:b/>
                <w:sz w:val="18"/>
              </w:rPr>
              <w:t>PIC</w:t>
            </w:r>
          </w:p>
        </w:tc>
        <w:tc>
          <w:tcPr>
            <w:tcW w:w="3544" w:type="dxa"/>
            <w:tcBorders>
              <w:top w:val="single" w:sz="18" w:space="0" w:color="000000" w:themeColor="text1"/>
            </w:tcBorders>
          </w:tcPr>
          <w:p w:rsidR="002F316E" w:rsidRPr="0085791F" w:rsidRDefault="002F316E" w:rsidP="002F316E">
            <w:pPr>
              <w:rPr>
                <w:sz w:val="18"/>
              </w:rPr>
            </w:pPr>
            <w:r w:rsidRPr="0085791F">
              <w:rPr>
                <w:sz w:val="18"/>
              </w:rPr>
              <w:t>We used it in the past</w:t>
            </w:r>
          </w:p>
        </w:tc>
        <w:tc>
          <w:tcPr>
            <w:tcW w:w="4172" w:type="dxa"/>
            <w:tcBorders>
              <w:top w:val="single" w:sz="18" w:space="0" w:color="000000" w:themeColor="text1"/>
            </w:tcBorders>
          </w:tcPr>
          <w:p w:rsidR="002F316E" w:rsidRPr="0085791F" w:rsidRDefault="002F316E" w:rsidP="002F316E">
            <w:pPr>
              <w:rPr>
                <w:sz w:val="18"/>
              </w:rPr>
            </w:pPr>
            <w:r w:rsidRPr="0085791F">
              <w:rPr>
                <w:sz w:val="18"/>
              </w:rPr>
              <w:t>Not many IOs in DIP packages</w:t>
            </w:r>
          </w:p>
        </w:tc>
      </w:tr>
      <w:tr w:rsidR="002F316E" w:rsidTr="002F316E">
        <w:tc>
          <w:tcPr>
            <w:tcW w:w="1526" w:type="dxa"/>
            <w:vMerge/>
            <w:tcBorders>
              <w:top w:val="single" w:sz="18" w:space="0" w:color="000000" w:themeColor="text1"/>
              <w:bottom w:val="single" w:sz="18" w:space="0" w:color="000000" w:themeColor="text1"/>
            </w:tcBorders>
          </w:tcPr>
          <w:p w:rsidR="002F316E" w:rsidRPr="0085791F" w:rsidRDefault="002F316E" w:rsidP="002F316E">
            <w:pPr>
              <w:rPr>
                <w:b/>
                <w:sz w:val="18"/>
              </w:rPr>
            </w:pPr>
          </w:p>
        </w:tc>
        <w:tc>
          <w:tcPr>
            <w:tcW w:w="3544" w:type="dxa"/>
            <w:tcBorders>
              <w:bottom w:val="single" w:sz="4" w:space="0" w:color="auto"/>
            </w:tcBorders>
          </w:tcPr>
          <w:p w:rsidR="002F316E" w:rsidRPr="0085791F" w:rsidRDefault="002F316E" w:rsidP="002F316E">
            <w:pPr>
              <w:rPr>
                <w:sz w:val="18"/>
              </w:rPr>
            </w:pPr>
            <w:r w:rsidRPr="0085791F">
              <w:rPr>
                <w:sz w:val="18"/>
              </w:rPr>
              <w:t>Cheap</w:t>
            </w:r>
          </w:p>
        </w:tc>
        <w:tc>
          <w:tcPr>
            <w:tcW w:w="4172" w:type="dxa"/>
            <w:tcBorders>
              <w:bottom w:val="single" w:sz="4" w:space="0" w:color="auto"/>
            </w:tcBorders>
          </w:tcPr>
          <w:p w:rsidR="002F316E" w:rsidRPr="0085791F" w:rsidRDefault="002F316E" w:rsidP="002F316E">
            <w:pPr>
              <w:rPr>
                <w:sz w:val="18"/>
              </w:rPr>
            </w:pPr>
            <w:r w:rsidRPr="0085791F">
              <w:rPr>
                <w:sz w:val="18"/>
              </w:rPr>
              <w:t>Maximum operating frequency = 80 MHz</w:t>
            </w:r>
          </w:p>
        </w:tc>
      </w:tr>
      <w:tr w:rsidR="002F316E" w:rsidTr="002F316E">
        <w:tc>
          <w:tcPr>
            <w:tcW w:w="1526" w:type="dxa"/>
            <w:vMerge/>
            <w:tcBorders>
              <w:top w:val="single" w:sz="18" w:space="0" w:color="000000" w:themeColor="text1"/>
              <w:bottom w:val="single" w:sz="18" w:space="0" w:color="000000" w:themeColor="text1"/>
            </w:tcBorders>
          </w:tcPr>
          <w:p w:rsidR="002F316E" w:rsidRPr="0085791F" w:rsidRDefault="002F316E" w:rsidP="002F316E">
            <w:pPr>
              <w:rPr>
                <w:b/>
                <w:sz w:val="18"/>
              </w:rPr>
            </w:pPr>
          </w:p>
        </w:tc>
        <w:tc>
          <w:tcPr>
            <w:tcW w:w="3544" w:type="dxa"/>
            <w:tcBorders>
              <w:bottom w:val="single" w:sz="18" w:space="0" w:color="000000" w:themeColor="text1"/>
            </w:tcBorders>
          </w:tcPr>
          <w:p w:rsidR="002F316E" w:rsidRPr="0085791F" w:rsidRDefault="002F316E" w:rsidP="002F316E">
            <w:pPr>
              <w:rPr>
                <w:sz w:val="18"/>
              </w:rPr>
            </w:pPr>
            <w:r w:rsidRPr="0085791F">
              <w:rPr>
                <w:sz w:val="18"/>
              </w:rPr>
              <w:t>Comes in an easy to prototype DIP package</w:t>
            </w:r>
          </w:p>
        </w:tc>
        <w:tc>
          <w:tcPr>
            <w:tcW w:w="4172" w:type="dxa"/>
            <w:tcBorders>
              <w:bottom w:val="single" w:sz="18" w:space="0" w:color="000000" w:themeColor="text1"/>
            </w:tcBorders>
          </w:tcPr>
          <w:p w:rsidR="002F316E" w:rsidRPr="0085791F" w:rsidRDefault="002F316E" w:rsidP="002F316E">
            <w:pPr>
              <w:rPr>
                <w:sz w:val="18"/>
              </w:rPr>
            </w:pPr>
            <w:r w:rsidRPr="0085791F">
              <w:rPr>
                <w:sz w:val="18"/>
              </w:rPr>
              <w:t>Most advanced compilers are costly</w:t>
            </w:r>
          </w:p>
        </w:tc>
      </w:tr>
      <w:tr w:rsidR="002F316E" w:rsidTr="002F316E">
        <w:tc>
          <w:tcPr>
            <w:tcW w:w="1526" w:type="dxa"/>
            <w:vMerge w:val="restart"/>
            <w:tcBorders>
              <w:top w:val="single" w:sz="18" w:space="0" w:color="000000" w:themeColor="text1"/>
              <w:bottom w:val="single" w:sz="18" w:space="0" w:color="000000" w:themeColor="text1"/>
            </w:tcBorders>
            <w:shd w:val="clear" w:color="auto" w:fill="EEECE1" w:themeFill="background2"/>
            <w:vAlign w:val="center"/>
          </w:tcPr>
          <w:p w:rsidR="002F316E" w:rsidRPr="0085791F" w:rsidRDefault="002F316E" w:rsidP="002F316E">
            <w:pPr>
              <w:jc w:val="center"/>
              <w:rPr>
                <w:b/>
                <w:sz w:val="18"/>
              </w:rPr>
            </w:pPr>
            <w:r w:rsidRPr="0085791F">
              <w:rPr>
                <w:b/>
                <w:sz w:val="18"/>
              </w:rPr>
              <w:t>AVR</w:t>
            </w:r>
          </w:p>
        </w:tc>
        <w:tc>
          <w:tcPr>
            <w:tcW w:w="3544" w:type="dxa"/>
            <w:tcBorders>
              <w:top w:val="single" w:sz="18" w:space="0" w:color="000000" w:themeColor="text1"/>
              <w:bottom w:val="single" w:sz="4" w:space="0" w:color="auto"/>
            </w:tcBorders>
            <w:shd w:val="clear" w:color="auto" w:fill="EEECE1" w:themeFill="background2"/>
          </w:tcPr>
          <w:p w:rsidR="002F316E" w:rsidRPr="0085791F" w:rsidRDefault="002F316E" w:rsidP="002F316E">
            <w:pPr>
              <w:rPr>
                <w:sz w:val="18"/>
              </w:rPr>
            </w:pPr>
            <w:r w:rsidRPr="0085791F">
              <w:rPr>
                <w:sz w:val="18"/>
              </w:rPr>
              <w:t>Comes in an easy to prototype DIP package</w:t>
            </w:r>
          </w:p>
        </w:tc>
        <w:tc>
          <w:tcPr>
            <w:tcW w:w="4172" w:type="dxa"/>
            <w:tcBorders>
              <w:top w:val="single" w:sz="18" w:space="0" w:color="000000" w:themeColor="text1"/>
              <w:bottom w:val="single" w:sz="4" w:space="0" w:color="auto"/>
            </w:tcBorders>
            <w:shd w:val="clear" w:color="auto" w:fill="EEECE1" w:themeFill="background2"/>
          </w:tcPr>
          <w:p w:rsidR="002F316E" w:rsidRPr="0085791F" w:rsidRDefault="002F316E" w:rsidP="002F316E">
            <w:pPr>
              <w:rPr>
                <w:sz w:val="18"/>
              </w:rPr>
            </w:pPr>
            <w:r w:rsidRPr="0085791F">
              <w:rPr>
                <w:sz w:val="18"/>
              </w:rPr>
              <w:t>Maximum operating frequency = 32 MHz</w:t>
            </w:r>
          </w:p>
        </w:tc>
      </w:tr>
      <w:tr w:rsidR="002F316E" w:rsidTr="002F316E">
        <w:tc>
          <w:tcPr>
            <w:tcW w:w="1526" w:type="dxa"/>
            <w:vMerge/>
            <w:tcBorders>
              <w:bottom w:val="single" w:sz="18" w:space="0" w:color="000000" w:themeColor="text1"/>
            </w:tcBorders>
            <w:shd w:val="clear" w:color="auto" w:fill="EEECE1" w:themeFill="background2"/>
          </w:tcPr>
          <w:p w:rsidR="002F316E" w:rsidRPr="0085791F" w:rsidRDefault="002F316E" w:rsidP="002F316E">
            <w:pPr>
              <w:rPr>
                <w:b/>
                <w:sz w:val="18"/>
              </w:rPr>
            </w:pPr>
          </w:p>
        </w:tc>
        <w:tc>
          <w:tcPr>
            <w:tcW w:w="3544" w:type="dxa"/>
            <w:tcBorders>
              <w:bottom w:val="single" w:sz="18" w:space="0" w:color="000000" w:themeColor="text1"/>
            </w:tcBorders>
            <w:shd w:val="clear" w:color="auto" w:fill="EEECE1" w:themeFill="background2"/>
          </w:tcPr>
          <w:p w:rsidR="002F316E" w:rsidRPr="0085791F" w:rsidRDefault="002F316E" w:rsidP="002F316E">
            <w:pPr>
              <w:rPr>
                <w:sz w:val="18"/>
              </w:rPr>
            </w:pPr>
            <w:r w:rsidRPr="0085791F">
              <w:rPr>
                <w:sz w:val="18"/>
              </w:rPr>
              <w:t>A free high quality compiler with full optimizations</w:t>
            </w:r>
          </w:p>
        </w:tc>
        <w:tc>
          <w:tcPr>
            <w:tcW w:w="4172" w:type="dxa"/>
            <w:tcBorders>
              <w:bottom w:val="single" w:sz="18" w:space="0" w:color="000000" w:themeColor="text1"/>
            </w:tcBorders>
            <w:shd w:val="clear" w:color="auto" w:fill="EEECE1" w:themeFill="background2"/>
          </w:tcPr>
          <w:p w:rsidR="002F316E" w:rsidRPr="0085791F" w:rsidRDefault="002F316E" w:rsidP="002F316E">
            <w:pPr>
              <w:rPr>
                <w:sz w:val="18"/>
              </w:rPr>
            </w:pPr>
            <w:r w:rsidRPr="0085791F">
              <w:rPr>
                <w:sz w:val="18"/>
              </w:rPr>
              <w:t>We haven’t got much experience with AVRs</w:t>
            </w:r>
          </w:p>
        </w:tc>
      </w:tr>
      <w:tr w:rsidR="002F316E" w:rsidTr="002F316E">
        <w:tc>
          <w:tcPr>
            <w:tcW w:w="1526" w:type="dxa"/>
            <w:vMerge w:val="restart"/>
            <w:tcBorders>
              <w:top w:val="single" w:sz="18" w:space="0" w:color="000000" w:themeColor="text1"/>
              <w:bottom w:val="single" w:sz="18" w:space="0" w:color="000000" w:themeColor="text1"/>
            </w:tcBorders>
            <w:vAlign w:val="center"/>
          </w:tcPr>
          <w:p w:rsidR="002F316E" w:rsidRPr="0085791F" w:rsidRDefault="002F316E" w:rsidP="002F316E">
            <w:pPr>
              <w:jc w:val="center"/>
              <w:rPr>
                <w:b/>
                <w:sz w:val="18"/>
              </w:rPr>
            </w:pPr>
            <w:r w:rsidRPr="0085791F">
              <w:rPr>
                <w:b/>
                <w:sz w:val="18"/>
              </w:rPr>
              <w:t>Arduino</w:t>
            </w:r>
          </w:p>
        </w:tc>
        <w:tc>
          <w:tcPr>
            <w:tcW w:w="3544" w:type="dxa"/>
            <w:tcBorders>
              <w:top w:val="single" w:sz="18" w:space="0" w:color="000000" w:themeColor="text1"/>
            </w:tcBorders>
          </w:tcPr>
          <w:p w:rsidR="002F316E" w:rsidRPr="0085791F" w:rsidRDefault="002F316E" w:rsidP="002F316E">
            <w:pPr>
              <w:rPr>
                <w:sz w:val="18"/>
              </w:rPr>
            </w:pPr>
            <w:r w:rsidRPr="0085791F">
              <w:rPr>
                <w:sz w:val="18"/>
              </w:rPr>
              <w:t>Easy to use board</w:t>
            </w:r>
          </w:p>
        </w:tc>
        <w:tc>
          <w:tcPr>
            <w:tcW w:w="4172" w:type="dxa"/>
            <w:tcBorders>
              <w:top w:val="single" w:sz="18" w:space="0" w:color="000000" w:themeColor="text1"/>
            </w:tcBorders>
          </w:tcPr>
          <w:p w:rsidR="002F316E" w:rsidRPr="0085791F" w:rsidRDefault="002F316E" w:rsidP="002F316E">
            <w:pPr>
              <w:rPr>
                <w:sz w:val="18"/>
              </w:rPr>
            </w:pPr>
            <w:r w:rsidRPr="0085791F">
              <w:rPr>
                <w:sz w:val="18"/>
              </w:rPr>
              <w:t>Only 20 IOs available in Arduino UNO</w:t>
            </w:r>
          </w:p>
        </w:tc>
      </w:tr>
      <w:tr w:rsidR="002F316E" w:rsidTr="002F316E">
        <w:tc>
          <w:tcPr>
            <w:tcW w:w="1526" w:type="dxa"/>
            <w:vMerge/>
            <w:tcBorders>
              <w:bottom w:val="single" w:sz="18" w:space="0" w:color="000000" w:themeColor="text1"/>
            </w:tcBorders>
          </w:tcPr>
          <w:p w:rsidR="002F316E" w:rsidRPr="0085791F" w:rsidRDefault="002F316E" w:rsidP="002F316E">
            <w:pPr>
              <w:rPr>
                <w:b/>
                <w:sz w:val="18"/>
              </w:rPr>
            </w:pPr>
          </w:p>
        </w:tc>
        <w:tc>
          <w:tcPr>
            <w:tcW w:w="3544" w:type="dxa"/>
          </w:tcPr>
          <w:p w:rsidR="002F316E" w:rsidRPr="0085791F" w:rsidRDefault="002F316E" w:rsidP="002F316E">
            <w:pPr>
              <w:rPr>
                <w:sz w:val="18"/>
              </w:rPr>
            </w:pPr>
            <w:r w:rsidRPr="0085791F">
              <w:rPr>
                <w:sz w:val="18"/>
              </w:rPr>
              <w:t>No need to worry about choosing the right crystal</w:t>
            </w:r>
          </w:p>
        </w:tc>
        <w:tc>
          <w:tcPr>
            <w:tcW w:w="4172" w:type="dxa"/>
          </w:tcPr>
          <w:p w:rsidR="002F316E" w:rsidRPr="0085791F" w:rsidRDefault="002F316E" w:rsidP="002F316E">
            <w:pPr>
              <w:rPr>
                <w:sz w:val="18"/>
              </w:rPr>
            </w:pPr>
            <w:r w:rsidRPr="0085791F">
              <w:rPr>
                <w:sz w:val="18"/>
              </w:rPr>
              <w:t>The user is stuck with only one microcontroller</w:t>
            </w:r>
          </w:p>
        </w:tc>
      </w:tr>
      <w:tr w:rsidR="002F316E" w:rsidTr="002F316E">
        <w:tc>
          <w:tcPr>
            <w:tcW w:w="1526" w:type="dxa"/>
            <w:vMerge/>
            <w:tcBorders>
              <w:bottom w:val="single" w:sz="18" w:space="0" w:color="000000" w:themeColor="text1"/>
            </w:tcBorders>
          </w:tcPr>
          <w:p w:rsidR="002F316E" w:rsidRPr="0085791F" w:rsidRDefault="002F316E" w:rsidP="002F316E">
            <w:pPr>
              <w:rPr>
                <w:b/>
                <w:sz w:val="18"/>
              </w:rPr>
            </w:pPr>
          </w:p>
        </w:tc>
        <w:tc>
          <w:tcPr>
            <w:tcW w:w="3544" w:type="dxa"/>
            <w:tcBorders>
              <w:bottom w:val="single" w:sz="4" w:space="0" w:color="auto"/>
            </w:tcBorders>
          </w:tcPr>
          <w:p w:rsidR="002F316E" w:rsidRPr="0085791F" w:rsidRDefault="002F316E" w:rsidP="002F316E">
            <w:pPr>
              <w:rPr>
                <w:sz w:val="18"/>
              </w:rPr>
            </w:pPr>
            <w:r w:rsidRPr="0085791F">
              <w:rPr>
                <w:sz w:val="18"/>
              </w:rPr>
              <w:t>No need for a programmer</w:t>
            </w:r>
          </w:p>
        </w:tc>
        <w:tc>
          <w:tcPr>
            <w:tcW w:w="4172" w:type="dxa"/>
            <w:tcBorders>
              <w:bottom w:val="single" w:sz="4" w:space="0" w:color="auto"/>
            </w:tcBorders>
          </w:tcPr>
          <w:p w:rsidR="002F316E" w:rsidRPr="0085791F" w:rsidRDefault="002F316E" w:rsidP="002F316E">
            <w:pPr>
              <w:rPr>
                <w:sz w:val="18"/>
              </w:rPr>
            </w:pPr>
            <w:r w:rsidRPr="0085791F">
              <w:rPr>
                <w:sz w:val="18"/>
              </w:rPr>
              <w:t>More expensive than a single microcontroller chip</w:t>
            </w:r>
          </w:p>
        </w:tc>
      </w:tr>
      <w:tr w:rsidR="002F316E" w:rsidTr="002F316E">
        <w:tc>
          <w:tcPr>
            <w:tcW w:w="1526" w:type="dxa"/>
            <w:vMerge/>
            <w:tcBorders>
              <w:bottom w:val="single" w:sz="18" w:space="0" w:color="000000" w:themeColor="text1"/>
            </w:tcBorders>
          </w:tcPr>
          <w:p w:rsidR="002F316E" w:rsidRPr="0085791F" w:rsidRDefault="002F316E" w:rsidP="002F316E">
            <w:pPr>
              <w:rPr>
                <w:b/>
                <w:sz w:val="18"/>
              </w:rPr>
            </w:pPr>
          </w:p>
        </w:tc>
        <w:tc>
          <w:tcPr>
            <w:tcW w:w="3544" w:type="dxa"/>
            <w:tcBorders>
              <w:bottom w:val="single" w:sz="18" w:space="0" w:color="000000" w:themeColor="text1"/>
            </w:tcBorders>
          </w:tcPr>
          <w:p w:rsidR="002F316E" w:rsidRPr="0085791F" w:rsidRDefault="002F316E" w:rsidP="002F316E">
            <w:pPr>
              <w:rPr>
                <w:sz w:val="18"/>
              </w:rPr>
            </w:pPr>
            <w:r w:rsidRPr="0085791F">
              <w:rPr>
                <w:sz w:val="18"/>
              </w:rPr>
              <w:t>Lots of example projects online</w:t>
            </w:r>
          </w:p>
        </w:tc>
        <w:tc>
          <w:tcPr>
            <w:tcW w:w="4172" w:type="dxa"/>
            <w:tcBorders>
              <w:bottom w:val="single" w:sz="18" w:space="0" w:color="000000" w:themeColor="text1"/>
            </w:tcBorders>
          </w:tcPr>
          <w:p w:rsidR="002F316E" w:rsidRPr="0085791F" w:rsidRDefault="002F316E" w:rsidP="002F316E">
            <w:pPr>
              <w:rPr>
                <w:sz w:val="18"/>
              </w:rPr>
            </w:pPr>
          </w:p>
        </w:tc>
      </w:tr>
      <w:tr w:rsidR="002F316E" w:rsidTr="002F316E">
        <w:tc>
          <w:tcPr>
            <w:tcW w:w="1526" w:type="dxa"/>
            <w:vMerge w:val="restart"/>
            <w:tcBorders>
              <w:top w:val="single" w:sz="18" w:space="0" w:color="000000" w:themeColor="text1"/>
              <w:bottom w:val="single" w:sz="18" w:space="0" w:color="000000" w:themeColor="text1"/>
            </w:tcBorders>
            <w:shd w:val="clear" w:color="auto" w:fill="EEECE1" w:themeFill="background2"/>
            <w:vAlign w:val="center"/>
          </w:tcPr>
          <w:p w:rsidR="002F316E" w:rsidRPr="0085791F" w:rsidRDefault="002F316E" w:rsidP="002F316E">
            <w:pPr>
              <w:jc w:val="center"/>
              <w:rPr>
                <w:b/>
                <w:sz w:val="18"/>
              </w:rPr>
            </w:pPr>
            <w:r w:rsidRPr="0085791F">
              <w:rPr>
                <w:b/>
                <w:sz w:val="18"/>
              </w:rPr>
              <w:t>Raspberry Pi</w:t>
            </w:r>
          </w:p>
        </w:tc>
        <w:tc>
          <w:tcPr>
            <w:tcW w:w="3544" w:type="dxa"/>
            <w:tcBorders>
              <w:top w:val="single" w:sz="18" w:space="0" w:color="000000" w:themeColor="text1"/>
            </w:tcBorders>
            <w:shd w:val="clear" w:color="auto" w:fill="EEECE1" w:themeFill="background2"/>
          </w:tcPr>
          <w:p w:rsidR="002F316E" w:rsidRPr="0085791F" w:rsidRDefault="002F316E" w:rsidP="002F316E">
            <w:pPr>
              <w:rPr>
                <w:sz w:val="18"/>
              </w:rPr>
            </w:pPr>
            <w:r w:rsidRPr="0085791F">
              <w:rPr>
                <w:sz w:val="18"/>
              </w:rPr>
              <w:t>Runs at 700 MHz</w:t>
            </w:r>
          </w:p>
        </w:tc>
        <w:tc>
          <w:tcPr>
            <w:tcW w:w="4172" w:type="dxa"/>
            <w:tcBorders>
              <w:top w:val="single" w:sz="18" w:space="0" w:color="000000" w:themeColor="text1"/>
            </w:tcBorders>
            <w:shd w:val="clear" w:color="auto" w:fill="EEECE1" w:themeFill="background2"/>
          </w:tcPr>
          <w:p w:rsidR="002F316E" w:rsidRPr="0085791F" w:rsidRDefault="002F316E" w:rsidP="002F316E">
            <w:pPr>
              <w:rPr>
                <w:sz w:val="18"/>
              </w:rPr>
            </w:pPr>
            <w:r w:rsidRPr="0085791F">
              <w:rPr>
                <w:sz w:val="18"/>
              </w:rPr>
              <w:t>Only 26 IOs available</w:t>
            </w:r>
          </w:p>
        </w:tc>
      </w:tr>
      <w:tr w:rsidR="002F316E" w:rsidTr="002F316E">
        <w:tc>
          <w:tcPr>
            <w:tcW w:w="1526" w:type="dxa"/>
            <w:vMerge/>
            <w:tcBorders>
              <w:bottom w:val="single" w:sz="18" w:space="0" w:color="000000" w:themeColor="text1"/>
            </w:tcBorders>
            <w:shd w:val="clear" w:color="auto" w:fill="EEECE1" w:themeFill="background2"/>
          </w:tcPr>
          <w:p w:rsidR="002F316E" w:rsidRPr="0085791F" w:rsidRDefault="002F316E" w:rsidP="002F316E">
            <w:pPr>
              <w:rPr>
                <w:sz w:val="18"/>
              </w:rPr>
            </w:pPr>
          </w:p>
        </w:tc>
        <w:tc>
          <w:tcPr>
            <w:tcW w:w="3544" w:type="dxa"/>
            <w:shd w:val="clear" w:color="auto" w:fill="EEECE1" w:themeFill="background2"/>
          </w:tcPr>
          <w:p w:rsidR="002F316E" w:rsidRPr="0085791F" w:rsidRDefault="002F316E" w:rsidP="002F316E">
            <w:pPr>
              <w:rPr>
                <w:sz w:val="18"/>
              </w:rPr>
            </w:pPr>
            <w:r w:rsidRPr="0085791F">
              <w:rPr>
                <w:sz w:val="18"/>
              </w:rPr>
              <w:t>Could potentially use cameras for digital vision without the need for a laptop/PC</w:t>
            </w:r>
          </w:p>
        </w:tc>
        <w:tc>
          <w:tcPr>
            <w:tcW w:w="4172" w:type="dxa"/>
            <w:shd w:val="clear" w:color="auto" w:fill="EEECE1" w:themeFill="background2"/>
          </w:tcPr>
          <w:p w:rsidR="002F316E" w:rsidRPr="0085791F" w:rsidRDefault="002F316E" w:rsidP="002F316E">
            <w:pPr>
              <w:rPr>
                <w:sz w:val="18"/>
              </w:rPr>
            </w:pPr>
            <w:r w:rsidRPr="0085791F">
              <w:rPr>
                <w:sz w:val="18"/>
              </w:rPr>
              <w:t xml:space="preserve">Although cameras are supported, real time processing could be a big struggle </w:t>
            </w:r>
          </w:p>
        </w:tc>
      </w:tr>
      <w:tr w:rsidR="002F316E" w:rsidTr="002F316E">
        <w:tc>
          <w:tcPr>
            <w:tcW w:w="1526" w:type="dxa"/>
            <w:vMerge/>
            <w:tcBorders>
              <w:bottom w:val="single" w:sz="18" w:space="0" w:color="000000" w:themeColor="text1"/>
            </w:tcBorders>
            <w:shd w:val="clear" w:color="auto" w:fill="EEECE1" w:themeFill="background2"/>
          </w:tcPr>
          <w:p w:rsidR="002F316E" w:rsidRPr="0085791F" w:rsidRDefault="002F316E" w:rsidP="002F316E">
            <w:pPr>
              <w:rPr>
                <w:sz w:val="18"/>
              </w:rPr>
            </w:pPr>
          </w:p>
        </w:tc>
        <w:tc>
          <w:tcPr>
            <w:tcW w:w="3544" w:type="dxa"/>
            <w:shd w:val="clear" w:color="auto" w:fill="EEECE1" w:themeFill="background2"/>
          </w:tcPr>
          <w:p w:rsidR="002F316E" w:rsidRPr="0085791F" w:rsidRDefault="002F316E" w:rsidP="002F316E">
            <w:pPr>
              <w:rPr>
                <w:sz w:val="18"/>
              </w:rPr>
            </w:pPr>
            <w:r w:rsidRPr="0085791F">
              <w:rPr>
                <w:sz w:val="18"/>
              </w:rPr>
              <w:t>Very powerful platform</w:t>
            </w:r>
          </w:p>
        </w:tc>
        <w:tc>
          <w:tcPr>
            <w:tcW w:w="4172" w:type="dxa"/>
            <w:shd w:val="clear" w:color="auto" w:fill="EEECE1" w:themeFill="background2"/>
          </w:tcPr>
          <w:p w:rsidR="002F316E" w:rsidRPr="0085791F" w:rsidRDefault="002F316E" w:rsidP="002F316E">
            <w:pPr>
              <w:rPr>
                <w:sz w:val="18"/>
              </w:rPr>
            </w:pPr>
            <w:r w:rsidRPr="0085791F">
              <w:rPr>
                <w:sz w:val="18"/>
              </w:rPr>
              <w:t>Not good at driving motors accurately in real time</w:t>
            </w:r>
          </w:p>
        </w:tc>
      </w:tr>
      <w:tr w:rsidR="002F316E" w:rsidTr="002F316E">
        <w:tc>
          <w:tcPr>
            <w:tcW w:w="1526" w:type="dxa"/>
            <w:vMerge/>
            <w:tcBorders>
              <w:bottom w:val="single" w:sz="18" w:space="0" w:color="000000" w:themeColor="text1"/>
            </w:tcBorders>
            <w:shd w:val="clear" w:color="auto" w:fill="EEECE1" w:themeFill="background2"/>
          </w:tcPr>
          <w:p w:rsidR="002F316E" w:rsidRPr="0085791F" w:rsidRDefault="002F316E" w:rsidP="002F316E">
            <w:pPr>
              <w:rPr>
                <w:sz w:val="18"/>
              </w:rPr>
            </w:pPr>
          </w:p>
        </w:tc>
        <w:tc>
          <w:tcPr>
            <w:tcW w:w="3544" w:type="dxa"/>
            <w:tcBorders>
              <w:bottom w:val="single" w:sz="4" w:space="0" w:color="auto"/>
            </w:tcBorders>
            <w:shd w:val="clear" w:color="auto" w:fill="EEECE1" w:themeFill="background2"/>
          </w:tcPr>
          <w:p w:rsidR="002F316E" w:rsidRPr="0085791F" w:rsidRDefault="002F316E" w:rsidP="002F316E">
            <w:pPr>
              <w:rPr>
                <w:sz w:val="18"/>
              </w:rPr>
            </w:pPr>
          </w:p>
        </w:tc>
        <w:tc>
          <w:tcPr>
            <w:tcW w:w="4172" w:type="dxa"/>
            <w:tcBorders>
              <w:bottom w:val="single" w:sz="4" w:space="0" w:color="auto"/>
            </w:tcBorders>
            <w:shd w:val="clear" w:color="auto" w:fill="EEECE1" w:themeFill="background2"/>
          </w:tcPr>
          <w:p w:rsidR="002F316E" w:rsidRPr="0085791F" w:rsidRDefault="002F316E" w:rsidP="002F316E">
            <w:pPr>
              <w:rPr>
                <w:sz w:val="18"/>
              </w:rPr>
            </w:pPr>
            <w:r w:rsidRPr="0085791F">
              <w:rPr>
                <w:sz w:val="18"/>
              </w:rPr>
              <w:t>The most expensive option</w:t>
            </w:r>
          </w:p>
        </w:tc>
      </w:tr>
      <w:tr w:rsidR="002F316E" w:rsidTr="002F316E">
        <w:tc>
          <w:tcPr>
            <w:tcW w:w="1526" w:type="dxa"/>
            <w:vMerge/>
            <w:tcBorders>
              <w:bottom w:val="single" w:sz="18" w:space="0" w:color="000000" w:themeColor="text1"/>
            </w:tcBorders>
            <w:shd w:val="clear" w:color="auto" w:fill="EEECE1" w:themeFill="background2"/>
          </w:tcPr>
          <w:p w:rsidR="002F316E" w:rsidRPr="0085791F" w:rsidRDefault="002F316E" w:rsidP="002F316E">
            <w:pPr>
              <w:rPr>
                <w:sz w:val="18"/>
              </w:rPr>
            </w:pPr>
          </w:p>
        </w:tc>
        <w:tc>
          <w:tcPr>
            <w:tcW w:w="3544" w:type="dxa"/>
            <w:tcBorders>
              <w:bottom w:val="single" w:sz="18" w:space="0" w:color="000000" w:themeColor="text1"/>
            </w:tcBorders>
            <w:shd w:val="clear" w:color="auto" w:fill="EEECE1" w:themeFill="background2"/>
          </w:tcPr>
          <w:p w:rsidR="002F316E" w:rsidRPr="0085791F" w:rsidRDefault="002F316E" w:rsidP="002F316E">
            <w:pPr>
              <w:rPr>
                <w:sz w:val="18"/>
              </w:rPr>
            </w:pPr>
          </w:p>
        </w:tc>
        <w:tc>
          <w:tcPr>
            <w:tcW w:w="4172" w:type="dxa"/>
            <w:tcBorders>
              <w:bottom w:val="single" w:sz="18" w:space="0" w:color="000000" w:themeColor="text1"/>
            </w:tcBorders>
            <w:shd w:val="clear" w:color="auto" w:fill="EEECE1" w:themeFill="background2"/>
          </w:tcPr>
          <w:p w:rsidR="002F316E" w:rsidRPr="0085791F" w:rsidRDefault="002F316E" w:rsidP="002F316E">
            <w:pPr>
              <w:rPr>
                <w:sz w:val="18"/>
              </w:rPr>
            </w:pPr>
            <w:r w:rsidRPr="0085791F">
              <w:rPr>
                <w:sz w:val="18"/>
              </w:rPr>
              <w:t>We don’t have experience at using this platform</w:t>
            </w:r>
          </w:p>
        </w:tc>
      </w:tr>
    </w:tbl>
    <w:p w:rsidR="002F316E" w:rsidRDefault="002F316E" w:rsidP="002F316E">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23</w:t>
      </w:r>
      <w:r w:rsidR="006566E0">
        <w:rPr>
          <w:noProof/>
        </w:rPr>
        <w:fldChar w:fldCharType="end"/>
      </w:r>
      <w:r>
        <w:t xml:space="preserve">: </w:t>
      </w:r>
      <w:r w:rsidRPr="00290668">
        <w:t>Microcontroller choices</w:t>
      </w:r>
    </w:p>
    <w:p w:rsidR="002F316E" w:rsidRDefault="002F316E" w:rsidP="002F316E">
      <w:pPr>
        <w:jc w:val="both"/>
      </w:pPr>
      <w:r w:rsidRPr="002F316E">
        <w:t>From the options above we chose to work with a PIC microcontroller. We have plenty of hands-on experience with these devices and think they are reliable. Since the robot we are building is supposed to receive movement commands from a laptop/PC and drive the motors accordingly we don’t need to use a development platform like Arduino. Firstly; it’s too large, secondly; it’s more expensive than a single PIC chip and thirdly it doesn’t offer as much flexibility as building our own circuit from scratch with all components chosen specifically for our project. A Raspberry Pi computer would be a very ambitious option. Building a completely stand-alone system which can work without a laptop or PC would be a great achievement however we don’t believe that the Raspberry Pi is powerful enough to perform real-time digital vision and control the motors accurately enough</w:t>
      </w:r>
      <w:r>
        <w:t>.</w:t>
      </w:r>
    </w:p>
    <w:p w:rsidR="002F316E" w:rsidRDefault="002F316E" w:rsidP="002F316E">
      <w:pPr>
        <w:jc w:val="both"/>
      </w:pPr>
      <w:r>
        <w:t>We need our PIC to be very fast in order to reduce the lag between the commands received wirelessly and driving the motors as required to the position where the broom is stable again. We also need the following amount of each peripheral:</w:t>
      </w:r>
    </w:p>
    <w:p w:rsidR="002F316E" w:rsidRDefault="00907AD0" w:rsidP="002F316E">
      <w:pPr>
        <w:pStyle w:val="ListParagraph"/>
        <w:numPr>
          <w:ilvl w:val="0"/>
          <w:numId w:val="13"/>
        </w:numPr>
      </w:pPr>
      <w:r>
        <w:t>4x PWM (to drive 4 motors)</w:t>
      </w:r>
    </w:p>
    <w:p w:rsidR="002F316E" w:rsidRDefault="002F316E" w:rsidP="002F316E">
      <w:pPr>
        <w:pStyle w:val="ListParagraph"/>
        <w:numPr>
          <w:ilvl w:val="0"/>
          <w:numId w:val="13"/>
        </w:numPr>
      </w:pPr>
      <w:r>
        <w:t>1x UART (for wireless communications)</w:t>
      </w:r>
    </w:p>
    <w:p w:rsidR="002F316E" w:rsidRDefault="002F316E" w:rsidP="002F316E">
      <w:r>
        <w:t>Here are 3 PICs we have considered:</w:t>
      </w:r>
    </w:p>
    <w:tbl>
      <w:tblPr>
        <w:tblStyle w:val="TableGrid"/>
        <w:tblW w:w="0" w:type="auto"/>
        <w:tblLook w:val="04A0"/>
      </w:tblPr>
      <w:tblGrid>
        <w:gridCol w:w="2310"/>
        <w:gridCol w:w="2310"/>
        <w:gridCol w:w="2311"/>
        <w:gridCol w:w="2311"/>
      </w:tblGrid>
      <w:tr w:rsidR="002F316E" w:rsidTr="002F316E">
        <w:tc>
          <w:tcPr>
            <w:tcW w:w="2310" w:type="dxa"/>
            <w:shd w:val="clear" w:color="auto" w:fill="EEECE1" w:themeFill="background2"/>
          </w:tcPr>
          <w:p w:rsidR="002F316E" w:rsidRPr="00FF18E3" w:rsidRDefault="002F316E" w:rsidP="002F316E">
            <w:pPr>
              <w:jc w:val="both"/>
              <w:rPr>
                <w:b/>
                <w:sz w:val="18"/>
              </w:rPr>
            </w:pPr>
            <w:r w:rsidRPr="00FF18E3">
              <w:rPr>
                <w:b/>
                <w:sz w:val="18"/>
              </w:rPr>
              <w:t>Part</w:t>
            </w:r>
          </w:p>
        </w:tc>
        <w:tc>
          <w:tcPr>
            <w:tcW w:w="2310" w:type="dxa"/>
            <w:shd w:val="clear" w:color="auto" w:fill="EEECE1" w:themeFill="background2"/>
          </w:tcPr>
          <w:p w:rsidR="002F316E" w:rsidRPr="00FF18E3" w:rsidRDefault="002F316E" w:rsidP="002F316E">
            <w:pPr>
              <w:jc w:val="both"/>
              <w:rPr>
                <w:b/>
                <w:sz w:val="18"/>
              </w:rPr>
            </w:pPr>
            <w:r w:rsidRPr="00FF18E3">
              <w:rPr>
                <w:b/>
                <w:sz w:val="18"/>
              </w:rPr>
              <w:t>PIC24HJ128GP502</w:t>
            </w:r>
          </w:p>
        </w:tc>
        <w:tc>
          <w:tcPr>
            <w:tcW w:w="2311" w:type="dxa"/>
            <w:shd w:val="clear" w:color="auto" w:fill="EEECE1" w:themeFill="background2"/>
          </w:tcPr>
          <w:p w:rsidR="002F316E" w:rsidRPr="00FF18E3" w:rsidRDefault="002F316E" w:rsidP="002F316E">
            <w:pPr>
              <w:jc w:val="both"/>
              <w:rPr>
                <w:b/>
                <w:sz w:val="18"/>
              </w:rPr>
            </w:pPr>
            <w:r w:rsidRPr="00FF18E3">
              <w:rPr>
                <w:b/>
                <w:sz w:val="18"/>
              </w:rPr>
              <w:t>PIC18F27J53</w:t>
            </w:r>
          </w:p>
        </w:tc>
        <w:tc>
          <w:tcPr>
            <w:tcW w:w="2311" w:type="dxa"/>
            <w:shd w:val="clear" w:color="auto" w:fill="EEECE1" w:themeFill="background2"/>
          </w:tcPr>
          <w:p w:rsidR="002F316E" w:rsidRPr="00FF18E3" w:rsidRDefault="002F316E" w:rsidP="002F316E">
            <w:pPr>
              <w:tabs>
                <w:tab w:val="left" w:pos="540"/>
              </w:tabs>
              <w:jc w:val="both"/>
              <w:rPr>
                <w:b/>
                <w:sz w:val="18"/>
              </w:rPr>
            </w:pPr>
            <w:r w:rsidRPr="00FF18E3">
              <w:rPr>
                <w:b/>
                <w:sz w:val="18"/>
              </w:rPr>
              <w:t>PIC24FJ64GA102</w:t>
            </w:r>
          </w:p>
        </w:tc>
      </w:tr>
      <w:tr w:rsidR="002F316E" w:rsidTr="002F316E">
        <w:tc>
          <w:tcPr>
            <w:tcW w:w="2310" w:type="dxa"/>
          </w:tcPr>
          <w:p w:rsidR="002F316E" w:rsidRPr="00FF18E3" w:rsidRDefault="002F316E" w:rsidP="002F316E">
            <w:pPr>
              <w:rPr>
                <w:b/>
                <w:sz w:val="18"/>
              </w:rPr>
            </w:pPr>
            <w:r w:rsidRPr="00FF18E3">
              <w:rPr>
                <w:b/>
                <w:sz w:val="18"/>
              </w:rPr>
              <w:t>I/O pins</w:t>
            </w:r>
          </w:p>
        </w:tc>
        <w:tc>
          <w:tcPr>
            <w:tcW w:w="2310" w:type="dxa"/>
          </w:tcPr>
          <w:p w:rsidR="002F316E" w:rsidRPr="00FF18E3" w:rsidRDefault="002F316E" w:rsidP="002F316E">
            <w:pPr>
              <w:rPr>
                <w:sz w:val="18"/>
              </w:rPr>
            </w:pPr>
            <w:r w:rsidRPr="00FF18E3">
              <w:rPr>
                <w:sz w:val="18"/>
              </w:rPr>
              <w:t>21</w:t>
            </w:r>
          </w:p>
        </w:tc>
        <w:tc>
          <w:tcPr>
            <w:tcW w:w="2311" w:type="dxa"/>
          </w:tcPr>
          <w:p w:rsidR="002F316E" w:rsidRPr="00FF18E3" w:rsidRDefault="002F316E" w:rsidP="002F316E">
            <w:pPr>
              <w:rPr>
                <w:sz w:val="18"/>
              </w:rPr>
            </w:pPr>
            <w:r w:rsidRPr="00FF18E3">
              <w:rPr>
                <w:sz w:val="18"/>
              </w:rPr>
              <w:t>22</w:t>
            </w:r>
          </w:p>
        </w:tc>
        <w:tc>
          <w:tcPr>
            <w:tcW w:w="2311" w:type="dxa"/>
          </w:tcPr>
          <w:p w:rsidR="002F316E" w:rsidRPr="00FF18E3" w:rsidRDefault="002F316E" w:rsidP="002F316E">
            <w:pPr>
              <w:rPr>
                <w:sz w:val="18"/>
              </w:rPr>
            </w:pPr>
            <w:r w:rsidRPr="00FF18E3">
              <w:rPr>
                <w:sz w:val="18"/>
              </w:rPr>
              <w:t>21</w:t>
            </w:r>
          </w:p>
        </w:tc>
      </w:tr>
      <w:tr w:rsidR="002F316E" w:rsidTr="002F316E">
        <w:tc>
          <w:tcPr>
            <w:tcW w:w="2310" w:type="dxa"/>
            <w:shd w:val="clear" w:color="auto" w:fill="EEECE1" w:themeFill="background2"/>
          </w:tcPr>
          <w:p w:rsidR="002F316E" w:rsidRPr="00FF18E3" w:rsidRDefault="002F316E" w:rsidP="002F316E">
            <w:pPr>
              <w:rPr>
                <w:b/>
                <w:sz w:val="18"/>
              </w:rPr>
            </w:pPr>
            <w:r w:rsidRPr="00FF18E3">
              <w:rPr>
                <w:b/>
                <w:sz w:val="18"/>
              </w:rPr>
              <w:t>Max CPU Speed</w:t>
            </w:r>
          </w:p>
        </w:tc>
        <w:tc>
          <w:tcPr>
            <w:tcW w:w="2310" w:type="dxa"/>
            <w:shd w:val="clear" w:color="auto" w:fill="EEECE1" w:themeFill="background2"/>
          </w:tcPr>
          <w:p w:rsidR="002F316E" w:rsidRPr="00FF18E3" w:rsidRDefault="002F316E" w:rsidP="002F316E">
            <w:pPr>
              <w:rPr>
                <w:sz w:val="18"/>
              </w:rPr>
            </w:pPr>
            <w:r w:rsidRPr="00FF18E3">
              <w:rPr>
                <w:sz w:val="18"/>
              </w:rPr>
              <w:t>80 MHz</w:t>
            </w:r>
          </w:p>
        </w:tc>
        <w:tc>
          <w:tcPr>
            <w:tcW w:w="2311" w:type="dxa"/>
            <w:shd w:val="clear" w:color="auto" w:fill="EEECE1" w:themeFill="background2"/>
          </w:tcPr>
          <w:p w:rsidR="002F316E" w:rsidRPr="00FF18E3" w:rsidRDefault="002F316E" w:rsidP="002F316E">
            <w:pPr>
              <w:rPr>
                <w:sz w:val="18"/>
              </w:rPr>
            </w:pPr>
            <w:r w:rsidRPr="00FF18E3">
              <w:rPr>
                <w:sz w:val="18"/>
              </w:rPr>
              <w:t>48 MHz</w:t>
            </w:r>
          </w:p>
        </w:tc>
        <w:tc>
          <w:tcPr>
            <w:tcW w:w="2311" w:type="dxa"/>
            <w:shd w:val="clear" w:color="auto" w:fill="EEECE1" w:themeFill="background2"/>
          </w:tcPr>
          <w:p w:rsidR="002F316E" w:rsidRPr="00FF18E3" w:rsidRDefault="002F316E" w:rsidP="002F316E">
            <w:pPr>
              <w:rPr>
                <w:sz w:val="18"/>
              </w:rPr>
            </w:pPr>
            <w:r w:rsidRPr="00FF18E3">
              <w:rPr>
                <w:sz w:val="18"/>
              </w:rPr>
              <w:t>32 MHz</w:t>
            </w:r>
          </w:p>
        </w:tc>
      </w:tr>
      <w:tr w:rsidR="002F316E" w:rsidTr="002F316E">
        <w:tc>
          <w:tcPr>
            <w:tcW w:w="2310" w:type="dxa"/>
          </w:tcPr>
          <w:p w:rsidR="002F316E" w:rsidRPr="00FF18E3" w:rsidRDefault="002F316E" w:rsidP="002F316E">
            <w:pPr>
              <w:rPr>
                <w:b/>
                <w:sz w:val="18"/>
              </w:rPr>
            </w:pPr>
            <w:r w:rsidRPr="00FF18E3">
              <w:rPr>
                <w:b/>
                <w:sz w:val="18"/>
              </w:rPr>
              <w:t>Digital Comm. Peripherals</w:t>
            </w:r>
          </w:p>
        </w:tc>
        <w:tc>
          <w:tcPr>
            <w:tcW w:w="2310" w:type="dxa"/>
          </w:tcPr>
          <w:p w:rsidR="002F316E" w:rsidRPr="00FF18E3" w:rsidRDefault="002F316E" w:rsidP="002F316E">
            <w:pPr>
              <w:rPr>
                <w:sz w:val="18"/>
              </w:rPr>
            </w:pPr>
            <w:r w:rsidRPr="00FF18E3">
              <w:rPr>
                <w:sz w:val="18"/>
              </w:rPr>
              <w:t>2-UART</w:t>
            </w:r>
          </w:p>
        </w:tc>
        <w:tc>
          <w:tcPr>
            <w:tcW w:w="2311" w:type="dxa"/>
          </w:tcPr>
          <w:p w:rsidR="002F316E" w:rsidRPr="00FF18E3" w:rsidRDefault="002F316E" w:rsidP="002F316E">
            <w:pPr>
              <w:rPr>
                <w:sz w:val="18"/>
              </w:rPr>
            </w:pPr>
            <w:r w:rsidRPr="00FF18E3">
              <w:rPr>
                <w:sz w:val="18"/>
              </w:rPr>
              <w:t>2-UART</w:t>
            </w:r>
          </w:p>
        </w:tc>
        <w:tc>
          <w:tcPr>
            <w:tcW w:w="2311" w:type="dxa"/>
          </w:tcPr>
          <w:p w:rsidR="002F316E" w:rsidRPr="00FF18E3" w:rsidRDefault="002F316E" w:rsidP="002F316E">
            <w:pPr>
              <w:rPr>
                <w:sz w:val="18"/>
              </w:rPr>
            </w:pPr>
            <w:r w:rsidRPr="00FF18E3">
              <w:rPr>
                <w:sz w:val="18"/>
              </w:rPr>
              <w:t>2-UART</w:t>
            </w:r>
          </w:p>
        </w:tc>
      </w:tr>
      <w:tr w:rsidR="002F316E" w:rsidTr="002F316E">
        <w:tc>
          <w:tcPr>
            <w:tcW w:w="2310" w:type="dxa"/>
            <w:shd w:val="clear" w:color="auto" w:fill="EEECE1" w:themeFill="background2"/>
          </w:tcPr>
          <w:p w:rsidR="002F316E" w:rsidRPr="00FF18E3" w:rsidRDefault="002F316E" w:rsidP="002F316E">
            <w:pPr>
              <w:rPr>
                <w:b/>
                <w:sz w:val="18"/>
              </w:rPr>
            </w:pPr>
            <w:r w:rsidRPr="00FF18E3">
              <w:rPr>
                <w:b/>
                <w:sz w:val="18"/>
              </w:rPr>
              <w:t>Capture/Compare PWM Peripherals</w:t>
            </w:r>
          </w:p>
        </w:tc>
        <w:tc>
          <w:tcPr>
            <w:tcW w:w="2310" w:type="dxa"/>
            <w:shd w:val="clear" w:color="auto" w:fill="EEECE1" w:themeFill="background2"/>
          </w:tcPr>
          <w:p w:rsidR="002F316E" w:rsidRPr="00FF18E3" w:rsidRDefault="002F316E" w:rsidP="002F316E">
            <w:pPr>
              <w:rPr>
                <w:sz w:val="18"/>
              </w:rPr>
            </w:pPr>
            <w:r w:rsidRPr="00FF18E3">
              <w:rPr>
                <w:sz w:val="18"/>
              </w:rPr>
              <w:t>4-Output Comp. &amp; Std. PWM, 16-bitPWM, 4-Input Capture</w:t>
            </w:r>
          </w:p>
        </w:tc>
        <w:tc>
          <w:tcPr>
            <w:tcW w:w="2311" w:type="dxa"/>
            <w:shd w:val="clear" w:color="auto" w:fill="EEECE1" w:themeFill="background2"/>
          </w:tcPr>
          <w:p w:rsidR="002F316E" w:rsidRPr="00FF18E3" w:rsidRDefault="002F316E" w:rsidP="002F316E">
            <w:pPr>
              <w:rPr>
                <w:sz w:val="18"/>
              </w:rPr>
            </w:pPr>
            <w:r w:rsidRPr="00FF18E3">
              <w:rPr>
                <w:sz w:val="18"/>
              </w:rPr>
              <w:t>7-CCP, 3-ECCP, 10-bitPWM</w:t>
            </w:r>
          </w:p>
        </w:tc>
        <w:tc>
          <w:tcPr>
            <w:tcW w:w="2311" w:type="dxa"/>
            <w:shd w:val="clear" w:color="auto" w:fill="EEECE1" w:themeFill="background2"/>
          </w:tcPr>
          <w:p w:rsidR="002F316E" w:rsidRPr="00FF18E3" w:rsidRDefault="002F316E" w:rsidP="002F316E">
            <w:pPr>
              <w:rPr>
                <w:sz w:val="18"/>
              </w:rPr>
            </w:pPr>
            <w:r w:rsidRPr="00FF18E3">
              <w:rPr>
                <w:sz w:val="18"/>
              </w:rPr>
              <w:t>5-Output Comp. &amp; Std. PWM, 16-bitPWM, 5-Input Capture</w:t>
            </w:r>
          </w:p>
        </w:tc>
      </w:tr>
      <w:tr w:rsidR="002F316E" w:rsidTr="002F316E">
        <w:tc>
          <w:tcPr>
            <w:tcW w:w="2310" w:type="dxa"/>
          </w:tcPr>
          <w:p w:rsidR="002F316E" w:rsidRPr="00FF18E3" w:rsidRDefault="002F316E" w:rsidP="002F316E">
            <w:pPr>
              <w:rPr>
                <w:b/>
                <w:sz w:val="18"/>
              </w:rPr>
            </w:pPr>
            <w:r w:rsidRPr="00FF18E3">
              <w:rPr>
                <w:b/>
                <w:sz w:val="18"/>
              </w:rPr>
              <w:t>Digital Timers</w:t>
            </w:r>
          </w:p>
        </w:tc>
        <w:tc>
          <w:tcPr>
            <w:tcW w:w="2310" w:type="dxa"/>
          </w:tcPr>
          <w:p w:rsidR="002F316E" w:rsidRPr="00FF18E3" w:rsidRDefault="002F316E" w:rsidP="002F316E">
            <w:pPr>
              <w:rPr>
                <w:sz w:val="18"/>
              </w:rPr>
            </w:pPr>
            <w:r w:rsidRPr="00FF18E3">
              <w:rPr>
                <w:sz w:val="18"/>
              </w:rPr>
              <w:t>5x16-bit, 2x32-bit</w:t>
            </w:r>
          </w:p>
        </w:tc>
        <w:tc>
          <w:tcPr>
            <w:tcW w:w="2311" w:type="dxa"/>
          </w:tcPr>
          <w:p w:rsidR="002F316E" w:rsidRPr="00FF18E3" w:rsidRDefault="002F316E" w:rsidP="002F316E">
            <w:pPr>
              <w:rPr>
                <w:sz w:val="18"/>
              </w:rPr>
            </w:pPr>
            <w:r w:rsidRPr="00FF18E3">
              <w:rPr>
                <w:sz w:val="18"/>
              </w:rPr>
              <w:t>4x8-bit, 4x16-bit</w:t>
            </w:r>
          </w:p>
        </w:tc>
        <w:tc>
          <w:tcPr>
            <w:tcW w:w="2311" w:type="dxa"/>
          </w:tcPr>
          <w:p w:rsidR="002F316E" w:rsidRPr="00FF18E3" w:rsidRDefault="002F316E" w:rsidP="002F316E">
            <w:pPr>
              <w:rPr>
                <w:sz w:val="18"/>
              </w:rPr>
            </w:pPr>
            <w:r w:rsidRPr="00FF18E3">
              <w:rPr>
                <w:sz w:val="18"/>
              </w:rPr>
              <w:t>15x16-bit, 7x32-bit</w:t>
            </w:r>
          </w:p>
        </w:tc>
      </w:tr>
      <w:tr w:rsidR="002F316E" w:rsidTr="002F316E">
        <w:tc>
          <w:tcPr>
            <w:tcW w:w="2310" w:type="dxa"/>
            <w:shd w:val="clear" w:color="auto" w:fill="EEECE1" w:themeFill="background2"/>
          </w:tcPr>
          <w:p w:rsidR="002F316E" w:rsidRPr="00FF18E3" w:rsidRDefault="002F316E" w:rsidP="002F316E">
            <w:pPr>
              <w:rPr>
                <w:b/>
                <w:sz w:val="18"/>
              </w:rPr>
            </w:pPr>
            <w:r w:rsidRPr="00FF18E3">
              <w:rPr>
                <w:b/>
                <w:sz w:val="18"/>
              </w:rPr>
              <w:t>Operating Voltage</w:t>
            </w:r>
          </w:p>
        </w:tc>
        <w:tc>
          <w:tcPr>
            <w:tcW w:w="2310" w:type="dxa"/>
            <w:shd w:val="clear" w:color="auto" w:fill="EEECE1" w:themeFill="background2"/>
          </w:tcPr>
          <w:p w:rsidR="002F316E" w:rsidRPr="00FF18E3" w:rsidRDefault="002F316E" w:rsidP="002F316E">
            <w:pPr>
              <w:rPr>
                <w:sz w:val="18"/>
              </w:rPr>
            </w:pPr>
            <w:r w:rsidRPr="00FF18E3">
              <w:rPr>
                <w:sz w:val="18"/>
              </w:rPr>
              <w:t>3V - 3.6V</w:t>
            </w:r>
          </w:p>
        </w:tc>
        <w:tc>
          <w:tcPr>
            <w:tcW w:w="2311" w:type="dxa"/>
            <w:shd w:val="clear" w:color="auto" w:fill="EEECE1" w:themeFill="background2"/>
          </w:tcPr>
          <w:p w:rsidR="002F316E" w:rsidRPr="00FF18E3" w:rsidRDefault="002F316E" w:rsidP="002F316E">
            <w:pPr>
              <w:rPr>
                <w:sz w:val="18"/>
              </w:rPr>
            </w:pPr>
            <w:r w:rsidRPr="00FF18E3">
              <w:rPr>
                <w:sz w:val="18"/>
              </w:rPr>
              <w:t>2V - 3.6V</w:t>
            </w:r>
          </w:p>
        </w:tc>
        <w:tc>
          <w:tcPr>
            <w:tcW w:w="2311" w:type="dxa"/>
            <w:shd w:val="clear" w:color="auto" w:fill="EEECE1" w:themeFill="background2"/>
          </w:tcPr>
          <w:p w:rsidR="002F316E" w:rsidRPr="00FF18E3" w:rsidRDefault="002F316E" w:rsidP="002F316E">
            <w:pPr>
              <w:rPr>
                <w:sz w:val="18"/>
              </w:rPr>
            </w:pPr>
            <w:r w:rsidRPr="00FF18E3">
              <w:rPr>
                <w:sz w:val="18"/>
              </w:rPr>
              <w:t>2V - 3.6V</w:t>
            </w:r>
          </w:p>
        </w:tc>
      </w:tr>
    </w:tbl>
    <w:p w:rsidR="002F316E" w:rsidRDefault="002F316E" w:rsidP="002F316E">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24</w:t>
      </w:r>
      <w:r w:rsidR="006566E0">
        <w:rPr>
          <w:noProof/>
        </w:rPr>
        <w:fldChar w:fldCharType="end"/>
      </w:r>
      <w:r>
        <w:t>:</w:t>
      </w:r>
    </w:p>
    <w:p w:rsidR="002F316E" w:rsidRPr="002F316E" w:rsidRDefault="002F316E" w:rsidP="002F316E">
      <w:pPr>
        <w:jc w:val="both"/>
      </w:pPr>
      <w:r>
        <w:lastRenderedPageBreak/>
        <w:t xml:space="preserve">Based on the above comparison table we are going to use PIC24HJ128GP502 because it is the fastest from all the devices. It also features the same amount of </w:t>
      </w:r>
      <w:r w:rsidRPr="002F316E">
        <w:t>PWM Peripherals that we need and twice the amount of UARTs.  Each motor requires 2 PWM signals in order to run in both directions hence we may need to use 2 microcontrollers.</w:t>
      </w:r>
    </w:p>
    <w:p w:rsidR="002F316E" w:rsidRPr="002F316E" w:rsidRDefault="002F316E" w:rsidP="002F316E">
      <w:pPr>
        <w:pStyle w:val="Heading2"/>
      </w:pPr>
      <w:bookmarkStart w:id="33" w:name="_Toc374677128"/>
      <w:r w:rsidRPr="002F316E">
        <w:t>Pseudo Code</w:t>
      </w:r>
      <w:bookmarkEnd w:id="33"/>
    </w:p>
    <w:p w:rsidR="002F316E" w:rsidRDefault="002F316E" w:rsidP="002F316E">
      <w:r w:rsidRPr="002F316E">
        <w:t xml:space="preserve">There are many ways of controlling the robot using a computer. Here are two, slightly different, </w:t>
      </w:r>
      <w:r w:rsidR="00907AD0" w:rsidRPr="002F316E">
        <w:t>pseudo codes</w:t>
      </w:r>
      <w:r w:rsidRPr="002F316E">
        <w:t xml:space="preserve"> describing the way robot would respond to the commands </w:t>
      </w:r>
      <w:r>
        <w:t>sent to it:</w:t>
      </w:r>
    </w:p>
    <w:p w:rsidR="002F316E" w:rsidRDefault="002F316E" w:rsidP="002F316E">
      <w:pPr>
        <w:pStyle w:val="Heading3"/>
      </w:pPr>
      <w:bookmarkStart w:id="34" w:name="_Toc374677129"/>
      <w:r>
        <w:t>PSEUDOCODE #1</w:t>
      </w:r>
      <w:bookmarkEnd w:id="34"/>
    </w:p>
    <w:p w:rsidR="002F316E" w:rsidRPr="00A93758" w:rsidRDefault="002F316E" w:rsidP="002F316E">
      <w:r w:rsidRPr="00A93758">
        <w:t>Continues commanding the robot where to go</w:t>
      </w:r>
    </w:p>
    <w:p w:rsidR="002F316E" w:rsidRDefault="002F316E" w:rsidP="002F316E">
      <w:pPr>
        <w:pStyle w:val="Caption"/>
      </w:pPr>
      <w:r>
        <w:rPr>
          <w:noProof/>
          <w:lang w:eastAsia="en-GB"/>
        </w:rPr>
        <w:drawing>
          <wp:inline distT="0" distB="0" distL="0" distR="0">
            <wp:extent cx="4086970" cy="20229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086970" cy="2022963"/>
                    </a:xfrm>
                    <a:prstGeom prst="rect">
                      <a:avLst/>
                    </a:prstGeom>
                  </pic:spPr>
                </pic:pic>
              </a:graphicData>
            </a:graphic>
          </wp:inline>
        </w:drawing>
      </w:r>
      <w:r>
        <w:br/>
        <w:t xml:space="preserve">Figure </w:t>
      </w:r>
      <w:r w:rsidR="006566E0">
        <w:fldChar w:fldCharType="begin"/>
      </w:r>
      <w:r w:rsidR="00B86581">
        <w:instrText xml:space="preserve"> SEQ Figure \* ARABIC </w:instrText>
      </w:r>
      <w:r w:rsidR="006566E0">
        <w:fldChar w:fldCharType="separate"/>
      </w:r>
      <w:r w:rsidR="005925A6">
        <w:rPr>
          <w:noProof/>
        </w:rPr>
        <w:t>25</w:t>
      </w:r>
      <w:r w:rsidR="006566E0">
        <w:rPr>
          <w:noProof/>
        </w:rPr>
        <w:fldChar w:fldCharType="end"/>
      </w:r>
      <w:r>
        <w:t xml:space="preserve">: </w:t>
      </w:r>
      <w:r w:rsidRPr="001F20D1">
        <w:t>Pseudo Code #1</w:t>
      </w:r>
    </w:p>
    <w:p w:rsidR="002F316E" w:rsidRDefault="002F316E" w:rsidP="002F316E">
      <w:pPr>
        <w:pStyle w:val="Heading3"/>
      </w:pPr>
      <w:bookmarkStart w:id="35" w:name="_Toc374677130"/>
      <w:r>
        <w:t>PSEUDOCODE #2</w:t>
      </w:r>
      <w:bookmarkEnd w:id="35"/>
    </w:p>
    <w:p w:rsidR="002F316E" w:rsidRPr="00A93758" w:rsidRDefault="002F316E" w:rsidP="002F316E">
      <w:r w:rsidRPr="00A93758">
        <w:t>Commanding the robot where to go and how far and leaving it alone to perform the movement by itself</w:t>
      </w:r>
    </w:p>
    <w:p w:rsidR="002F316E" w:rsidRDefault="002F316E" w:rsidP="00E6284F">
      <w:r>
        <w:rPr>
          <w:noProof/>
          <w:lang w:eastAsia="en-GB"/>
        </w:rPr>
        <w:drawing>
          <wp:inline distT="0" distB="0" distL="0" distR="0">
            <wp:extent cx="3229435" cy="219456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229435" cy="2194560"/>
                    </a:xfrm>
                    <a:prstGeom prst="rect">
                      <a:avLst/>
                    </a:prstGeom>
                  </pic:spPr>
                </pic:pic>
              </a:graphicData>
            </a:graphic>
          </wp:inline>
        </w:drawing>
      </w:r>
    </w:p>
    <w:p w:rsidR="002F316E" w:rsidRDefault="002F316E" w:rsidP="002F316E">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26</w:t>
      </w:r>
      <w:r w:rsidR="006566E0">
        <w:rPr>
          <w:noProof/>
        </w:rPr>
        <w:fldChar w:fldCharType="end"/>
      </w:r>
      <w:r>
        <w:t xml:space="preserve">: </w:t>
      </w:r>
      <w:r w:rsidRPr="00AE56CD">
        <w:t>Pseudo Code #2</w:t>
      </w:r>
    </w:p>
    <w:p w:rsidR="00FC18B9" w:rsidRPr="00FC18B9" w:rsidRDefault="00C252F6" w:rsidP="00FC18B9">
      <w:r>
        <w:t>Along with the pseudo code above, are accompanying flow diagrams, which can be found in</w:t>
      </w:r>
      <w:r w:rsidRPr="00C252F6">
        <w:rPr>
          <w:color w:val="FF0000"/>
        </w:rPr>
        <w:t xml:space="preserve"> </w:t>
      </w:r>
      <w:r w:rsidRPr="004B16ED">
        <w:t xml:space="preserve">appendix </w:t>
      </w:r>
      <w:r w:rsidR="004B16ED" w:rsidRPr="004B16ED">
        <w:t>XII</w:t>
      </w:r>
      <w:r w:rsidR="004B16ED">
        <w:t xml:space="preserve"> on page 50.</w:t>
      </w:r>
    </w:p>
    <w:p w:rsidR="002F316E" w:rsidRDefault="002F316E" w:rsidP="002F316E">
      <w:pPr>
        <w:pStyle w:val="Heading2"/>
      </w:pPr>
      <w:bookmarkStart w:id="36" w:name="_Toc374677131"/>
      <w:r>
        <w:lastRenderedPageBreak/>
        <w:t>Mechanical Design</w:t>
      </w:r>
      <w:bookmarkEnd w:id="36"/>
    </w:p>
    <w:p w:rsidR="002F316E" w:rsidRPr="00F603F9" w:rsidRDefault="002F316E" w:rsidP="002F316E">
      <w:pPr>
        <w:jc w:val="both"/>
      </w:pPr>
      <w:r>
        <w:t xml:space="preserve">The platform chosen to balance the broom as an inverted pendulum was an Omni wheel base design; this design was chosen after much research and deliration done by the group as a whole. The concept of the Omni wheel design is based around the fact that the Omni wheel operates just like any other wheel except it also gives the flexibility of side movements as well through the use of side rollers which are placed perpendicularly to the </w:t>
      </w:r>
      <w:r>
        <w:tab/>
        <w:t>wheel axis; this allow the wheels to roll on the rollers when a sideways force is applied to the base.</w:t>
      </w:r>
    </w:p>
    <w:p w:rsidR="002F316E" w:rsidRDefault="002F316E" w:rsidP="002F316E">
      <w:pPr>
        <w:jc w:val="both"/>
      </w:pPr>
      <w:r>
        <w:t xml:space="preserve">To give us a rough idea of what we wanted our platform to look before constructing it, we decided to design it first on 3D modelling software called </w:t>
      </w:r>
      <w:proofErr w:type="spellStart"/>
      <w:r>
        <w:t>SolidWorks</w:t>
      </w:r>
      <w:proofErr w:type="spellEnd"/>
      <w:r>
        <w:t xml:space="preserve">.  This allowed us to design the sub-components and then put them all together into one </w:t>
      </w:r>
    </w:p>
    <w:p w:rsidR="002F316E" w:rsidRPr="00826948" w:rsidRDefault="00826948" w:rsidP="00826948">
      <w:pPr>
        <w:rPr>
          <w:color w:val="FF0000"/>
        </w:rPr>
      </w:pPr>
      <w:r w:rsidRPr="00826948">
        <w:rPr>
          <w:noProof/>
          <w:color w:val="FF0000"/>
          <w:lang w:eastAsia="en-GB"/>
        </w:rPr>
        <w:drawing>
          <wp:inline distT="0" distB="0" distL="0" distR="0">
            <wp:extent cx="1638795" cy="842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77" cy="848890"/>
                    </a:xfrm>
                    <a:prstGeom prst="rect">
                      <a:avLst/>
                    </a:prstGeom>
                    <a:noFill/>
                    <a:ln>
                      <a:noFill/>
                    </a:ln>
                  </pic:spPr>
                </pic:pic>
              </a:graphicData>
            </a:graphic>
          </wp:inline>
        </w:drawing>
      </w:r>
      <w:r w:rsidRPr="00826948">
        <w:rPr>
          <w:noProof/>
          <w:color w:val="FF0000"/>
          <w:lang w:eastAsia="en-GB"/>
        </w:rPr>
        <w:drawing>
          <wp:inline distT="0" distB="0" distL="0" distR="0">
            <wp:extent cx="878774" cy="8617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782" cy="868583"/>
                    </a:xfrm>
                    <a:prstGeom prst="rect">
                      <a:avLst/>
                    </a:prstGeom>
                    <a:noFill/>
                    <a:ln>
                      <a:noFill/>
                    </a:ln>
                  </pic:spPr>
                </pic:pic>
              </a:graphicData>
            </a:graphic>
          </wp:inline>
        </w:drawing>
      </w:r>
      <w:r w:rsidRPr="00826948">
        <w:rPr>
          <w:noProof/>
          <w:color w:val="FF0000"/>
          <w:lang w:eastAsia="en-GB"/>
        </w:rPr>
        <w:drawing>
          <wp:inline distT="0" distB="0" distL="0" distR="0">
            <wp:extent cx="1591293" cy="87375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796" cy="874580"/>
                    </a:xfrm>
                    <a:prstGeom prst="rect">
                      <a:avLst/>
                    </a:prstGeom>
                    <a:noFill/>
                    <a:ln>
                      <a:noFill/>
                    </a:ln>
                  </pic:spPr>
                </pic:pic>
              </a:graphicData>
            </a:graphic>
          </wp:inline>
        </w:drawing>
      </w:r>
    </w:p>
    <w:p w:rsidR="002F316E" w:rsidRPr="00F07CB5" w:rsidRDefault="00F07CB5" w:rsidP="00F07CB5">
      <w:pPr>
        <w:pStyle w:val="Caption"/>
        <w:rPr>
          <w:color w:val="auto"/>
        </w:rPr>
      </w:pPr>
      <w:r w:rsidRPr="00F07CB5">
        <w:t xml:space="preserve">Figure </w:t>
      </w:r>
      <w:r w:rsidR="006566E0">
        <w:fldChar w:fldCharType="begin"/>
      </w:r>
      <w:r w:rsidR="00B86581">
        <w:instrText xml:space="preserve"> SEQ Figure \* ARABIC </w:instrText>
      </w:r>
      <w:r w:rsidR="006566E0">
        <w:fldChar w:fldCharType="separate"/>
      </w:r>
      <w:r w:rsidR="005925A6">
        <w:rPr>
          <w:noProof/>
        </w:rPr>
        <w:t>27</w:t>
      </w:r>
      <w:r w:rsidR="006566E0">
        <w:rPr>
          <w:noProof/>
        </w:rPr>
        <w:fldChar w:fldCharType="end"/>
      </w:r>
      <w:r w:rsidRPr="00F07CB5">
        <w:t>: Sub-components for the mechanical design of the platform</w:t>
      </w:r>
    </w:p>
    <w:p w:rsidR="002F316E" w:rsidRDefault="00826948" w:rsidP="002F316E">
      <w:r>
        <w:rPr>
          <w:noProof/>
          <w:lang w:eastAsia="en-GB"/>
        </w:rPr>
        <w:drawing>
          <wp:inline distT="0" distB="0" distL="0" distR="0">
            <wp:extent cx="1638795" cy="1026289"/>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3177" cy="1029033"/>
                    </a:xfrm>
                    <a:prstGeom prst="rect">
                      <a:avLst/>
                    </a:prstGeom>
                    <a:noFill/>
                    <a:ln>
                      <a:noFill/>
                    </a:ln>
                  </pic:spPr>
                </pic:pic>
              </a:graphicData>
            </a:graphic>
          </wp:inline>
        </w:drawing>
      </w:r>
    </w:p>
    <w:p w:rsidR="002F316E" w:rsidRPr="00F07CB5" w:rsidRDefault="002F316E" w:rsidP="002F316E">
      <w:pPr>
        <w:pStyle w:val="Caption"/>
      </w:pPr>
      <w:r w:rsidRPr="00F07CB5">
        <w:t xml:space="preserve">Figure </w:t>
      </w:r>
      <w:r w:rsidR="006566E0">
        <w:fldChar w:fldCharType="begin"/>
      </w:r>
      <w:r w:rsidR="00B86581">
        <w:instrText xml:space="preserve"> SEQ Figure \* ARABIC </w:instrText>
      </w:r>
      <w:r w:rsidR="006566E0">
        <w:fldChar w:fldCharType="separate"/>
      </w:r>
      <w:r w:rsidR="005925A6">
        <w:rPr>
          <w:noProof/>
        </w:rPr>
        <w:t>28</w:t>
      </w:r>
      <w:r w:rsidR="006566E0">
        <w:rPr>
          <w:noProof/>
        </w:rPr>
        <w:fldChar w:fldCharType="end"/>
      </w:r>
      <w:r w:rsidRPr="00F07CB5">
        <w:t>: Final Design of the Omni Wheel Base</w:t>
      </w:r>
    </w:p>
    <w:p w:rsidR="002F316E" w:rsidRDefault="002F316E" w:rsidP="002F316E">
      <w:pPr>
        <w:jc w:val="both"/>
      </w:pPr>
      <w:r>
        <w:t xml:space="preserve">The reason the Omni Wheels are place at such an angle on the </w:t>
      </w:r>
      <w:r w:rsidRPr="002F316E">
        <w:t xml:space="preserve">base is that the Omni Wheels are required to be placed perpendicularly to the load it is going to carry e.g. the broom and as the broom is placed in the direct centre of the base, the Omni Wheels are placed at </w:t>
      </w:r>
      <w:r>
        <w:t>a 45 degree angle to the centre of the base.</w:t>
      </w:r>
    </w:p>
    <w:p w:rsidR="00527272" w:rsidRDefault="002F316E" w:rsidP="002F316E">
      <w:pPr>
        <w:pStyle w:val="Heading2"/>
      </w:pPr>
      <w:bookmarkStart w:id="37" w:name="_Toc374677132"/>
      <w:r>
        <w:t>Vision System</w:t>
      </w:r>
      <w:bookmarkEnd w:id="37"/>
    </w:p>
    <w:p w:rsidR="00790C32" w:rsidRPr="00D66684" w:rsidRDefault="00790C32" w:rsidP="002E4333">
      <w:pPr>
        <w:jc w:val="both"/>
        <w:rPr>
          <w:color w:val="FF0000"/>
        </w:rPr>
      </w:pPr>
      <w:r>
        <w:t xml:space="preserve">In this section, we are going to look into the different methods we could use to detect the location of the broom and </w:t>
      </w:r>
      <w:r w:rsidR="002E4333">
        <w:t xml:space="preserve">to </w:t>
      </w:r>
      <w:r>
        <w:t xml:space="preserve">calculate the angle of deviation.  The basic process of the vision system is shown below in </w:t>
      </w:r>
      <w:fldSimple w:instr=" REF _Ref373867376 \h  \* MERGEFORMAT ">
        <w:r w:rsidR="002E4333" w:rsidRPr="00907AD0">
          <w:t xml:space="preserve">Figure </w:t>
        </w:r>
        <w:r w:rsidR="00B04F64" w:rsidRPr="00907AD0">
          <w:rPr>
            <w:noProof/>
          </w:rPr>
          <w:t>29</w:t>
        </w:r>
      </w:fldSimple>
      <w:r w:rsidR="002E4333" w:rsidRPr="00907AD0">
        <w:t>:</w:t>
      </w:r>
    </w:p>
    <w:p w:rsidR="001C3CF5" w:rsidRDefault="00371F07" w:rsidP="001C3CF5">
      <w:r>
        <w:object w:dxaOrig="5451" w:dyaOrig="5243">
          <v:shape id="_x0000_i1217" type="#_x0000_t75" style="width:267.6pt;height:256.85pt" o:ole="">
            <v:imagedata r:id="rId38" o:title=""/>
          </v:shape>
          <o:OLEObject Type="Embed" ProgID="Visio.Drawing.11" ShapeID="_x0000_i1217" DrawAspect="Content" ObjectID="_1448418999" r:id="rId39"/>
        </w:object>
      </w:r>
    </w:p>
    <w:p w:rsidR="002E4333" w:rsidRDefault="002E4333" w:rsidP="002E4333">
      <w:pPr>
        <w:pStyle w:val="Caption"/>
      </w:pPr>
      <w:bookmarkStart w:id="38" w:name="_Ref373867376"/>
      <w:r>
        <w:t xml:space="preserve">Figure </w:t>
      </w:r>
      <w:r w:rsidR="006566E0">
        <w:fldChar w:fldCharType="begin"/>
      </w:r>
      <w:r w:rsidR="00B86581">
        <w:instrText xml:space="preserve"> SEQ Figure \* ARABIC </w:instrText>
      </w:r>
      <w:r w:rsidR="006566E0">
        <w:fldChar w:fldCharType="separate"/>
      </w:r>
      <w:r w:rsidR="005925A6">
        <w:rPr>
          <w:noProof/>
        </w:rPr>
        <w:t>29</w:t>
      </w:r>
      <w:r w:rsidR="006566E0">
        <w:rPr>
          <w:noProof/>
        </w:rPr>
        <w:fldChar w:fldCharType="end"/>
      </w:r>
      <w:bookmarkEnd w:id="38"/>
      <w:r>
        <w:t xml:space="preserve">: </w:t>
      </w:r>
      <w:r w:rsidRPr="002B6BD3">
        <w:t>Basic Flowchart for the Vision System</w:t>
      </w:r>
    </w:p>
    <w:p w:rsidR="001C3CF5" w:rsidRDefault="001C3CF5" w:rsidP="002E4333">
      <w:pPr>
        <w:jc w:val="both"/>
      </w:pPr>
      <w:r>
        <w:t>However, there are several approaches for image processing</w:t>
      </w:r>
      <w:r w:rsidR="002E4333">
        <w:t xml:space="preserve"> that we found from our research, the ones which interested are the following:</w:t>
      </w:r>
    </w:p>
    <w:p w:rsidR="001C3CF5" w:rsidRDefault="001C3CF5" w:rsidP="001C3CF5">
      <w:pPr>
        <w:pStyle w:val="ListParagraph"/>
        <w:numPr>
          <w:ilvl w:val="0"/>
          <w:numId w:val="12"/>
        </w:numPr>
      </w:pPr>
      <w:r>
        <w:t xml:space="preserve">Background  subtraction </w:t>
      </w:r>
    </w:p>
    <w:p w:rsidR="001C3CF5" w:rsidRDefault="001C3CF5" w:rsidP="001C3CF5">
      <w:pPr>
        <w:pStyle w:val="ListParagraph"/>
        <w:numPr>
          <w:ilvl w:val="0"/>
          <w:numId w:val="12"/>
        </w:numPr>
      </w:pPr>
      <w:r>
        <w:t xml:space="preserve">Threshold image processing </w:t>
      </w:r>
    </w:p>
    <w:p w:rsidR="001C3CF5" w:rsidRPr="004D1130" w:rsidRDefault="001C3CF5" w:rsidP="004D1130">
      <w:pPr>
        <w:pStyle w:val="ListParagraph"/>
        <w:numPr>
          <w:ilvl w:val="0"/>
          <w:numId w:val="12"/>
        </w:numPr>
      </w:pPr>
      <w:r>
        <w:t xml:space="preserve">Pattern matching </w:t>
      </w:r>
    </w:p>
    <w:p w:rsidR="001C3CF5" w:rsidRPr="000E7CA1" w:rsidRDefault="001C3CF5" w:rsidP="003521C1">
      <w:pPr>
        <w:pStyle w:val="Heading2"/>
      </w:pPr>
      <w:bookmarkStart w:id="39" w:name="_Toc374677133"/>
      <w:r w:rsidRPr="000E7CA1">
        <w:t>Background subtraction</w:t>
      </w:r>
      <w:bookmarkEnd w:id="39"/>
    </w:p>
    <w:p w:rsidR="006F2D99" w:rsidRDefault="004B16ED" w:rsidP="002E4333">
      <w:pPr>
        <w:jc w:val="both"/>
      </w:pPr>
      <w:r>
        <w:rPr>
          <w:noProof/>
          <w:lang w:eastAsia="en-GB"/>
        </w:rPr>
        <w:drawing>
          <wp:anchor distT="0" distB="0" distL="114300" distR="114300" simplePos="0" relativeHeight="251677696" behindDoc="0" locked="0" layoutInCell="1" allowOverlap="1">
            <wp:simplePos x="0" y="0"/>
            <wp:positionH relativeFrom="column">
              <wp:posOffset>-215265</wp:posOffset>
            </wp:positionH>
            <wp:positionV relativeFrom="paragraph">
              <wp:posOffset>88265</wp:posOffset>
            </wp:positionV>
            <wp:extent cx="2532380" cy="1544320"/>
            <wp:effectExtent l="19050" t="0" r="1270" b="0"/>
            <wp:wrapSquare wrapText="bothSides"/>
            <wp:docPr id="30" name="Picture 30" descr="http://t3.gstatic.com/images?q=tbn:ANd9GcS4ZH2JtTyN9kDmN7qzKM5RAydFs3eDHrGlNB3ybJYz0PSpkHa2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4ZH2JtTyN9kDmN7qzKM5RAydFs3eDHrGlNB3ybJYz0PSpkHa23w"/>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380" cy="1544320"/>
                    </a:xfrm>
                    <a:prstGeom prst="rect">
                      <a:avLst/>
                    </a:prstGeom>
                    <a:noFill/>
                    <a:ln>
                      <a:noFill/>
                    </a:ln>
                  </pic:spPr>
                </pic:pic>
              </a:graphicData>
            </a:graphic>
          </wp:anchor>
        </w:drawing>
      </w:r>
      <w:r w:rsidR="00790C32">
        <w:t>Our initial idea was to use background subtraction.  This works by s</w:t>
      </w:r>
      <w:r w:rsidR="001C3CF5">
        <w:t>tart</w:t>
      </w:r>
      <w:r w:rsidR="00790C32">
        <w:t>ing</w:t>
      </w:r>
      <w:r w:rsidR="001C3CF5">
        <w:t xml:space="preserve"> off </w:t>
      </w:r>
      <w:r w:rsidR="00907AD0">
        <w:t xml:space="preserve">by </w:t>
      </w:r>
      <w:r w:rsidR="001C3CF5">
        <w:t>telling the computer vision to isolate</w:t>
      </w:r>
      <w:r w:rsidR="00790C32">
        <w:t xml:space="preserve"> the</w:t>
      </w:r>
      <w:r w:rsidR="001C3CF5">
        <w:t xml:space="preserve"> foreground object from the rest of the image. The computer vision</w:t>
      </w:r>
      <w:r w:rsidR="006F2D99">
        <w:t xml:space="preserve"> is</w:t>
      </w:r>
      <w:r w:rsidR="001C3CF5">
        <w:t xml:space="preserve"> able to compare the current images against the background model, </w:t>
      </w:r>
      <w:r w:rsidR="006F2D99">
        <w:t>and then</w:t>
      </w:r>
      <w:r w:rsidR="001C3CF5">
        <w:t xml:space="preserve"> </w:t>
      </w:r>
      <w:r w:rsidR="006F2D99">
        <w:t>subtract</w:t>
      </w:r>
      <w:r w:rsidR="001C3CF5">
        <w:t xml:space="preserve"> away the known background. The objects left after the subtraction a</w:t>
      </w:r>
      <w:r w:rsidR="00907AD0">
        <w:t>re the foreground object</w:t>
      </w:r>
      <w:r w:rsidR="00790C32">
        <w:t xml:space="preserve">.  </w:t>
      </w:r>
      <w:r w:rsidR="00B04F64" w:rsidRPr="00907AD0">
        <w:t>Figure 30</w:t>
      </w:r>
      <w:r w:rsidR="002E4333">
        <w:t xml:space="preserve"> </w:t>
      </w:r>
      <w:r w:rsidR="00790C32">
        <w:t>shows the stages of how background subtraction works.</w:t>
      </w:r>
    </w:p>
    <w:p w:rsidR="004B16ED" w:rsidRDefault="004B16ED" w:rsidP="004B16ED">
      <w:pPr>
        <w:pStyle w:val="Caption"/>
      </w:pPr>
      <w:bookmarkStart w:id="40" w:name="_Ref373867426"/>
      <w:r>
        <w:t xml:space="preserve">Figure </w:t>
      </w:r>
      <w:fldSimple w:instr=" SEQ Figure \* ARABIC ">
        <w:r>
          <w:rPr>
            <w:noProof/>
          </w:rPr>
          <w:t>30</w:t>
        </w:r>
      </w:fldSimple>
      <w:bookmarkEnd w:id="40"/>
      <w:r>
        <w:t xml:space="preserve">: </w:t>
      </w:r>
      <w:r w:rsidRPr="00590A6A">
        <w:t>How Background Subtraction Works</w:t>
      </w:r>
    </w:p>
    <w:p w:rsidR="002633A0" w:rsidRDefault="00907AD0" w:rsidP="002633A0">
      <w:pPr>
        <w:jc w:val="both"/>
      </w:pPr>
      <w:r>
        <w:t xml:space="preserve">The </w:t>
      </w:r>
      <w:r w:rsidR="001C3CF5">
        <w:t xml:space="preserve">image </w:t>
      </w:r>
      <w:r>
        <w:t>shows the</w:t>
      </w:r>
      <w:r w:rsidR="001C3CF5">
        <w:t xml:space="preserve"> sample</w:t>
      </w:r>
      <w:r>
        <w:t>d</w:t>
      </w:r>
      <w:r w:rsidR="001C3CF5">
        <w:t xml:space="preserve"> result of the background subtraction method. According to our design and objective, the background subtraction method does not fit our requirements, because the background and the robot have to be stationary, but the robot is </w:t>
      </w:r>
      <w:r w:rsidR="002E4333">
        <w:t>constantly moving to balance the broom</w:t>
      </w:r>
      <w:r w:rsidR="001C3CF5">
        <w:t>. Thus the computer vision</w:t>
      </w:r>
      <w:r w:rsidR="005A7E54">
        <w:t xml:space="preserve"> might end up detecting both </w:t>
      </w:r>
      <w:r w:rsidR="001C3CF5">
        <w:t>the robot and the broom ins</w:t>
      </w:r>
      <w:r w:rsidR="005A7E54">
        <w:t>tead of just detecting the broom</w:t>
      </w:r>
      <w:r w:rsidR="001C3CF5">
        <w:t xml:space="preserve">. </w:t>
      </w:r>
    </w:p>
    <w:p w:rsidR="001C3CF5" w:rsidRPr="003521C1" w:rsidRDefault="001C3CF5" w:rsidP="003521C1">
      <w:pPr>
        <w:pStyle w:val="Heading2"/>
      </w:pPr>
      <w:bookmarkStart w:id="41" w:name="_Toc374677134"/>
      <w:r w:rsidRPr="003521C1">
        <w:t>Using threshold for image processing</w:t>
      </w:r>
      <w:bookmarkEnd w:id="41"/>
    </w:p>
    <w:p w:rsidR="003F7C12" w:rsidRDefault="0038412D" w:rsidP="003521C1">
      <w:pPr>
        <w:jc w:val="both"/>
      </w:pPr>
      <w:r>
        <w:rPr>
          <w:noProof/>
          <w:lang w:eastAsia="en-GB"/>
        </w:rPr>
        <w:drawing>
          <wp:anchor distT="0" distB="0" distL="114300" distR="114300" simplePos="0" relativeHeight="251678720" behindDoc="0" locked="0" layoutInCell="1" allowOverlap="1">
            <wp:simplePos x="0" y="0"/>
            <wp:positionH relativeFrom="column">
              <wp:posOffset>-83820</wp:posOffset>
            </wp:positionH>
            <wp:positionV relativeFrom="paragraph">
              <wp:posOffset>482600</wp:posOffset>
            </wp:positionV>
            <wp:extent cx="2800985" cy="1732915"/>
            <wp:effectExtent l="19050" t="19050" r="18415" b="196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79" r="31778" b="11022"/>
                    <a:stretch/>
                  </pic:blipFill>
                  <pic:spPr bwMode="auto">
                    <a:xfrm>
                      <a:off x="0" y="0"/>
                      <a:ext cx="2800985" cy="173291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F7C12">
        <w:t>The</w:t>
      </w:r>
      <w:r w:rsidR="001C3CF5">
        <w:t xml:space="preserve"> seco</w:t>
      </w:r>
      <w:r w:rsidR="003F7C12">
        <w:t>nd design</w:t>
      </w:r>
      <w:r w:rsidR="00591768">
        <w:t xml:space="preserve"> idea</w:t>
      </w:r>
      <w:r w:rsidR="003F7C12">
        <w:t xml:space="preserve"> is to simply acquire </w:t>
      </w:r>
      <w:r w:rsidR="001C3CF5">
        <w:t>real time imag</w:t>
      </w:r>
      <w:r w:rsidR="003F7C12">
        <w:t xml:space="preserve">es from the webcam and </w:t>
      </w:r>
      <w:r w:rsidR="00591768">
        <w:t xml:space="preserve">to transfer </w:t>
      </w:r>
      <w:r w:rsidR="00591768">
        <w:lastRenderedPageBreak/>
        <w:t>them</w:t>
      </w:r>
      <w:r w:rsidR="003F7C12">
        <w:t xml:space="preserve"> into grey scale. T</w:t>
      </w:r>
      <w:r w:rsidR="001C3CF5">
        <w:t xml:space="preserve">his result will be </w:t>
      </w:r>
      <w:r w:rsidR="003F7C12">
        <w:t>transferred</w:t>
      </w:r>
      <w:r w:rsidR="001C3CF5">
        <w:t xml:space="preserve"> into threshold reading, which also mean</w:t>
      </w:r>
      <w:r w:rsidR="00591768">
        <w:t>s</w:t>
      </w:r>
      <w:r w:rsidR="001C3CF5">
        <w:t xml:space="preserve"> transferring images into black or white. It interprets every pixel of the images and decides whether the value should be in white “1” or black “0”. </w:t>
      </w:r>
    </w:p>
    <w:p w:rsidR="001C3CF5" w:rsidRDefault="003F7C12" w:rsidP="003521C1">
      <w:pPr>
        <w:jc w:val="both"/>
      </w:pPr>
      <w:r>
        <w:t>To make this easier to visualise, the result is also</w:t>
      </w:r>
      <w:r w:rsidR="001C3CF5">
        <w:t xml:space="preserve"> </w:t>
      </w:r>
      <w:r w:rsidR="00591768">
        <w:t>transferred</w:t>
      </w:r>
      <w:r w:rsidR="001C3CF5">
        <w:t xml:space="preserve"> into</w:t>
      </w:r>
      <w:r>
        <w:t xml:space="preserve"> an</w:t>
      </w:r>
      <w:r w:rsidR="001C3CF5">
        <w:t xml:space="preserve"> LED array.  From the result below, we can see if the exposure of the images is high, the led array will light up, and other below of the exposure value will be black.  </w:t>
      </w:r>
    </w:p>
    <w:p w:rsidR="001C3CF5" w:rsidRDefault="003F7C12" w:rsidP="00591768">
      <w:pPr>
        <w:pStyle w:val="Caption"/>
      </w:pPr>
      <w:r>
        <w:br/>
      </w:r>
      <w:r w:rsidR="00591768">
        <w:t xml:space="preserve">Figure </w:t>
      </w:r>
      <w:r w:rsidR="006566E0">
        <w:fldChar w:fldCharType="begin"/>
      </w:r>
      <w:r w:rsidR="00B86581">
        <w:instrText xml:space="preserve"> SEQ Figure \* ARABIC </w:instrText>
      </w:r>
      <w:r w:rsidR="006566E0">
        <w:fldChar w:fldCharType="separate"/>
      </w:r>
      <w:r w:rsidR="005925A6">
        <w:rPr>
          <w:noProof/>
        </w:rPr>
        <w:t>31</w:t>
      </w:r>
      <w:r w:rsidR="006566E0">
        <w:rPr>
          <w:noProof/>
        </w:rPr>
        <w:fldChar w:fldCharType="end"/>
      </w:r>
      <w:r w:rsidR="00591768">
        <w:t xml:space="preserve">: </w:t>
      </w:r>
      <w:r w:rsidR="00591768" w:rsidRPr="008A1469">
        <w:t>Using threshold for image processing</w:t>
      </w:r>
    </w:p>
    <w:p w:rsidR="00203904" w:rsidRDefault="001C3CF5" w:rsidP="00203904">
      <w:pPr>
        <w:jc w:val="both"/>
      </w:pPr>
      <w:r>
        <w:t xml:space="preserve">By exposing the brightness of the foreground object, we may able to detect the </w:t>
      </w:r>
      <w:r w:rsidR="003F7C12">
        <w:t>angle</w:t>
      </w:r>
      <w:r>
        <w:t xml:space="preserve"> of the object. However, these</w:t>
      </w:r>
      <w:r w:rsidR="00591768">
        <w:t xml:space="preserve"> exposure values might affect </w:t>
      </w:r>
      <w:r>
        <w:t>other area</w:t>
      </w:r>
      <w:r w:rsidR="003F7C12">
        <w:t>s</w:t>
      </w:r>
      <w:r w:rsidR="00591768">
        <w:t xml:space="preserve"> of the images and could potentially cause</w:t>
      </w:r>
      <w:r>
        <w:t xml:space="preserve"> confusion to the computer vision system. </w:t>
      </w:r>
      <w:r w:rsidR="003F7C12">
        <w:t xml:space="preserve"> As you can see the above result, </w:t>
      </w:r>
      <w:r w:rsidR="00591768">
        <w:t xml:space="preserve">it </w:t>
      </w:r>
      <w:r w:rsidR="003F7C12">
        <w:t xml:space="preserve">is difficult </w:t>
      </w:r>
      <w:r>
        <w:t>to isolate the foreground object with the background because the exposure value of the background is very sim</w:t>
      </w:r>
      <w:r w:rsidR="00364398">
        <w:t xml:space="preserve">ilar to the foreground object. </w:t>
      </w:r>
      <w:r w:rsidR="00790C32">
        <w:t xml:space="preserve">The block diagram for this </w:t>
      </w:r>
      <w:r w:rsidR="003F7C12">
        <w:t>threshold processing in</w:t>
      </w:r>
      <w:r w:rsidR="00790C32">
        <w:t xml:space="preserve"> Lab View is shown below </w:t>
      </w:r>
      <w:r w:rsidR="00790C32" w:rsidRPr="00907AD0">
        <w:t>in figure</w:t>
      </w:r>
      <w:r w:rsidR="00591768" w:rsidRPr="00907AD0">
        <w:t xml:space="preserve"> 3</w:t>
      </w:r>
      <w:r w:rsidR="00B04F64" w:rsidRPr="00907AD0">
        <w:t>2</w:t>
      </w:r>
      <w:r w:rsidR="00961507" w:rsidRPr="00907AD0">
        <w:t>:</w:t>
      </w:r>
    </w:p>
    <w:p w:rsidR="00591768" w:rsidRDefault="001C3CF5" w:rsidP="00591768">
      <w:pPr>
        <w:keepNext/>
      </w:pPr>
      <w:r>
        <w:rPr>
          <w:noProof/>
          <w:lang w:eastAsia="en-GB"/>
        </w:rPr>
        <w:drawing>
          <wp:inline distT="0" distB="0" distL="0" distR="0">
            <wp:extent cx="4497572" cy="202325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92" t="20787" r="25149" b="25343"/>
                    <a:stretch/>
                  </pic:blipFill>
                  <pic:spPr bwMode="auto">
                    <a:xfrm>
                      <a:off x="0" y="0"/>
                      <a:ext cx="4518928" cy="20328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1768" w:rsidRDefault="00591768" w:rsidP="00591768">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32</w:t>
      </w:r>
      <w:r w:rsidR="006566E0">
        <w:rPr>
          <w:noProof/>
        </w:rPr>
        <w:fldChar w:fldCharType="end"/>
      </w:r>
      <w:r>
        <w:t xml:space="preserve">: </w:t>
      </w:r>
      <w:r w:rsidRPr="0066060E">
        <w:t>Lab View block Diagram of the vision system</w:t>
      </w:r>
    </w:p>
    <w:p w:rsidR="001C3CF5" w:rsidRPr="000E7CA1" w:rsidRDefault="001C3CF5" w:rsidP="00790C32">
      <w:pPr>
        <w:pStyle w:val="Heading2"/>
      </w:pPr>
      <w:bookmarkStart w:id="42" w:name="_Toc374677135"/>
      <w:r w:rsidRPr="000E7CA1">
        <w:t>Using feature detection</w:t>
      </w:r>
      <w:bookmarkEnd w:id="42"/>
    </w:p>
    <w:p w:rsidR="001C3CF5" w:rsidRDefault="006A7BA9" w:rsidP="003521C1">
      <w:pPr>
        <w:jc w:val="both"/>
      </w:pPr>
      <w:r>
        <w:t>Our final idea</w:t>
      </w:r>
      <w:r w:rsidR="001C3CF5">
        <w:t>, we designed the</w:t>
      </w:r>
      <w:r w:rsidR="001C3CF5" w:rsidRPr="00D50DF9">
        <w:rPr>
          <w:rFonts w:ascii="MinionPro-Regular" w:hAnsi="MinionPro-Regular" w:cs="MinionPro-Regular"/>
          <w:sz w:val="20"/>
          <w:szCs w:val="20"/>
        </w:rPr>
        <w:t xml:space="preserve"> </w:t>
      </w:r>
      <w:r w:rsidR="001C3CF5" w:rsidRPr="00D50DF9">
        <w:rPr>
          <w:rFonts w:cstheme="minorHAnsi"/>
        </w:rPr>
        <w:t>pattern recognition</w:t>
      </w:r>
      <w:r w:rsidR="00907AD0">
        <w:t xml:space="preserve"> </w:t>
      </w:r>
      <w:r w:rsidR="001C3CF5">
        <w:t>using geometric pattern matching. The computer vision recognizes the pattern of the object by defining the edge of the object. For example, if I’m telling the system to recognize the following pattern, this is what we see:</w:t>
      </w:r>
    </w:p>
    <w:p w:rsidR="006A7BA9" w:rsidRDefault="001C3CF5" w:rsidP="000A7F6C">
      <w:pPr>
        <w:pStyle w:val="Caption"/>
        <w:rPr>
          <w:noProof/>
        </w:rPr>
      </w:pPr>
      <w:r>
        <w:rPr>
          <w:noProof/>
          <w:lang w:eastAsia="en-GB"/>
        </w:rPr>
        <w:drawing>
          <wp:inline distT="0" distB="0" distL="0" distR="0">
            <wp:extent cx="1142236" cy="773206"/>
            <wp:effectExtent l="0" t="0" r="12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28" t="32497" r="49839" b="42417"/>
                    <a:stretch/>
                  </pic:blipFill>
                  <pic:spPr bwMode="auto">
                    <a:xfrm>
                      <a:off x="0" y="0"/>
                      <a:ext cx="1153543" cy="7808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6F2D99">
        <w:rPr>
          <w:noProof/>
          <w:lang w:eastAsia="en-GB"/>
        </w:rPr>
        <w:drawing>
          <wp:inline distT="0" distB="0" distL="0" distR="0">
            <wp:extent cx="1169894" cy="8086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86" t="31927" r="49519" b="41277"/>
                    <a:stretch/>
                  </pic:blipFill>
                  <pic:spPr bwMode="auto">
                    <a:xfrm>
                      <a:off x="0" y="0"/>
                      <a:ext cx="1171571" cy="8097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6F2D99">
        <w:rPr>
          <w:noProof/>
          <w:lang w:eastAsia="en-GB"/>
        </w:rPr>
        <w:drawing>
          <wp:inline distT="0" distB="0" distL="0" distR="0">
            <wp:extent cx="1163145" cy="795384"/>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366" t="32783" r="49840" b="40707"/>
                    <a:stretch/>
                  </pic:blipFill>
                  <pic:spPr bwMode="auto">
                    <a:xfrm>
                      <a:off x="0" y="0"/>
                      <a:ext cx="1165566" cy="7970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6F2D99">
        <w:rPr>
          <w:noProof/>
        </w:rPr>
        <w:br/>
      </w:r>
      <w:r w:rsidR="000A7F6C">
        <w:t xml:space="preserve">Figure </w:t>
      </w:r>
      <w:r w:rsidR="006566E0">
        <w:fldChar w:fldCharType="begin"/>
      </w:r>
      <w:r w:rsidR="00B86581">
        <w:instrText xml:space="preserve"> SEQ Figure \* ARABIC </w:instrText>
      </w:r>
      <w:r w:rsidR="006566E0">
        <w:fldChar w:fldCharType="separate"/>
      </w:r>
      <w:r w:rsidR="005925A6">
        <w:rPr>
          <w:noProof/>
        </w:rPr>
        <w:t>33</w:t>
      </w:r>
      <w:r w:rsidR="006566E0">
        <w:rPr>
          <w:noProof/>
        </w:rPr>
        <w:fldChar w:fldCharType="end"/>
      </w:r>
      <w:r w:rsidR="000A7F6C">
        <w:t xml:space="preserve">: </w:t>
      </w:r>
      <w:r w:rsidR="000A7F6C" w:rsidRPr="000C3F28">
        <w:t>Using Feature Detection</w:t>
      </w:r>
    </w:p>
    <w:p w:rsidR="001C3CF5" w:rsidRDefault="00F762CC" w:rsidP="002821D0">
      <w:pPr>
        <w:jc w:val="both"/>
        <w:rPr>
          <w:noProof/>
        </w:rPr>
      </w:pPr>
      <w:r>
        <w:t>T</w:t>
      </w:r>
      <w:r w:rsidR="001C3CF5">
        <w:t xml:space="preserve">he green line represents the edges of the object. However these edges do not look the same if </w:t>
      </w:r>
      <w:r w:rsidR="002821D0">
        <w:t xml:space="preserve">a </w:t>
      </w:r>
      <w:r w:rsidR="001C3CF5">
        <w:t>different lighting environment is applied, t</w:t>
      </w:r>
      <w:r w:rsidR="002821D0">
        <w:t xml:space="preserve">he edges may seem more or less as can be seen from the comparison between the two images within </w:t>
      </w:r>
      <w:r w:rsidR="002821D0" w:rsidRPr="00907AD0">
        <w:t>figure 3</w:t>
      </w:r>
      <w:r w:rsidR="00B04F64" w:rsidRPr="00907AD0">
        <w:t>3</w:t>
      </w:r>
      <w:r w:rsidR="002821D0" w:rsidRPr="00907AD0">
        <w:t>.</w:t>
      </w:r>
    </w:p>
    <w:p w:rsidR="001C3CF5" w:rsidRDefault="001C3CF5" w:rsidP="002821D0">
      <w:pPr>
        <w:jc w:val="both"/>
      </w:pPr>
      <w:r>
        <w:t xml:space="preserve">If </w:t>
      </w:r>
      <w:r w:rsidR="002821D0">
        <w:t>fewer edges</w:t>
      </w:r>
      <w:r>
        <w:t xml:space="preserve"> appear, it become</w:t>
      </w:r>
      <w:r w:rsidR="002821D0">
        <w:t>s</w:t>
      </w:r>
      <w:r>
        <w:t xml:space="preserve"> hard</w:t>
      </w:r>
      <w:r w:rsidR="002821D0">
        <w:t>er</w:t>
      </w:r>
      <w:r>
        <w:t xml:space="preserve"> for the system to track. To overcome this problem, we have to calibrate the vision system by telling the system what threshold value</w:t>
      </w:r>
      <w:r w:rsidR="006A7BA9">
        <w:t>s</w:t>
      </w:r>
      <w:r>
        <w:t xml:space="preserve"> we </w:t>
      </w:r>
      <w:r w:rsidR="002821D0">
        <w:t>require</w:t>
      </w:r>
      <w:r>
        <w:t xml:space="preserve">. So the </w:t>
      </w:r>
      <w:r w:rsidR="006A7BA9">
        <w:t>edges may appear clearer</w:t>
      </w:r>
      <w:r>
        <w:t xml:space="preserve">, to illustrate the idea, here is </w:t>
      </w:r>
      <w:r w:rsidR="002821D0">
        <w:t>an</w:t>
      </w:r>
      <w:r>
        <w:t xml:space="preserve"> example:</w:t>
      </w:r>
    </w:p>
    <w:p w:rsidR="00F762CC" w:rsidRDefault="001C3CF5" w:rsidP="000A7F6C">
      <w:pPr>
        <w:pStyle w:val="Caption"/>
      </w:pPr>
      <w:r>
        <w:rPr>
          <w:noProof/>
          <w:lang w:eastAsia="en-GB"/>
        </w:rPr>
        <w:lastRenderedPageBreak/>
        <w:drawing>
          <wp:inline distT="0" distB="0" distL="0" distR="0">
            <wp:extent cx="2072330" cy="1163171"/>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180" t="11687" r="10577" b="36146"/>
                    <a:stretch/>
                  </pic:blipFill>
                  <pic:spPr bwMode="auto">
                    <a:xfrm>
                      <a:off x="0" y="0"/>
                      <a:ext cx="2085536" cy="11705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1022E">
        <w:rPr>
          <w:noProof/>
          <w:lang w:eastAsia="en-GB"/>
        </w:rPr>
        <w:drawing>
          <wp:inline distT="0" distB="0" distL="0" distR="0">
            <wp:extent cx="2030936" cy="1163171"/>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218" t="10832" r="10898" b="35291"/>
                    <a:stretch/>
                  </pic:blipFill>
                  <pic:spPr bwMode="auto">
                    <a:xfrm>
                      <a:off x="0" y="0"/>
                      <a:ext cx="2044000" cy="11706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1022E">
        <w:br/>
      </w:r>
      <w:r w:rsidR="000A7F6C">
        <w:t xml:space="preserve">Figure </w:t>
      </w:r>
      <w:r w:rsidR="006566E0">
        <w:fldChar w:fldCharType="begin"/>
      </w:r>
      <w:r w:rsidR="00B86581">
        <w:instrText xml:space="preserve"> SEQ Figure \* ARABIC </w:instrText>
      </w:r>
      <w:r w:rsidR="006566E0">
        <w:fldChar w:fldCharType="separate"/>
      </w:r>
      <w:r w:rsidR="005925A6">
        <w:rPr>
          <w:noProof/>
        </w:rPr>
        <w:t>34</w:t>
      </w:r>
      <w:r w:rsidR="006566E0">
        <w:rPr>
          <w:noProof/>
        </w:rPr>
        <w:fldChar w:fldCharType="end"/>
      </w:r>
      <w:r w:rsidR="000A7F6C">
        <w:t xml:space="preserve">: </w:t>
      </w:r>
      <w:r w:rsidR="000A7F6C" w:rsidRPr="00520237">
        <w:t>Edge Threshold = 150 and 20</w:t>
      </w:r>
    </w:p>
    <w:p w:rsidR="001C3CF5" w:rsidRDefault="001C3CF5" w:rsidP="0038412D">
      <w:pPr>
        <w:jc w:val="both"/>
      </w:pPr>
      <w:r>
        <w:t>The operation goes like this</w:t>
      </w:r>
      <w:r w:rsidR="00F762CC">
        <w:t>.</w:t>
      </w:r>
      <w:r>
        <w:t xml:space="preserve"> We first create a template (object) to be detected so the software </w:t>
      </w:r>
      <w:r w:rsidR="00907AD0">
        <w:t xml:space="preserve">is </w:t>
      </w:r>
      <w:r>
        <w:t>able to know which objects is needed to detect and which is not. For example</w:t>
      </w:r>
      <w:r w:rsidR="00907AD0">
        <w:t>,</w:t>
      </w:r>
      <w:r>
        <w:t xml:space="preserve"> we created </w:t>
      </w:r>
      <w:r w:rsidR="000A7F6C">
        <w:t>the template to be the glasses of the user.</w:t>
      </w:r>
      <w:r w:rsidR="0038412D">
        <w:t xml:space="preserve"> </w:t>
      </w:r>
      <w:r>
        <w:t>Now the software will keep sear</w:t>
      </w:r>
      <w:r w:rsidR="00907AD0">
        <w:t>ching this pattern (spectacles) until it is found. T</w:t>
      </w:r>
      <w:r w:rsidR="000A7F6C">
        <w:t>his can be seen below in</w:t>
      </w:r>
      <w:r w:rsidR="000A7F6C" w:rsidRPr="00D66684">
        <w:rPr>
          <w:color w:val="FF0000"/>
        </w:rPr>
        <w:t xml:space="preserve"> </w:t>
      </w:r>
      <w:r w:rsidR="000A7F6C" w:rsidRPr="00907AD0">
        <w:t>figure</w:t>
      </w:r>
      <w:r w:rsidR="00B04F64" w:rsidRPr="00907AD0">
        <w:t xml:space="preserve"> 35.</w:t>
      </w:r>
    </w:p>
    <w:p w:rsidR="001C3CF5" w:rsidRDefault="00F762CC" w:rsidP="001C3CF5">
      <w:pPr>
        <w:tabs>
          <w:tab w:val="left" w:pos="5260"/>
        </w:tabs>
        <w:rPr>
          <w:noProof/>
        </w:rPr>
      </w:pPr>
      <w:r>
        <w:rPr>
          <w:noProof/>
          <w:lang w:eastAsia="en-GB"/>
        </w:rPr>
        <w:drawing>
          <wp:inline distT="0" distB="0" distL="0" distR="0">
            <wp:extent cx="3348000" cy="1995767"/>
            <wp:effectExtent l="19050" t="19050" r="24130"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06" t="11403" r="5129" b="18757"/>
                    <a:stretch/>
                  </pic:blipFill>
                  <pic:spPr bwMode="auto">
                    <a:xfrm>
                      <a:off x="0" y="0"/>
                      <a:ext cx="3349777" cy="1996826"/>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7F6C" w:rsidRDefault="000A7F6C" w:rsidP="000A7F6C">
      <w:pPr>
        <w:pStyle w:val="Caption"/>
        <w:rPr>
          <w:noProof/>
        </w:rPr>
      </w:pPr>
      <w:r>
        <w:t xml:space="preserve">Figure </w:t>
      </w:r>
      <w:r w:rsidR="006566E0">
        <w:fldChar w:fldCharType="begin"/>
      </w:r>
      <w:r w:rsidR="00B86581">
        <w:instrText xml:space="preserve"> SEQ Figure \* ARABIC </w:instrText>
      </w:r>
      <w:r w:rsidR="006566E0">
        <w:fldChar w:fldCharType="separate"/>
      </w:r>
      <w:r w:rsidR="005925A6">
        <w:rPr>
          <w:noProof/>
        </w:rPr>
        <w:t>35</w:t>
      </w:r>
      <w:r w:rsidR="006566E0">
        <w:rPr>
          <w:noProof/>
        </w:rPr>
        <w:fldChar w:fldCharType="end"/>
      </w:r>
      <w:r>
        <w:t>: Feature Detection</w:t>
      </w:r>
    </w:p>
    <w:p w:rsidR="00C03FE3" w:rsidRDefault="001C3CF5" w:rsidP="002821D0">
      <w:pPr>
        <w:jc w:val="both"/>
      </w:pPr>
      <w:r>
        <w:t xml:space="preserve">To calculate the </w:t>
      </w:r>
      <w:r w:rsidR="0021022E">
        <w:t>angle</w:t>
      </w:r>
      <w:r>
        <w:t xml:space="preserve"> of the matched obje</w:t>
      </w:r>
      <w:r w:rsidR="0021022E">
        <w:t>ct, we have reversed engineer our</w:t>
      </w:r>
      <w:r w:rsidR="00B04F64">
        <w:t xml:space="preserve"> other work </w:t>
      </w:r>
      <w:r>
        <w:t>and integrate wi</w:t>
      </w:r>
      <w:r w:rsidR="002821D0">
        <w:t>th our program. What we require</w:t>
      </w:r>
      <w:r>
        <w:t xml:space="preserve"> is to add additional output data from the vision assistant toolkit which had interpreted the </w:t>
      </w:r>
      <w:r w:rsidR="0021022E">
        <w:t>angle</w:t>
      </w:r>
      <w:r>
        <w:t xml:space="preserve"> of the matched object</w:t>
      </w:r>
      <w:r w:rsidR="00B04F64">
        <w:t xml:space="preserve">. </w:t>
      </w:r>
    </w:p>
    <w:tbl>
      <w:tblPr>
        <w:tblStyle w:val="TableGrid"/>
        <w:tblW w:w="0" w:type="auto"/>
        <w:tblLook w:val="04A0"/>
      </w:tblPr>
      <w:tblGrid>
        <w:gridCol w:w="2093"/>
        <w:gridCol w:w="3544"/>
        <w:gridCol w:w="3605"/>
      </w:tblGrid>
      <w:tr w:rsidR="00314E96" w:rsidRPr="00A34BE3" w:rsidTr="003936E8">
        <w:tc>
          <w:tcPr>
            <w:tcW w:w="2093" w:type="dxa"/>
            <w:shd w:val="clear" w:color="auto" w:fill="EEECE1" w:themeFill="background2"/>
          </w:tcPr>
          <w:p w:rsidR="00314E96" w:rsidRPr="00314E96" w:rsidRDefault="00314E96" w:rsidP="007C5488">
            <w:pPr>
              <w:jc w:val="center"/>
              <w:rPr>
                <w:b/>
                <w:color w:val="000000" w:themeColor="text1"/>
                <w:sz w:val="18"/>
              </w:rPr>
            </w:pPr>
            <w:r w:rsidRPr="00314E96">
              <w:rPr>
                <w:b/>
                <w:color w:val="000000" w:themeColor="text1"/>
                <w:sz w:val="18"/>
              </w:rPr>
              <w:t>Design</w:t>
            </w:r>
          </w:p>
        </w:tc>
        <w:tc>
          <w:tcPr>
            <w:tcW w:w="3544" w:type="dxa"/>
            <w:shd w:val="clear" w:color="auto" w:fill="EEECE1" w:themeFill="background2"/>
          </w:tcPr>
          <w:p w:rsidR="00314E96" w:rsidRPr="00314E96" w:rsidRDefault="00314E96" w:rsidP="007C5488">
            <w:pPr>
              <w:jc w:val="center"/>
              <w:rPr>
                <w:b/>
                <w:color w:val="000000" w:themeColor="text1"/>
                <w:sz w:val="18"/>
              </w:rPr>
            </w:pPr>
            <w:r w:rsidRPr="00314E96">
              <w:rPr>
                <w:b/>
                <w:color w:val="000000" w:themeColor="text1"/>
                <w:sz w:val="18"/>
              </w:rPr>
              <w:t>Advantages</w:t>
            </w:r>
          </w:p>
        </w:tc>
        <w:tc>
          <w:tcPr>
            <w:tcW w:w="3605" w:type="dxa"/>
            <w:shd w:val="clear" w:color="auto" w:fill="EEECE1" w:themeFill="background2"/>
          </w:tcPr>
          <w:p w:rsidR="00314E96" w:rsidRPr="00314E96" w:rsidRDefault="00314E96" w:rsidP="007C5488">
            <w:pPr>
              <w:jc w:val="center"/>
              <w:rPr>
                <w:b/>
                <w:color w:val="000000" w:themeColor="text1"/>
                <w:sz w:val="18"/>
              </w:rPr>
            </w:pPr>
            <w:r w:rsidRPr="00314E96">
              <w:rPr>
                <w:b/>
                <w:color w:val="000000" w:themeColor="text1"/>
                <w:sz w:val="18"/>
              </w:rPr>
              <w:t>Disadvantages</w:t>
            </w:r>
          </w:p>
        </w:tc>
      </w:tr>
      <w:tr w:rsidR="00314E96" w:rsidRPr="00A34BE3" w:rsidTr="00FF025C">
        <w:trPr>
          <w:trHeight w:val="391"/>
        </w:trPr>
        <w:tc>
          <w:tcPr>
            <w:tcW w:w="2093" w:type="dxa"/>
          </w:tcPr>
          <w:p w:rsidR="00314E96" w:rsidRPr="00E6284F" w:rsidRDefault="00314E96" w:rsidP="007C5488">
            <w:pPr>
              <w:rPr>
                <w:b/>
                <w:bCs/>
                <w:color w:val="000000" w:themeColor="text1"/>
                <w:sz w:val="18"/>
              </w:rPr>
            </w:pPr>
            <w:r w:rsidRPr="00E6284F">
              <w:rPr>
                <w:b/>
                <w:bCs/>
                <w:color w:val="000000" w:themeColor="text1"/>
                <w:sz w:val="18"/>
              </w:rPr>
              <w:t>Background subtraction</w:t>
            </w:r>
          </w:p>
          <w:p w:rsidR="00314E96" w:rsidRPr="00E6284F" w:rsidRDefault="00314E96" w:rsidP="007C5488">
            <w:pPr>
              <w:rPr>
                <w:b/>
                <w:bCs/>
                <w:color w:val="000000" w:themeColor="text1"/>
                <w:sz w:val="18"/>
              </w:rPr>
            </w:pPr>
          </w:p>
        </w:tc>
        <w:tc>
          <w:tcPr>
            <w:tcW w:w="3544" w:type="dxa"/>
          </w:tcPr>
          <w:p w:rsidR="00314E96" w:rsidRPr="00314E96" w:rsidRDefault="00314E96" w:rsidP="007C5488">
            <w:pPr>
              <w:rPr>
                <w:i/>
                <w:color w:val="000000" w:themeColor="text1"/>
                <w:sz w:val="18"/>
              </w:rPr>
            </w:pPr>
            <w:r w:rsidRPr="00314E96">
              <w:rPr>
                <w:i/>
                <w:color w:val="000000" w:themeColor="text1"/>
                <w:sz w:val="18"/>
              </w:rPr>
              <w:t xml:space="preserve">-easy to design the program </w:t>
            </w:r>
          </w:p>
          <w:p w:rsidR="00314E96" w:rsidRPr="00314E96" w:rsidRDefault="00314E96" w:rsidP="007C5488">
            <w:pPr>
              <w:rPr>
                <w:i/>
                <w:color w:val="000000" w:themeColor="text1"/>
                <w:sz w:val="18"/>
              </w:rPr>
            </w:pPr>
            <w:r w:rsidRPr="00314E96">
              <w:rPr>
                <w:i/>
                <w:color w:val="000000" w:themeColor="text1"/>
                <w:sz w:val="18"/>
              </w:rPr>
              <w:t xml:space="preserve">-fast respond </w:t>
            </w:r>
          </w:p>
        </w:tc>
        <w:tc>
          <w:tcPr>
            <w:tcW w:w="3605" w:type="dxa"/>
          </w:tcPr>
          <w:p w:rsidR="00314E96" w:rsidRPr="00314E96" w:rsidRDefault="00314E96" w:rsidP="007C5488">
            <w:pPr>
              <w:rPr>
                <w:i/>
                <w:color w:val="000000" w:themeColor="text1"/>
                <w:sz w:val="18"/>
              </w:rPr>
            </w:pPr>
            <w:r w:rsidRPr="00314E96">
              <w:rPr>
                <w:i/>
                <w:color w:val="000000" w:themeColor="text1"/>
                <w:sz w:val="18"/>
              </w:rPr>
              <w:t xml:space="preserve">-cant select the region of interest to detect the object  </w:t>
            </w:r>
          </w:p>
        </w:tc>
      </w:tr>
      <w:tr w:rsidR="00314E96" w:rsidRPr="00A34BE3" w:rsidTr="00314E96">
        <w:tc>
          <w:tcPr>
            <w:tcW w:w="2093" w:type="dxa"/>
          </w:tcPr>
          <w:p w:rsidR="00314E96" w:rsidRPr="00E6284F" w:rsidRDefault="00314E96" w:rsidP="007C5488">
            <w:pPr>
              <w:rPr>
                <w:b/>
                <w:bCs/>
                <w:color w:val="000000" w:themeColor="text1"/>
                <w:sz w:val="18"/>
              </w:rPr>
            </w:pPr>
            <w:r w:rsidRPr="00E6284F">
              <w:rPr>
                <w:b/>
                <w:bCs/>
                <w:color w:val="000000" w:themeColor="text1"/>
                <w:sz w:val="18"/>
              </w:rPr>
              <w:t>threshold for image processing</w:t>
            </w:r>
          </w:p>
        </w:tc>
        <w:tc>
          <w:tcPr>
            <w:tcW w:w="3544" w:type="dxa"/>
          </w:tcPr>
          <w:p w:rsidR="00314E96" w:rsidRPr="00314E96" w:rsidRDefault="00314E96" w:rsidP="007C5488">
            <w:pPr>
              <w:rPr>
                <w:i/>
                <w:color w:val="000000" w:themeColor="text1"/>
                <w:sz w:val="18"/>
              </w:rPr>
            </w:pPr>
            <w:r w:rsidRPr="00314E96">
              <w:rPr>
                <w:i/>
                <w:color w:val="000000" w:themeColor="text1"/>
                <w:sz w:val="18"/>
              </w:rPr>
              <w:t xml:space="preserve">-Simple design and understandable </w:t>
            </w:r>
          </w:p>
          <w:p w:rsidR="00314E96" w:rsidRPr="00314E96" w:rsidRDefault="00314E96" w:rsidP="007C5488">
            <w:pPr>
              <w:rPr>
                <w:i/>
                <w:color w:val="000000" w:themeColor="text1"/>
                <w:sz w:val="18"/>
              </w:rPr>
            </w:pPr>
          </w:p>
          <w:p w:rsidR="00314E96" w:rsidRPr="00314E96" w:rsidRDefault="00314E96" w:rsidP="007C5488">
            <w:pPr>
              <w:rPr>
                <w:i/>
                <w:color w:val="000000" w:themeColor="text1"/>
                <w:sz w:val="18"/>
              </w:rPr>
            </w:pPr>
            <w:r w:rsidRPr="00314E96">
              <w:rPr>
                <w:i/>
                <w:color w:val="000000" w:themeColor="text1"/>
                <w:sz w:val="18"/>
              </w:rPr>
              <w:t xml:space="preserve">-Level of threshold can be varies </w:t>
            </w:r>
          </w:p>
          <w:p w:rsidR="00314E96" w:rsidRPr="00314E96" w:rsidRDefault="00314E96" w:rsidP="007C5488">
            <w:pPr>
              <w:rPr>
                <w:i/>
                <w:color w:val="000000" w:themeColor="text1"/>
                <w:sz w:val="18"/>
              </w:rPr>
            </w:pPr>
            <w:r w:rsidRPr="00314E96">
              <w:rPr>
                <w:i/>
                <w:color w:val="000000" w:themeColor="text1"/>
                <w:sz w:val="18"/>
              </w:rPr>
              <w:t xml:space="preserve">-Fast response from the LED array </w:t>
            </w:r>
          </w:p>
          <w:p w:rsidR="00314E96" w:rsidRPr="00314E96" w:rsidRDefault="00314E96" w:rsidP="007C5488">
            <w:pPr>
              <w:rPr>
                <w:i/>
                <w:color w:val="000000" w:themeColor="text1"/>
                <w:sz w:val="18"/>
              </w:rPr>
            </w:pPr>
          </w:p>
        </w:tc>
        <w:tc>
          <w:tcPr>
            <w:tcW w:w="3605" w:type="dxa"/>
          </w:tcPr>
          <w:p w:rsidR="00314E96" w:rsidRPr="00314E96" w:rsidRDefault="00314E96" w:rsidP="00E6284F">
            <w:pPr>
              <w:rPr>
                <w:i/>
                <w:color w:val="000000" w:themeColor="text1"/>
                <w:sz w:val="18"/>
              </w:rPr>
            </w:pPr>
            <w:r w:rsidRPr="00314E96">
              <w:rPr>
                <w:i/>
                <w:color w:val="000000" w:themeColor="text1"/>
                <w:sz w:val="18"/>
              </w:rPr>
              <w:t>-Backgrounds of the images hav</w:t>
            </w:r>
            <w:r w:rsidR="00E6284F">
              <w:rPr>
                <w:i/>
                <w:color w:val="000000" w:themeColor="text1"/>
                <w:sz w:val="18"/>
              </w:rPr>
              <w:t xml:space="preserve">e to be constant. </w:t>
            </w:r>
          </w:p>
          <w:p w:rsidR="00314E96" w:rsidRPr="00314E96" w:rsidRDefault="00314E96" w:rsidP="007C5488">
            <w:pPr>
              <w:rPr>
                <w:i/>
                <w:color w:val="000000" w:themeColor="text1"/>
                <w:sz w:val="18"/>
              </w:rPr>
            </w:pPr>
            <w:r w:rsidRPr="00314E96">
              <w:rPr>
                <w:i/>
                <w:color w:val="000000" w:themeColor="text1"/>
                <w:sz w:val="18"/>
              </w:rPr>
              <w:t>-Unreliable as in might not accurate to detect the angular because we can’t reach the minimum pixel size (further processing).</w:t>
            </w:r>
          </w:p>
        </w:tc>
      </w:tr>
      <w:tr w:rsidR="00314E96" w:rsidRPr="00A34BE3" w:rsidTr="00314E96">
        <w:tc>
          <w:tcPr>
            <w:tcW w:w="2093" w:type="dxa"/>
          </w:tcPr>
          <w:p w:rsidR="00314E96" w:rsidRPr="00E6284F" w:rsidRDefault="00314E96" w:rsidP="007C5488">
            <w:pPr>
              <w:rPr>
                <w:b/>
                <w:bCs/>
                <w:color w:val="000000" w:themeColor="text1"/>
                <w:sz w:val="18"/>
              </w:rPr>
            </w:pPr>
            <w:r w:rsidRPr="00E6284F">
              <w:rPr>
                <w:b/>
                <w:bCs/>
                <w:color w:val="000000" w:themeColor="text1"/>
                <w:sz w:val="18"/>
              </w:rPr>
              <w:t>feature detection</w:t>
            </w:r>
          </w:p>
        </w:tc>
        <w:tc>
          <w:tcPr>
            <w:tcW w:w="3544" w:type="dxa"/>
          </w:tcPr>
          <w:p w:rsidR="00314E96" w:rsidRPr="00314E96" w:rsidRDefault="00314E96" w:rsidP="007C5488">
            <w:pPr>
              <w:rPr>
                <w:i/>
                <w:color w:val="000000" w:themeColor="text1"/>
                <w:sz w:val="18"/>
              </w:rPr>
            </w:pPr>
            <w:r w:rsidRPr="00314E96">
              <w:rPr>
                <w:i/>
                <w:color w:val="000000" w:themeColor="text1"/>
                <w:sz w:val="18"/>
              </w:rPr>
              <w:t xml:space="preserve">-can detect </w:t>
            </w:r>
            <w:r w:rsidR="007C5488">
              <w:rPr>
                <w:i/>
                <w:color w:val="000000" w:themeColor="text1"/>
                <w:sz w:val="18"/>
              </w:rPr>
              <w:t>various</w:t>
            </w:r>
            <w:r w:rsidRPr="00314E96">
              <w:rPr>
                <w:i/>
                <w:color w:val="000000" w:themeColor="text1"/>
                <w:sz w:val="18"/>
              </w:rPr>
              <w:t xml:space="preserve"> object</w:t>
            </w:r>
            <w:r w:rsidR="007C5488">
              <w:rPr>
                <w:i/>
                <w:color w:val="000000" w:themeColor="text1"/>
                <w:sz w:val="18"/>
              </w:rPr>
              <w:t>s</w:t>
            </w:r>
            <w:r w:rsidRPr="00314E96">
              <w:rPr>
                <w:i/>
                <w:color w:val="000000" w:themeColor="text1"/>
                <w:sz w:val="18"/>
              </w:rPr>
              <w:t xml:space="preserve"> </w:t>
            </w:r>
          </w:p>
          <w:p w:rsidR="00314E96" w:rsidRPr="00314E96" w:rsidRDefault="00314E96" w:rsidP="007C5488">
            <w:pPr>
              <w:rPr>
                <w:i/>
                <w:color w:val="000000" w:themeColor="text1"/>
                <w:sz w:val="18"/>
              </w:rPr>
            </w:pPr>
          </w:p>
          <w:p w:rsidR="00314E96" w:rsidRPr="00314E96" w:rsidRDefault="00314E96" w:rsidP="007C5488">
            <w:pPr>
              <w:rPr>
                <w:i/>
                <w:color w:val="000000" w:themeColor="text1"/>
                <w:sz w:val="18"/>
              </w:rPr>
            </w:pPr>
            <w:r w:rsidRPr="00314E96">
              <w:rPr>
                <w:i/>
                <w:color w:val="000000" w:themeColor="text1"/>
                <w:sz w:val="18"/>
              </w:rPr>
              <w:t>-edge of the threshold can be control</w:t>
            </w:r>
            <w:r w:rsidR="007C5488">
              <w:rPr>
                <w:i/>
                <w:color w:val="000000" w:themeColor="text1"/>
                <w:sz w:val="18"/>
              </w:rPr>
              <w:t>led</w:t>
            </w:r>
            <w:r w:rsidRPr="00314E96">
              <w:rPr>
                <w:i/>
                <w:color w:val="000000" w:themeColor="text1"/>
                <w:sz w:val="18"/>
              </w:rPr>
              <w:t xml:space="preserve"> for better detection </w:t>
            </w:r>
          </w:p>
        </w:tc>
        <w:tc>
          <w:tcPr>
            <w:tcW w:w="3605" w:type="dxa"/>
          </w:tcPr>
          <w:p w:rsidR="00314E96" w:rsidRPr="00314E96" w:rsidRDefault="00314E96" w:rsidP="007C5488">
            <w:pPr>
              <w:rPr>
                <w:color w:val="000000" w:themeColor="text1"/>
                <w:sz w:val="18"/>
              </w:rPr>
            </w:pPr>
            <w:r w:rsidRPr="00314E96">
              <w:rPr>
                <w:color w:val="000000" w:themeColor="text1"/>
                <w:sz w:val="18"/>
              </w:rPr>
              <w:t>-</w:t>
            </w:r>
            <w:r w:rsidRPr="00314E96">
              <w:rPr>
                <w:i/>
                <w:color w:val="000000" w:themeColor="text1"/>
                <w:sz w:val="18"/>
              </w:rPr>
              <w:t>unstable output due to poor screen resolution from camera</w:t>
            </w:r>
            <w:r w:rsidRPr="00314E96">
              <w:rPr>
                <w:color w:val="000000" w:themeColor="text1"/>
                <w:sz w:val="18"/>
              </w:rPr>
              <w:t xml:space="preserve"> </w:t>
            </w:r>
          </w:p>
          <w:p w:rsidR="00314E96" w:rsidRPr="00314E96" w:rsidRDefault="00314E96" w:rsidP="007C5488">
            <w:pPr>
              <w:rPr>
                <w:color w:val="000000" w:themeColor="text1"/>
                <w:sz w:val="18"/>
              </w:rPr>
            </w:pPr>
            <w:r w:rsidRPr="00314E96">
              <w:rPr>
                <w:color w:val="000000" w:themeColor="text1"/>
                <w:sz w:val="18"/>
              </w:rPr>
              <w:t xml:space="preserve">-required higher FPS (frame rate per second ) camera </w:t>
            </w:r>
          </w:p>
        </w:tc>
      </w:tr>
    </w:tbl>
    <w:p w:rsidR="00527272" w:rsidRPr="00527272" w:rsidRDefault="001C3CF5" w:rsidP="006A7BA9">
      <w:pPr>
        <w:jc w:val="both"/>
        <w:rPr>
          <w:noProof/>
        </w:rPr>
      </w:pPr>
      <w:r>
        <w:rPr>
          <w:noProof/>
        </w:rPr>
        <w:t xml:space="preserve">We concluded using the pattern regonisation </w:t>
      </w:r>
      <w:r w:rsidR="006A7BA9">
        <w:rPr>
          <w:noProof/>
        </w:rPr>
        <w:t>fits our requirements best</w:t>
      </w:r>
      <w:r>
        <w:rPr>
          <w:noProof/>
        </w:rPr>
        <w:t xml:space="preserve">,  however this program code </w:t>
      </w:r>
      <w:r w:rsidR="006A7BA9">
        <w:rPr>
          <w:noProof/>
        </w:rPr>
        <w:t xml:space="preserve">can </w:t>
      </w:r>
      <w:r>
        <w:rPr>
          <w:noProof/>
        </w:rPr>
        <w:t xml:space="preserve">only work for using one webcam. To work with two camera,  further reasearch and experiment trial and error are needed. </w:t>
      </w:r>
      <w:r w:rsidR="00EE30F2">
        <w:rPr>
          <w:noProof/>
        </w:rPr>
        <w:t>Both systems for pattern recognition and feature detection can be found in appendix VI and VII both on page 40.</w:t>
      </w:r>
    </w:p>
    <w:p w:rsidR="003561F6" w:rsidRDefault="00D9072D" w:rsidP="00F76F49">
      <w:pPr>
        <w:pStyle w:val="Heading2"/>
      </w:pPr>
      <w:bookmarkStart w:id="43" w:name="_Toc374677136"/>
      <w:r>
        <w:t>Control System</w:t>
      </w:r>
      <w:r w:rsidR="00EE0815">
        <w:t xml:space="preserve"> and Fuzzy Logic</w:t>
      </w:r>
      <w:bookmarkEnd w:id="43"/>
    </w:p>
    <w:p w:rsidR="00A57212" w:rsidRPr="00A57212" w:rsidRDefault="005925A6" w:rsidP="005925A6">
      <w:pPr>
        <w:jc w:val="both"/>
      </w:pPr>
      <w:r>
        <w:rPr>
          <w:noProof/>
          <w:lang w:eastAsia="en-GB"/>
        </w:rPr>
        <w:drawing>
          <wp:anchor distT="0" distB="0" distL="114300" distR="114300" simplePos="0" relativeHeight="251682816" behindDoc="0" locked="0" layoutInCell="1" allowOverlap="1">
            <wp:simplePos x="0" y="0"/>
            <wp:positionH relativeFrom="column">
              <wp:posOffset>20955</wp:posOffset>
            </wp:positionH>
            <wp:positionV relativeFrom="paragraph">
              <wp:posOffset>100965</wp:posOffset>
            </wp:positionV>
            <wp:extent cx="2886075" cy="952500"/>
            <wp:effectExtent l="0" t="0" r="9525" b="0"/>
            <wp:wrapSquare wrapText="bothSides"/>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6075" cy="952500"/>
                    </a:xfrm>
                    <a:prstGeom prst="rect">
                      <a:avLst/>
                    </a:prstGeom>
                  </pic:spPr>
                </pic:pic>
              </a:graphicData>
            </a:graphic>
          </wp:anchor>
        </w:drawing>
      </w:r>
      <w:r>
        <w:t xml:space="preserve"> </w:t>
      </w:r>
      <w:r w:rsidR="00A57212">
        <w:t xml:space="preserve">We concluded that we are going to set an equilibrium point; this is going to be an angle </w:t>
      </w:r>
      <w:r w:rsidR="00A57212">
        <w:lastRenderedPageBreak/>
        <w:t>of zero.  Therefore we are going to set the input reference (angle) of the control system to be equal to zero.</w:t>
      </w:r>
    </w:p>
    <w:p w:rsidR="005925A6" w:rsidRDefault="005925A6" w:rsidP="005925A6">
      <w:pPr>
        <w:pStyle w:val="Caption"/>
      </w:pPr>
      <w:r>
        <w:t xml:space="preserve">Figure </w:t>
      </w:r>
      <w:r w:rsidR="006566E0">
        <w:fldChar w:fldCharType="begin"/>
      </w:r>
      <w:r>
        <w:instrText xml:space="preserve"> SEQ Figure \* ARABIC </w:instrText>
      </w:r>
      <w:r w:rsidR="006566E0">
        <w:fldChar w:fldCharType="separate"/>
      </w:r>
      <w:r>
        <w:rPr>
          <w:noProof/>
        </w:rPr>
        <w:t>36</w:t>
      </w:r>
      <w:r w:rsidR="006566E0">
        <w:rPr>
          <w:noProof/>
        </w:rPr>
        <w:fldChar w:fldCharType="end"/>
      </w:r>
      <w:r>
        <w:t xml:space="preserve">: </w:t>
      </w:r>
      <w:r w:rsidRPr="00E55127">
        <w:t>Basic Model of our control system</w:t>
      </w:r>
    </w:p>
    <w:p w:rsidR="002A3FC0" w:rsidRDefault="002A3FC0" w:rsidP="005925A6">
      <w:pPr>
        <w:jc w:val="both"/>
      </w:pPr>
      <w:r>
        <w:t>Now that we have decided upon the controller, we now need to design the structure of our control system.</w:t>
      </w:r>
      <w:r w:rsidR="00A4273D">
        <w:t xml:space="preserve">  We know that our system will be using fuzzy logic as the controller and that it is going to be a closed loop with the feedback path.</w:t>
      </w:r>
      <w:r w:rsidR="006E7BE1">
        <w:t xml:space="preserve">  This is </w:t>
      </w:r>
      <w:r w:rsidR="006E7BE1" w:rsidRPr="00907AD0">
        <w:t>shown in figure</w:t>
      </w:r>
      <w:r w:rsidR="00B04F64" w:rsidRPr="00907AD0">
        <w:t>36 above</w:t>
      </w:r>
      <w:r w:rsidR="00907AD0" w:rsidRPr="00907AD0">
        <w:t>.</w:t>
      </w:r>
    </w:p>
    <w:p w:rsidR="00A4273D" w:rsidRDefault="00A4273D" w:rsidP="00F76F49">
      <w:pPr>
        <w:pStyle w:val="Heading2"/>
      </w:pPr>
      <w:bookmarkStart w:id="44" w:name="_Toc374677137"/>
      <w:r>
        <w:t>Modelling noise and disturbances</w:t>
      </w:r>
      <w:bookmarkEnd w:id="44"/>
    </w:p>
    <w:p w:rsidR="001B3724" w:rsidRDefault="001B3724" w:rsidP="001B3724">
      <w:pPr>
        <w:spacing w:after="0"/>
        <w:jc w:val="both"/>
      </w:pPr>
      <w:r>
        <w:rPr>
          <w:noProof/>
          <w:lang w:eastAsia="en-GB"/>
        </w:rPr>
        <w:drawing>
          <wp:anchor distT="0" distB="0" distL="114300" distR="114300" simplePos="0" relativeHeight="251684864" behindDoc="0" locked="0" layoutInCell="1" allowOverlap="1">
            <wp:simplePos x="0" y="0"/>
            <wp:positionH relativeFrom="column">
              <wp:posOffset>-5080</wp:posOffset>
            </wp:positionH>
            <wp:positionV relativeFrom="paragraph">
              <wp:posOffset>19050</wp:posOffset>
            </wp:positionV>
            <wp:extent cx="3127375" cy="1317625"/>
            <wp:effectExtent l="1905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cstate="print"/>
                    <a:srcRect/>
                    <a:stretch>
                      <a:fillRect/>
                    </a:stretch>
                  </pic:blipFill>
                  <pic:spPr bwMode="auto">
                    <a:xfrm>
                      <a:off x="0" y="0"/>
                      <a:ext cx="3127375" cy="1317625"/>
                    </a:xfrm>
                    <a:prstGeom prst="rect">
                      <a:avLst/>
                    </a:prstGeom>
                    <a:noFill/>
                    <a:ln w="9525">
                      <a:noFill/>
                      <a:miter lim="800000"/>
                      <a:headEnd/>
                      <a:tailEnd/>
                    </a:ln>
                  </pic:spPr>
                </pic:pic>
              </a:graphicData>
            </a:graphic>
          </wp:anchor>
        </w:drawing>
      </w:r>
    </w:p>
    <w:p w:rsidR="00A4273D" w:rsidRDefault="00A4273D" w:rsidP="00B04F64">
      <w:pPr>
        <w:spacing w:after="0"/>
        <w:jc w:val="both"/>
      </w:pPr>
      <w:r>
        <w:t>There will be two disturbances which could affect our system and these are the disturbances from the load as well as the noise from the cameras.  These have to therefore be accounted for within the con</w:t>
      </w:r>
      <w:r w:rsidR="0085270E">
        <w:t xml:space="preserve">trol system as </w:t>
      </w:r>
      <w:r w:rsidR="0085270E" w:rsidRPr="00907AD0">
        <w:t xml:space="preserve">shown in figure </w:t>
      </w:r>
      <w:r w:rsidR="00B04F64" w:rsidRPr="00907AD0">
        <w:t>37</w:t>
      </w:r>
      <w:r w:rsidR="00907AD0">
        <w:t>.</w:t>
      </w:r>
    </w:p>
    <w:p w:rsidR="002821D0" w:rsidRDefault="002821D0" w:rsidP="002821D0">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37</w:t>
      </w:r>
      <w:r w:rsidR="006566E0">
        <w:rPr>
          <w:noProof/>
        </w:rPr>
        <w:fldChar w:fldCharType="end"/>
      </w:r>
      <w:r>
        <w:t xml:space="preserve">: </w:t>
      </w:r>
      <w:r w:rsidRPr="009B30DE">
        <w:t>Control System modelling disturbances</w:t>
      </w:r>
    </w:p>
    <w:p w:rsidR="002A3FC0" w:rsidRDefault="002A3FC0" w:rsidP="00F76F49">
      <w:pPr>
        <w:pStyle w:val="Heading2"/>
      </w:pPr>
      <w:bookmarkStart w:id="45" w:name="_Toc374677138"/>
      <w:r>
        <w:t>Modelling the Lag of the webcams</w:t>
      </w:r>
      <w:bookmarkEnd w:id="45"/>
    </w:p>
    <w:p w:rsidR="002A3FC0" w:rsidRDefault="00907AD0" w:rsidP="003561F6">
      <w:pPr>
        <w:jc w:val="both"/>
      </w:pPr>
      <w:r>
        <w:rPr>
          <w:noProof/>
          <w:lang w:eastAsia="en-GB"/>
        </w:rPr>
        <w:drawing>
          <wp:anchor distT="0" distB="0" distL="114300" distR="114300" simplePos="0" relativeHeight="251688960" behindDoc="0" locked="0" layoutInCell="1" allowOverlap="1">
            <wp:simplePos x="0" y="0"/>
            <wp:positionH relativeFrom="column">
              <wp:posOffset>-85090</wp:posOffset>
            </wp:positionH>
            <wp:positionV relativeFrom="paragraph">
              <wp:posOffset>262255</wp:posOffset>
            </wp:positionV>
            <wp:extent cx="3413760" cy="1466215"/>
            <wp:effectExtent l="1905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cstate="print"/>
                    <a:srcRect/>
                    <a:stretch>
                      <a:fillRect/>
                    </a:stretch>
                  </pic:blipFill>
                  <pic:spPr bwMode="auto">
                    <a:xfrm>
                      <a:off x="0" y="0"/>
                      <a:ext cx="3413760" cy="1466215"/>
                    </a:xfrm>
                    <a:prstGeom prst="rect">
                      <a:avLst/>
                    </a:prstGeom>
                    <a:noFill/>
                    <a:ln w="9525">
                      <a:noFill/>
                      <a:miter lim="800000"/>
                      <a:headEnd/>
                      <a:tailEnd/>
                    </a:ln>
                  </pic:spPr>
                </pic:pic>
              </a:graphicData>
            </a:graphic>
          </wp:anchor>
        </w:drawing>
      </w:r>
      <w:r w:rsidR="00536DFC">
        <w:t xml:space="preserve">We are trying to create a system which works in real time; this is where the problem with the speed of response of the webcams </w:t>
      </w:r>
      <w:r w:rsidR="009D7DB7">
        <w:t>comes</w:t>
      </w:r>
      <w:r w:rsidR="00536DFC">
        <w:t xml:space="preserve"> in.  </w:t>
      </w:r>
      <w:r w:rsidR="002A3FC0">
        <w:t xml:space="preserve">As the webcams can’t process the data quick enough, we are going to have to model in time delays into the control system.  This is so that the system synchronises correctly with the camera.  </w:t>
      </w:r>
    </w:p>
    <w:p w:rsidR="00536DFC" w:rsidRDefault="00536DFC" w:rsidP="003561F6">
      <w:pPr>
        <w:jc w:val="both"/>
      </w:pPr>
    </w:p>
    <w:p w:rsidR="00907AD0" w:rsidRDefault="00907AD0" w:rsidP="00907AD0">
      <w:pPr>
        <w:pStyle w:val="Caption"/>
      </w:pPr>
      <w:r>
        <w:t xml:space="preserve">Figure </w:t>
      </w:r>
      <w:fldSimple w:instr=" SEQ Figure \* ARABIC ">
        <w:r>
          <w:rPr>
            <w:noProof/>
          </w:rPr>
          <w:t>38</w:t>
        </w:r>
      </w:fldSimple>
      <w:r>
        <w:t xml:space="preserve">: </w:t>
      </w:r>
      <w:r w:rsidRPr="003A024F">
        <w:t>Control System with time delay</w:t>
      </w:r>
    </w:p>
    <w:p w:rsidR="001B3724" w:rsidRDefault="00536DFC" w:rsidP="003561F6">
      <w:pPr>
        <w:jc w:val="both"/>
        <w:rPr>
          <w:rFonts w:eastAsiaTheme="minorEastAsia"/>
        </w:rPr>
      </w:pPr>
      <w:r>
        <w:t>Where the time del</w:t>
      </w:r>
      <w:r w:rsidR="00EE30F2">
        <w:t>ay block will have the equation</w:t>
      </w:r>
      <m:oMath>
        <m:r>
          <w:rPr>
            <w:rFonts w:ascii="Cambria Math" w:hAnsi="Cambria Math"/>
          </w:rPr>
          <m:t xml:space="preserve"> time delay= </m:t>
        </m:r>
        <m:sSup>
          <m:sSupPr>
            <m:ctrlPr>
              <w:rPr>
                <w:rFonts w:ascii="Cambria Math" w:hAnsi="Cambria Math"/>
                <w:i/>
              </w:rPr>
            </m:ctrlPr>
          </m:sSupPr>
          <m:e>
            <m:r>
              <w:rPr>
                <w:rFonts w:ascii="Cambria Math" w:hAnsi="Cambria Math"/>
              </w:rPr>
              <m:t>e</m:t>
            </m:r>
          </m:e>
          <m:sup>
            <m:r>
              <w:rPr>
                <w:rFonts w:ascii="Cambria Math" w:hAnsi="Cambria Math"/>
              </w:rPr>
              <m:t>-st</m:t>
            </m:r>
          </m:sup>
        </m:sSup>
      </m:oMath>
      <w:r w:rsidR="00EE30F2">
        <w:rPr>
          <w:rFonts w:eastAsiaTheme="minorEastAsia"/>
        </w:rPr>
        <w:t>, where t is the amount of time in w</w:t>
      </w:r>
      <w:proofErr w:type="spellStart"/>
      <w:r w:rsidR="00EE30F2">
        <w:rPr>
          <w:rFonts w:eastAsiaTheme="minorEastAsia"/>
        </w:rPr>
        <w:t>hich</w:t>
      </w:r>
      <w:proofErr w:type="spellEnd"/>
      <w:r w:rsidR="00EE30F2">
        <w:rPr>
          <w:rFonts w:eastAsiaTheme="minorEastAsia"/>
        </w:rPr>
        <w:t xml:space="preserve"> you want to delay the control system by.  We will have to try and model these values.</w:t>
      </w:r>
    </w:p>
    <w:p w:rsidR="00536DFC" w:rsidRDefault="00536DFC" w:rsidP="00F76F49">
      <w:pPr>
        <w:pStyle w:val="Heading2"/>
      </w:pPr>
      <w:bookmarkStart w:id="46" w:name="_Toc374677139"/>
      <w:r>
        <w:t>Finding the transfer function of the plant</w:t>
      </w:r>
      <w:bookmarkEnd w:id="46"/>
    </w:p>
    <w:p w:rsidR="00A825CB" w:rsidRDefault="00D9072D" w:rsidP="003561F6">
      <w:pPr>
        <w:jc w:val="both"/>
      </w:pPr>
      <w:r>
        <w:t xml:space="preserve">If we are going to use the PID controller, we are going to have to develop a transfer function for our system.  </w:t>
      </w:r>
      <w:r w:rsidR="00536DFC">
        <w:t xml:space="preserve">To do this we are going to start with a force diagram as shown below </w:t>
      </w:r>
      <w:r w:rsidR="00536DFC" w:rsidRPr="00907AD0">
        <w:t>in figure</w:t>
      </w:r>
      <w:r w:rsidR="001A4AD0" w:rsidRPr="00907AD0">
        <w:t xml:space="preserve"> 39</w:t>
      </w:r>
      <w:r w:rsidR="00C37576" w:rsidRPr="00907AD0">
        <w:t>.  This</w:t>
      </w:r>
      <w:r w:rsidR="00C37576">
        <w:t xml:space="preserve"> is for the basic inverted pendulum, so it is pivoted and can only fall in one dimension:</w:t>
      </w:r>
    </w:p>
    <w:p w:rsidR="005925A6" w:rsidRDefault="005925A6" w:rsidP="005925A6">
      <w:pPr>
        <w:jc w:val="both"/>
      </w:pPr>
      <w:r>
        <w:t xml:space="preserve">We can analyse this force diagram to find the systems transfer function, this is shown in </w:t>
      </w:r>
      <w:r w:rsidRPr="004B16ED">
        <w:t>Appendix XI on page</w:t>
      </w:r>
      <w:r w:rsidR="004B16ED">
        <w:t>c</w:t>
      </w:r>
      <w:r w:rsidR="004B16ED" w:rsidRPr="004B16ED">
        <w:t>46</w:t>
      </w:r>
      <w:r w:rsidRPr="004B16ED">
        <w:t>.  The transfer function which</w:t>
      </w:r>
      <w:r>
        <w:t xml:space="preserve"> we got from this calculation is shown below:</w:t>
      </w:r>
    </w:p>
    <w:p w:rsidR="005925A6" w:rsidRPr="00F5726E" w:rsidRDefault="005925A6" w:rsidP="005925A6">
      <w:pPr>
        <w:rPr>
          <w:rFonts w:eastAsiaTheme="minorEastAsia"/>
        </w:rPr>
      </w:pPr>
      <m:oMathPara>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hAnsi="Cambria Math"/>
                  <w:i/>
                </w:rPr>
              </m:ctrlPr>
            </m:fPr>
            <m:num>
              <m:r>
                <w:rPr>
                  <w:rFonts w:ascii="Cambria Math" w:hAnsi="Cambria Math"/>
                </w:rPr>
                <m:t>mIs</m:t>
              </m:r>
            </m:num>
            <m:den>
              <m:r>
                <w:rPr>
                  <w:rFonts w:ascii="Cambria Math" w:hAnsi="Cambria Math"/>
                </w:rPr>
                <m:t>q</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s</m:t>
                  </m:r>
                </m:e>
                <m:sup>
                  <m:r>
                    <w:rPr>
                      <w:rFonts w:ascii="Cambria Math" w:hAnsi="Cambria Math"/>
                    </w:rPr>
                    <m:t>2</m:t>
                  </m:r>
                </m:sup>
              </m:sSup>
              <m:d>
                <m:dPr>
                  <m:ctrlPr>
                    <w:rPr>
                      <w:rFonts w:ascii="Cambria Math" w:hAnsi="Cambria Math"/>
                      <w:i/>
                    </w:rPr>
                  </m:ctrlPr>
                </m:dPr>
                <m:e>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e>
              </m:d>
              <m:r>
                <w:rPr>
                  <w:rFonts w:ascii="Cambria Math" w:hAnsi="Cambria Math"/>
                </w:rPr>
                <m:t>-mgI</m:t>
              </m:r>
              <m:d>
                <m:dPr>
                  <m:ctrlPr>
                    <w:rPr>
                      <w:rFonts w:ascii="Cambria Math" w:hAnsi="Cambria Math"/>
                      <w:i/>
                    </w:rPr>
                  </m:ctrlPr>
                </m:dPr>
                <m:e>
                  <m:r>
                    <w:rPr>
                      <w:rFonts w:ascii="Cambria Math" w:hAnsi="Cambria Math"/>
                    </w:rPr>
                    <m:t>M+m</m:t>
                  </m:r>
                </m:e>
              </m:d>
              <m:r>
                <w:rPr>
                  <w:rFonts w:ascii="Cambria Math" w:hAnsi="Cambria Math"/>
                </w:rPr>
                <m:t>s-bmgl</m:t>
              </m:r>
            </m:den>
          </m:f>
          <m:r>
            <w:rPr>
              <w:rFonts w:ascii="Cambria Math" w:hAnsi="Cambria Math"/>
            </w:rPr>
            <m:t xml:space="preserve">     (Equation 1.0)</m:t>
          </m:r>
        </m:oMath>
      </m:oMathPara>
    </w:p>
    <w:p w:rsidR="005925A6" w:rsidRPr="005925A6" w:rsidRDefault="005925A6" w:rsidP="005925A6">
      <w:pPr>
        <w:rPr>
          <w:rFonts w:eastAsiaTheme="minorEastAsia"/>
        </w:rPr>
      </w:pPr>
      <w:r>
        <w:rPr>
          <w:rFonts w:eastAsiaTheme="minorEastAsia"/>
        </w:rPr>
        <w:t xml:space="preserve">Where: </w:t>
      </w:r>
      <w:r w:rsidRPr="00A704EE">
        <w:rPr>
          <w:rFonts w:eastAsiaTheme="minorEastAsia"/>
          <w:i/>
        </w:rPr>
        <w:t>M = Mass of the platform, m = mass of the broom, I = Moment of Inertia of the broom, b = friction coefficient of the platform, g = gravitational field strength, l = length of the broom</w:t>
      </w:r>
    </w:p>
    <w:p w:rsidR="002821D0" w:rsidRDefault="00A825CB" w:rsidP="00A825CB">
      <w:pPr>
        <w:pStyle w:val="Caption"/>
      </w:pPr>
      <w:r w:rsidRPr="00A825CB">
        <w:rPr>
          <w:noProof/>
          <w:lang w:eastAsia="en-GB"/>
        </w:rPr>
        <w:lastRenderedPageBreak/>
        <w:drawing>
          <wp:inline distT="0" distB="0" distL="0" distR="0">
            <wp:extent cx="3325091" cy="2131621"/>
            <wp:effectExtent l="0" t="0" r="0" b="254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381"/>
                    <a:stretch/>
                  </pic:blipFill>
                  <pic:spPr bwMode="auto">
                    <a:xfrm>
                      <a:off x="0" y="0"/>
                      <a:ext cx="3328932" cy="2134083"/>
                    </a:xfrm>
                    <a:prstGeom prst="rect">
                      <a:avLst/>
                    </a:prstGeom>
                    <a:solidFill>
                      <a:schemeClr val="accent2"/>
                    </a:solid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br/>
        <w:t xml:space="preserve">Figure </w:t>
      </w:r>
      <w:r w:rsidR="006566E0">
        <w:fldChar w:fldCharType="begin"/>
      </w:r>
      <w:r w:rsidR="00B86581">
        <w:instrText xml:space="preserve"> SEQ Figure \* ARABIC </w:instrText>
      </w:r>
      <w:r w:rsidR="006566E0">
        <w:fldChar w:fldCharType="separate"/>
      </w:r>
      <w:r w:rsidR="005925A6">
        <w:rPr>
          <w:noProof/>
        </w:rPr>
        <w:t>39</w:t>
      </w:r>
      <w:r w:rsidR="006566E0">
        <w:rPr>
          <w:noProof/>
        </w:rPr>
        <w:fldChar w:fldCharType="end"/>
      </w:r>
      <w:r>
        <w:t xml:space="preserve">: </w:t>
      </w:r>
      <w:r w:rsidRPr="0019407C">
        <w:t>Force diagram of the basic inverted pendulum</w:t>
      </w:r>
    </w:p>
    <w:p w:rsidR="001E5362" w:rsidRDefault="001E5362" w:rsidP="00F76F49">
      <w:pPr>
        <w:pStyle w:val="Heading2"/>
      </w:pPr>
      <w:bookmarkStart w:id="47" w:name="_Toc374677140"/>
      <w:r>
        <w:t>Moment of Inertia</w:t>
      </w:r>
      <w:bookmarkEnd w:id="47"/>
    </w:p>
    <w:p w:rsidR="00E11C7D" w:rsidRPr="002F3E16" w:rsidRDefault="001E5362" w:rsidP="002F3E16">
      <w:pPr>
        <w:jc w:val="both"/>
        <w:rPr>
          <w:color w:val="000000" w:themeColor="text1"/>
        </w:rPr>
      </w:pPr>
      <w:r w:rsidRPr="00A704EE">
        <w:rPr>
          <w:color w:val="000000" w:themeColor="text1"/>
        </w:rPr>
        <w:t xml:space="preserve">From </w:t>
      </w:r>
      <w:r w:rsidR="00325153" w:rsidRPr="00A704EE">
        <w:rPr>
          <w:color w:val="000000" w:themeColor="text1"/>
        </w:rPr>
        <w:t>equation (</w:t>
      </w:r>
      <w:r w:rsidR="00A704EE" w:rsidRPr="00A704EE">
        <w:rPr>
          <w:color w:val="000000" w:themeColor="text1"/>
        </w:rPr>
        <w:t>1.0</w:t>
      </w:r>
      <w:r w:rsidRPr="00A704EE">
        <w:rPr>
          <w:color w:val="000000" w:themeColor="text1"/>
        </w:rPr>
        <w:t xml:space="preserve">) we can see that the transfer function requires the value for the moment of inertia </w:t>
      </w:r>
      <w:r w:rsidR="008A1705" w:rsidRPr="00A704EE">
        <w:rPr>
          <w:color w:val="000000" w:themeColor="text1"/>
        </w:rPr>
        <w:t xml:space="preserve">‘I’ </w:t>
      </w:r>
      <w:r w:rsidRPr="00A704EE">
        <w:rPr>
          <w:color w:val="000000" w:themeColor="text1"/>
        </w:rPr>
        <w:t xml:space="preserve">of the broom. </w:t>
      </w:r>
      <w:r w:rsidR="002F3E16">
        <w:rPr>
          <w:color w:val="000000" w:themeColor="text1"/>
        </w:rPr>
        <w:t xml:space="preserve">  </w:t>
      </w:r>
      <w:r w:rsidR="002821D0">
        <w:t>The Moment of inertia is a name given to rotational inertia. It is an essential component to find other variables that are needed for our rotational mechanic calculations. It can be used to torque using angular acceleration (T=Id).</w:t>
      </w:r>
    </w:p>
    <w:p w:rsidR="001E5362" w:rsidRDefault="009D7DB7" w:rsidP="00E11C7D">
      <w:pPr>
        <w:spacing w:after="0"/>
        <w:jc w:val="both"/>
      </w:pPr>
      <w:r>
        <w:t xml:space="preserve">We have gone about this both the </w:t>
      </w:r>
      <w:r w:rsidR="008A1705">
        <w:t>practically and mathematically</w:t>
      </w:r>
      <w:r>
        <w:t>.  The mathematical approach is shown i</w:t>
      </w:r>
      <w:r w:rsidR="00F722E2">
        <w:t>n Appendix X</w:t>
      </w:r>
      <w:r w:rsidRPr="00313002">
        <w:rPr>
          <w:color w:val="FF0000"/>
        </w:rPr>
        <w:t xml:space="preserve"> </w:t>
      </w:r>
      <w:r w:rsidRPr="004B16ED">
        <w:t>on page</w:t>
      </w:r>
      <w:r w:rsidR="004B16ED" w:rsidRPr="004B16ED">
        <w:t>44.</w:t>
      </w:r>
      <w:r w:rsidRPr="004B16ED">
        <w:t xml:space="preserve">  The</w:t>
      </w:r>
      <w:r>
        <w:t xml:space="preserve"> result we got from these calculations is shown below:</w:t>
      </w:r>
    </w:p>
    <w:p w:rsidR="0033336E" w:rsidRDefault="0033336E" w:rsidP="00E11C7D">
      <w:pPr>
        <w:spacing w:after="0"/>
        <w:jc w:val="both"/>
      </w:pPr>
    </w:p>
    <w:p w:rsidR="00907AD0" w:rsidRPr="00EE30F2" w:rsidRDefault="006566E0" w:rsidP="00EE30F2">
      <w:pPr>
        <w:rPr>
          <w:rFonts w:eastAsiaTheme="minorEastAsia"/>
          <w:sz w:val="24"/>
          <w:szCs w:val="24"/>
          <w:lang w:eastAsia="zh-TW"/>
        </w:rPr>
      </w:pPr>
      <m:oMathPara>
        <m:oMath>
          <m:sSub>
            <m:sSubPr>
              <m:ctrlPr>
                <w:rPr>
                  <w:rFonts w:ascii="Cambria Math" w:eastAsia="PMingLiU" w:hAnsi="Cambria Math" w:cs="Times New Roman"/>
                  <w:i/>
                  <w:sz w:val="24"/>
                  <w:szCs w:val="24"/>
                  <w:lang w:eastAsia="zh-TW"/>
                </w:rPr>
              </m:ctrlPr>
            </m:sSubPr>
            <m:e>
              <m:r>
                <w:rPr>
                  <w:rFonts w:ascii="Cambria Math" w:hAnsi="Cambria Math"/>
                </w:rPr>
                <m:t>I</m:t>
              </m:r>
            </m:e>
            <m:sub>
              <m:r>
                <w:rPr>
                  <w:rFonts w:ascii="Cambria Math" w:hAnsi="Cambria Math"/>
                </w:rPr>
                <m:t>pa</m:t>
              </m:r>
            </m:sub>
          </m:sSub>
          <m:r>
            <w:rPr>
              <w:rFonts w:ascii="Cambria Math" w:hAnsi="Cambria Math"/>
            </w:rPr>
            <m:t>=</m:t>
          </m:r>
          <m:f>
            <m:fPr>
              <m:ctrlPr>
                <w:rPr>
                  <w:rFonts w:ascii="Cambria Math" w:eastAsia="PMingLiU" w:hAnsi="Cambria Math" w:cs="Times New Roman"/>
                  <w:i/>
                  <w:sz w:val="24"/>
                  <w:szCs w:val="24"/>
                  <w:lang w:eastAsia="zh-TW"/>
                </w:rPr>
              </m:ctrlPr>
            </m:fPr>
            <m:num>
              <m:r>
                <w:rPr>
                  <w:rFonts w:ascii="Cambria Math" w:hAnsi="Cambria Math"/>
                </w:rPr>
                <m:t>M(</m:t>
              </m:r>
              <m:sSup>
                <m:sSupPr>
                  <m:ctrlPr>
                    <w:rPr>
                      <w:rFonts w:ascii="Cambria Math" w:eastAsia="PMingLiU" w:hAnsi="Cambria Math" w:cs="Times New Roman"/>
                      <w:i/>
                      <w:sz w:val="24"/>
                      <w:szCs w:val="24"/>
                      <w:lang w:eastAsia="zh-TW"/>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eastAsia="PMingLiU" w:hAnsi="Cambria Math" w:cs="Times New Roman"/>
                      <w:i/>
                      <w:sz w:val="24"/>
                      <w:szCs w:val="24"/>
                      <w:lang w:eastAsia="zh-TW"/>
                    </w:rPr>
                  </m:ctrlPr>
                </m:sSupPr>
                <m:e>
                  <m:r>
                    <w:rPr>
                      <w:rFonts w:ascii="Cambria Math" w:hAnsi="Cambria Math"/>
                    </w:rPr>
                    <m:t>b</m:t>
                  </m:r>
                </m:e>
                <m:sup>
                  <m:r>
                    <w:rPr>
                      <w:rFonts w:ascii="Cambria Math" w:hAnsi="Cambria Math"/>
                    </w:rPr>
                    <m:t>2</m:t>
                  </m:r>
                </m:sup>
              </m:sSup>
              <m:r>
                <w:rPr>
                  <w:rFonts w:ascii="Cambria Math" w:hAnsi="Cambria Math"/>
                </w:rPr>
                <m:t>)</m:t>
              </m:r>
            </m:num>
            <m:den>
              <m:r>
                <w:rPr>
                  <w:rFonts w:ascii="Cambria Math" w:hAnsi="Cambria Math"/>
                </w:rPr>
                <m:t>4</m:t>
              </m:r>
            </m:den>
          </m:f>
          <m:r>
            <w:rPr>
              <w:rFonts w:ascii="Cambria Math" w:hAnsi="Cambria Math"/>
            </w:rPr>
            <m:t xml:space="preserve">+ </m:t>
          </m:r>
          <m:f>
            <m:fPr>
              <m:ctrlPr>
                <w:rPr>
                  <w:rFonts w:ascii="Cambria Math" w:eastAsia="PMingLiU" w:hAnsi="Cambria Math" w:cs="Times New Roman"/>
                  <w:i/>
                  <w:sz w:val="24"/>
                  <w:szCs w:val="24"/>
                  <w:lang w:eastAsia="zh-TW"/>
                </w:rPr>
              </m:ctrlPr>
            </m:fPr>
            <m:num>
              <m:r>
                <w:rPr>
                  <w:rFonts w:ascii="Cambria Math" w:eastAsia="PMingLiU" w:hAnsi="Cambria Math" w:cs="Times New Roman"/>
                  <w:sz w:val="24"/>
                  <w:szCs w:val="24"/>
                  <w:lang w:eastAsia="zh-TW"/>
                </w:rPr>
                <m:t>1</m:t>
              </m:r>
            </m:num>
            <m:den>
              <m:r>
                <w:rPr>
                  <w:rFonts w:ascii="Cambria Math" w:eastAsia="PMingLiU" w:hAnsi="Cambria Math" w:cs="Times New Roman"/>
                  <w:sz w:val="24"/>
                  <w:szCs w:val="24"/>
                  <w:lang w:eastAsia="zh-TW"/>
                </w:rPr>
                <m:t>12</m:t>
              </m:r>
            </m:den>
          </m:f>
          <m:r>
            <w:rPr>
              <w:rFonts w:ascii="Cambria Math" w:hAnsi="Cambria Math"/>
            </w:rPr>
            <m:t>M</m:t>
          </m:r>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2</m:t>
                  </m:r>
                </m:sup>
              </m:sSup>
            </m:e>
          </m:d>
          <m:r>
            <w:rPr>
              <w:rFonts w:ascii="Cambria Math" w:hAnsi="Cambria Math"/>
            </w:rPr>
            <m:t>+M</m:t>
          </m:r>
          <m:sSup>
            <m:sSupPr>
              <m:ctrlPr>
                <w:rPr>
                  <w:rFonts w:ascii="Cambria Math" w:eastAsia="PMingLiU" w:hAnsi="Cambria Math" w:cs="Times New Roman"/>
                  <w:i/>
                  <w:sz w:val="24"/>
                  <w:szCs w:val="24"/>
                  <w:lang w:eastAsia="zh-TW"/>
                </w:rPr>
              </m:ctrlPr>
            </m:sSupPr>
            <m:e>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2</m:t>
                      </m:r>
                    </m:sub>
                  </m:sSub>
                </m:e>
              </m:d>
            </m:e>
            <m:sup>
              <m:r>
                <w:rPr>
                  <w:rFonts w:ascii="Cambria Math" w:hAnsi="Cambria Math"/>
                </w:rPr>
                <m:t>2</m:t>
              </m:r>
            </m:sup>
          </m:sSup>
          <m:r>
            <w:rPr>
              <w:rFonts w:ascii="Cambria Math" w:eastAsia="PMingLiU" w:hAnsi="Cambria Math" w:cs="Times New Roman"/>
              <w:sz w:val="24"/>
              <w:szCs w:val="24"/>
              <w:lang w:eastAsia="zh-TW"/>
            </w:rPr>
            <m:t xml:space="preserve">  (Equation 2.0)</m:t>
          </m:r>
        </m:oMath>
      </m:oMathPara>
    </w:p>
    <w:p w:rsidR="00877C1C" w:rsidRDefault="00536DFC" w:rsidP="00F76F49">
      <w:pPr>
        <w:pStyle w:val="Heading2"/>
      </w:pPr>
      <w:bookmarkStart w:id="48" w:name="_Toc374677141"/>
      <w:r>
        <w:t>Fuzzy Logic Control System</w:t>
      </w:r>
      <w:bookmarkEnd w:id="48"/>
    </w:p>
    <w:p w:rsidR="001B3724" w:rsidRDefault="00EE30F2" w:rsidP="001B3724">
      <w:pPr>
        <w:spacing w:after="0"/>
        <w:jc w:val="both"/>
      </w:pPr>
      <w:r>
        <w:rPr>
          <w:noProof/>
          <w:lang w:eastAsia="en-GB"/>
        </w:rPr>
        <w:drawing>
          <wp:anchor distT="0" distB="0" distL="114300" distR="114300" simplePos="0" relativeHeight="251685888" behindDoc="0" locked="0" layoutInCell="1" allowOverlap="1">
            <wp:simplePos x="0" y="0"/>
            <wp:positionH relativeFrom="column">
              <wp:posOffset>-204470</wp:posOffset>
            </wp:positionH>
            <wp:positionV relativeFrom="paragraph">
              <wp:posOffset>30480</wp:posOffset>
            </wp:positionV>
            <wp:extent cx="3106420" cy="1116330"/>
            <wp:effectExtent l="1905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cstate="print"/>
                    <a:srcRect/>
                    <a:stretch>
                      <a:fillRect/>
                    </a:stretch>
                  </pic:blipFill>
                  <pic:spPr bwMode="auto">
                    <a:xfrm>
                      <a:off x="0" y="0"/>
                      <a:ext cx="3106420" cy="1116330"/>
                    </a:xfrm>
                    <a:prstGeom prst="rect">
                      <a:avLst/>
                    </a:prstGeom>
                    <a:noFill/>
                    <a:ln w="9525">
                      <a:noFill/>
                      <a:miter lim="800000"/>
                      <a:headEnd/>
                      <a:tailEnd/>
                    </a:ln>
                  </pic:spPr>
                </pic:pic>
              </a:graphicData>
            </a:graphic>
          </wp:anchor>
        </w:drawing>
      </w:r>
    </w:p>
    <w:p w:rsidR="0072440E" w:rsidRDefault="00877C1C" w:rsidP="001B3724">
      <w:pPr>
        <w:spacing w:after="0"/>
        <w:jc w:val="both"/>
      </w:pPr>
      <w:r>
        <w:t>As we decided we are going to use Fuzzy Logic</w:t>
      </w:r>
      <w:r w:rsidR="0072440E">
        <w:t xml:space="preserve">, we don’t need to use a transfer function, as the fuzzy logic system will input an angle and </w:t>
      </w:r>
      <w:r w:rsidR="00BD6B38">
        <w:t>output</w:t>
      </w:r>
      <w:r w:rsidR="0072440E">
        <w:t xml:space="preserve"> </w:t>
      </w:r>
      <w:r w:rsidR="00BD6B38">
        <w:t>acceleration</w:t>
      </w:r>
      <w:r w:rsidR="0072440E">
        <w:t xml:space="preserve"> for the movi</w:t>
      </w:r>
      <w:r w:rsidR="00545418">
        <w:t xml:space="preserve">ng platform, as shown in figure </w:t>
      </w:r>
      <w:r w:rsidR="001A4AD0">
        <w:t>40.</w:t>
      </w:r>
    </w:p>
    <w:p w:rsidR="00EE30F2" w:rsidRDefault="00EE30F2" w:rsidP="002821D0">
      <w:pPr>
        <w:pStyle w:val="Caption"/>
      </w:pPr>
      <w:r>
        <w:t xml:space="preserve">Figure </w:t>
      </w:r>
      <w:fldSimple w:instr=" SEQ Figure \* ARABIC ">
        <w:r>
          <w:rPr>
            <w:noProof/>
          </w:rPr>
          <w:t>40</w:t>
        </w:r>
      </w:fldSimple>
      <w:r>
        <w:t xml:space="preserve">: </w:t>
      </w:r>
      <w:r w:rsidRPr="00427802">
        <w:t>Control System integrating fuzzy logic</w:t>
      </w:r>
    </w:p>
    <w:p w:rsidR="00A04B05" w:rsidRDefault="00A04B05" w:rsidP="00F76F49">
      <w:pPr>
        <w:pStyle w:val="Heading2"/>
      </w:pPr>
      <w:bookmarkStart w:id="49" w:name="_Toc374677142"/>
      <w:r>
        <w:t>Calculating acceleration of base of platform</w:t>
      </w:r>
      <w:bookmarkEnd w:id="49"/>
    </w:p>
    <w:p w:rsidR="001F045C" w:rsidRDefault="006566E0" w:rsidP="006444E7">
      <w:pPr>
        <w:jc w:val="both"/>
      </w:pPr>
      <w:r>
        <w:rPr>
          <w:noProof/>
        </w:rPr>
        <w:pict>
          <v:shape id="_x0000_s1050" type="#_x0000_t75" style="position:absolute;left:0;text-align:left;margin-left:0;margin-top:9.35pt;width:221.85pt;height:58.5pt;z-index:251687936;mso-position-horizontal-relative:text;mso-position-vertical-relative:text;mso-width-relative:page;mso-height-relative:page">
            <v:imagedata r:id="rId54" o:title=""/>
            <w10:wrap type="square"/>
          </v:shape>
          <o:OLEObject Type="Embed" ProgID="Visio.Drawing.11" ShapeID="_x0000_s1050" DrawAspect="Content" ObjectID="_1448419006" r:id="rId55"/>
        </w:pict>
      </w:r>
      <w:r w:rsidR="00B37DCB">
        <w:t>For the fuzzy logic, we are going to be outputting different accelerations for the base of the platform depending on the angle which the brush has fallen to.</w:t>
      </w:r>
      <w:r w:rsidR="00F173E3">
        <w:t xml:space="preserve">  </w:t>
      </w:r>
      <w:r w:rsidR="00F173E3" w:rsidRPr="004C20AB">
        <w:t xml:space="preserve">Figure </w:t>
      </w:r>
      <w:r w:rsidR="001A4AD0" w:rsidRPr="004C20AB">
        <w:t>41</w:t>
      </w:r>
      <w:r w:rsidR="004C20AB" w:rsidRPr="004C20AB">
        <w:t xml:space="preserve"> shows</w:t>
      </w:r>
      <w:r w:rsidR="001F045C" w:rsidRPr="004C20AB">
        <w:t xml:space="preserve"> what</w:t>
      </w:r>
      <w:r w:rsidR="001F045C">
        <w:t xml:space="preserve"> the fuzzy will be inputting and outputting:</w:t>
      </w:r>
    </w:p>
    <w:p w:rsidR="002821D0" w:rsidRDefault="002821D0" w:rsidP="002821D0">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41</w:t>
      </w:r>
      <w:r w:rsidR="006566E0">
        <w:rPr>
          <w:noProof/>
        </w:rPr>
        <w:fldChar w:fldCharType="end"/>
      </w:r>
      <w:r>
        <w:t xml:space="preserve">: </w:t>
      </w:r>
      <w:r w:rsidRPr="00444B16">
        <w:t>Input and Output of the fuzzy logic</w:t>
      </w:r>
    </w:p>
    <w:p w:rsidR="00A9148A" w:rsidRPr="00340A27" w:rsidRDefault="00A9148A" w:rsidP="00A9148A">
      <w:pPr>
        <w:jc w:val="both"/>
      </w:pPr>
      <w:r>
        <w:t>For the rules within the fuzzy controller, we need to perform some maths to find out what accelerations are required depending on the angle of deviation of the broom. We are going to set the rules for every ten degrees in which the broom falls, so there will be a new corresponding angle for each ten degrees.  These calculations are shown below up until the angle upon which the system will stop as it will n</w:t>
      </w:r>
      <w:r w:rsidR="004B5948">
        <w:t>ot be able to recover the broom:</w:t>
      </w:r>
    </w:p>
    <w:p w:rsidR="004B5948" w:rsidRDefault="004B5948" w:rsidP="004B5948">
      <w:pPr>
        <w:rPr>
          <w:b/>
          <w:bCs/>
        </w:rPr>
      </w:pPr>
      <m:oMathPara>
        <m:oMath>
          <m:r>
            <w:rPr>
              <w:rFonts w:ascii="Cambria Math" w:eastAsiaTheme="minorEastAsia" w:hAnsi="Cambria Math"/>
            </w:rPr>
            <w:lastRenderedPageBreak/>
            <m:t>10 degrees →</m:t>
          </m:r>
          <m:sSub>
            <m:sSubPr>
              <m:ctrlPr>
                <w:rPr>
                  <w:rFonts w:ascii="Cambria Math" w:hAnsi="Cambria Math"/>
                  <w:i/>
                </w:rPr>
              </m:ctrlPr>
            </m:sSubPr>
            <m:e>
              <m:r>
                <w:rPr>
                  <w:rFonts w:ascii="Cambria Math" w:hAnsi="Cambria Math"/>
                </w:rPr>
                <m:t>a</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 xml:space="preserve">I-mgLsinθ </m:t>
              </m:r>
            </m:num>
            <m:den>
              <m:r>
                <w:rPr>
                  <w:rFonts w:ascii="Cambria Math" w:hAnsi="Cambria Math"/>
                </w:rPr>
                <m:t>Lmcosθ</m:t>
              </m:r>
            </m:den>
          </m:f>
          <m:r>
            <w:rPr>
              <w:rFonts w:ascii="Cambria Math" w:hAnsi="Cambria Math"/>
            </w:rPr>
            <m:t xml:space="preserve">= </m:t>
          </m:r>
          <m:f>
            <m:fPr>
              <m:ctrlPr>
                <w:rPr>
                  <w:rFonts w:ascii="Cambria Math" w:hAnsi="Cambria Math"/>
                  <w:i/>
                </w:rPr>
              </m:ctrlPr>
            </m:fPr>
            <m:num>
              <m:r>
                <w:rPr>
                  <w:rFonts w:ascii="Cambria Math" w:hAnsi="Cambria Math"/>
                </w:rPr>
                <m:t xml:space="preserve">0.01159-(0.24×9.81×1.2×sin10) </m:t>
              </m:r>
            </m:num>
            <m:den>
              <m:r>
                <w:rPr>
                  <w:rFonts w:ascii="Cambria Math" w:hAnsi="Cambria Math"/>
                </w:rPr>
                <m:t>1.2×0.24×cos10</m:t>
              </m:r>
            </m:den>
          </m:f>
          <m:r>
            <w:rPr>
              <w:rFonts w:ascii="Cambria Math" w:hAnsi="Cambria Math"/>
            </w:rPr>
            <m:t xml:space="preserve">= </m:t>
          </m:r>
        </m:oMath>
      </m:oMathPara>
    </w:p>
    <w:p w:rsidR="004B5948" w:rsidRDefault="00371F07" w:rsidP="004B5948">
      <w:pPr>
        <w:rPr>
          <w:b/>
          <w:bCs/>
        </w:rPr>
      </w:pPr>
      <w:r w:rsidRPr="00371F07">
        <w:rPr>
          <w:color w:val="FF0000"/>
        </w:rPr>
        <w:br/>
      </w:r>
      <m:oMathPara>
        <m:oMath>
          <m:r>
            <w:rPr>
              <w:rFonts w:ascii="Cambria Math" w:eastAsiaTheme="minorEastAsia" w:hAnsi="Cambria Math"/>
            </w:rPr>
            <m:t>20 degrees →</m:t>
          </m:r>
          <m:sSub>
            <m:sSubPr>
              <m:ctrlPr>
                <w:rPr>
                  <w:rFonts w:ascii="Cambria Math" w:hAnsi="Cambria Math"/>
                  <w:i/>
                </w:rPr>
              </m:ctrlPr>
            </m:sSubPr>
            <m:e>
              <m:r>
                <w:rPr>
                  <w:rFonts w:ascii="Cambria Math" w:hAnsi="Cambria Math"/>
                </w:rPr>
                <m:t>a</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 xml:space="preserve">I-mgLsinθ </m:t>
              </m:r>
            </m:num>
            <m:den>
              <m:r>
                <w:rPr>
                  <w:rFonts w:ascii="Cambria Math" w:hAnsi="Cambria Math"/>
                </w:rPr>
                <m:t>Lmcosθ</m:t>
              </m:r>
            </m:den>
          </m:f>
          <m:r>
            <w:rPr>
              <w:rFonts w:ascii="Cambria Math" w:hAnsi="Cambria Math"/>
            </w:rPr>
            <m:t xml:space="preserve">= </m:t>
          </m:r>
          <m:f>
            <m:fPr>
              <m:ctrlPr>
                <w:rPr>
                  <w:rFonts w:ascii="Cambria Math" w:hAnsi="Cambria Math"/>
                  <w:i/>
                </w:rPr>
              </m:ctrlPr>
            </m:fPr>
            <m:num>
              <m:r>
                <w:rPr>
                  <w:rFonts w:ascii="Cambria Math" w:hAnsi="Cambria Math"/>
                </w:rPr>
                <m:t xml:space="preserve">0.01159-(0.24×9.81×1.2×sin20) </m:t>
              </m:r>
            </m:num>
            <m:den>
              <m:r>
                <w:rPr>
                  <w:rFonts w:ascii="Cambria Math" w:hAnsi="Cambria Math"/>
                </w:rPr>
                <m:t>1.2×0.24×cos20</m:t>
              </m:r>
            </m:den>
          </m:f>
          <m:r>
            <w:rPr>
              <w:rFonts w:ascii="Cambria Math" w:hAnsi="Cambria Math"/>
            </w:rPr>
            <m:t xml:space="preserve">= </m:t>
          </m:r>
        </m:oMath>
      </m:oMathPara>
    </w:p>
    <w:p w:rsidR="00D85314" w:rsidRDefault="00AF1E0A" w:rsidP="004B5948">
      <w:pPr>
        <w:jc w:val="both"/>
        <w:rPr>
          <w:rFonts w:eastAsiaTheme="minorEastAsia"/>
        </w:rPr>
      </w:pPr>
      <w:r>
        <w:rPr>
          <w:rFonts w:eastAsiaTheme="minorEastAsia"/>
        </w:rPr>
        <w:t xml:space="preserve">For the calculations we used the value of moment of inertia we got from our experiments which </w:t>
      </w:r>
      <w:r w:rsidR="00F173E3">
        <w:rPr>
          <w:rFonts w:eastAsiaTheme="minorEastAsia"/>
        </w:rPr>
        <w:t xml:space="preserve">came out to </w:t>
      </w:r>
      <w:r w:rsidR="00342ACD">
        <w:rPr>
          <w:rFonts w:eastAsiaTheme="minorEastAsia"/>
        </w:rPr>
        <w:t>be</w:t>
      </w:r>
      <m:oMath>
        <m:r>
          <w:rPr>
            <w:rFonts w:ascii="Cambria Math" w:eastAsiaTheme="minorEastAsia" w:hAnsi="Cambria Math"/>
          </w:rPr>
          <m:t xml:space="preserve"> </m:t>
        </m:r>
        <m:r>
          <w:rPr>
            <w:rFonts w:ascii="Cambria Math" w:hAnsi="Cambria Math"/>
          </w:rPr>
          <m:t>0.01159kg/</m:t>
        </m:r>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w:t>
      </w:r>
      <w:r w:rsidR="004B5948">
        <w:rPr>
          <w:rFonts w:eastAsiaTheme="minorEastAsia"/>
        </w:rPr>
        <w:t xml:space="preserve">We also assumed the length of broom was 1.2m, mass 0.24kg.  </w:t>
      </w:r>
      <w:r w:rsidR="00D85314">
        <w:rPr>
          <w:rFonts w:eastAsiaTheme="minorEastAsia"/>
        </w:rPr>
        <w:t>We did this for all the different appropriate angles and then imported these as rules into t</w:t>
      </w:r>
      <w:r w:rsidR="004B5948">
        <w:rPr>
          <w:rFonts w:eastAsiaTheme="minorEastAsia"/>
        </w:rPr>
        <w:t xml:space="preserve">he fuzzy controller in Lab View as shown in a latter section. </w:t>
      </w:r>
    </w:p>
    <w:p w:rsidR="00DC6F87" w:rsidRDefault="00DC6F87" w:rsidP="002F0FC4">
      <w:pPr>
        <w:pStyle w:val="Heading2"/>
      </w:pPr>
      <w:bookmarkStart w:id="50" w:name="_Toc374677143"/>
      <w:r>
        <w:t>Creating the Fuzzy Controller in Lab View</w:t>
      </w:r>
      <w:bookmarkEnd w:id="50"/>
    </w:p>
    <w:p w:rsidR="00DC6F87" w:rsidRDefault="00DC6F87" w:rsidP="00DC6F87">
      <w:pPr>
        <w:jc w:val="both"/>
      </w:pPr>
      <w:r>
        <w:t xml:space="preserve">We are now going to look into creating this fuzzy logic controller with these pre-defined set of rules just derived using Lab View.  A fuzzy system designer is a tool used to design a fuzzy system by giving the name of the input and output variables; value and shape of the membership functions; rules given for every membership function to work between the input and output and method of </w:t>
      </w:r>
      <w:proofErr w:type="spellStart"/>
      <w:r w:rsidRPr="004B16ED">
        <w:t>defuzzication</w:t>
      </w:r>
      <w:proofErr w:type="spellEnd"/>
      <w:r w:rsidRPr="004B16ED">
        <w:t xml:space="preserve">. </w:t>
      </w:r>
      <w:r w:rsidR="004B16ED">
        <w:t>The a</w:t>
      </w:r>
      <w:r w:rsidRPr="004B16ED">
        <w:t xml:space="preserve">ppendix VIII on page </w:t>
      </w:r>
      <w:r w:rsidR="004B16ED" w:rsidRPr="004B16ED">
        <w:t>41</w:t>
      </w:r>
      <w:r w:rsidRPr="004B16ED">
        <w:t xml:space="preserve"> shows</w:t>
      </w:r>
      <w:r>
        <w:t xml:space="preserve"> the steps undertaken to achieve this.</w:t>
      </w:r>
    </w:p>
    <w:p w:rsidR="00DC6F87" w:rsidRDefault="00DC6F87" w:rsidP="002F0FC4">
      <w:pPr>
        <w:pStyle w:val="Heading2"/>
      </w:pPr>
      <w:bookmarkStart w:id="51" w:name="_Toc374677144"/>
      <w:r>
        <w:t>Combining the Visual System and the Fuzzy Controller</w:t>
      </w:r>
      <w:bookmarkEnd w:id="51"/>
    </w:p>
    <w:p w:rsidR="00DC6F87" w:rsidRPr="00DC6F87" w:rsidRDefault="00DC6F87" w:rsidP="00DC6F87">
      <w:r>
        <w:t xml:space="preserve">Now that we have both a working vision and control system, it is time to combine the two, to get the </w:t>
      </w:r>
      <w:r w:rsidR="008C0035">
        <w:t xml:space="preserve">system working with the feedback loop connected. </w:t>
      </w:r>
      <w:r w:rsidR="004B16ED">
        <w:t xml:space="preserve"> This is shown in appendix IX on page 43.</w:t>
      </w:r>
    </w:p>
    <w:p w:rsidR="00D9072D" w:rsidRDefault="0030514C" w:rsidP="00F76F49">
      <w:pPr>
        <w:pStyle w:val="Heading1"/>
      </w:pPr>
      <w:bookmarkStart w:id="52" w:name="_Toc374677145"/>
      <w:r>
        <w:t>Experimental Verification of Analytic M</w:t>
      </w:r>
      <w:r w:rsidR="00B9098A">
        <w:t>aterial</w:t>
      </w:r>
      <w:bookmarkEnd w:id="52"/>
    </w:p>
    <w:p w:rsidR="00B9098A" w:rsidRDefault="00BD6B38" w:rsidP="003561F6">
      <w:pPr>
        <w:jc w:val="both"/>
      </w:pPr>
      <w:r>
        <w:t>We want to be able to find the values needed for our equations practically as well as mathematically, as these can be more accurate and reliable</w:t>
      </w:r>
      <w:r w:rsidR="006B74A2">
        <w:t xml:space="preserve"> for a real world response</w:t>
      </w:r>
      <w:r>
        <w:t xml:space="preserve">.  </w:t>
      </w:r>
      <w:r w:rsidR="00877C1C">
        <w:t>This section will be split into finding</w:t>
      </w:r>
      <w:r>
        <w:t xml:space="preserve"> the following values</w:t>
      </w:r>
      <w:r w:rsidR="00877C1C">
        <w:t>:</w:t>
      </w:r>
    </w:p>
    <w:p w:rsidR="00877C1C" w:rsidRDefault="00877C1C" w:rsidP="00877C1C">
      <w:pPr>
        <w:pStyle w:val="ListParagraph"/>
        <w:numPr>
          <w:ilvl w:val="0"/>
          <w:numId w:val="2"/>
        </w:numPr>
        <w:jc w:val="both"/>
      </w:pPr>
      <w:r>
        <w:t>The Moment of Inertia</w:t>
      </w:r>
    </w:p>
    <w:p w:rsidR="00877C1C" w:rsidRDefault="00877C1C" w:rsidP="00877C1C">
      <w:pPr>
        <w:pStyle w:val="ListParagraph"/>
        <w:numPr>
          <w:ilvl w:val="0"/>
          <w:numId w:val="2"/>
        </w:numPr>
        <w:jc w:val="both"/>
      </w:pPr>
      <w:r>
        <w:t>The Centre of mass</w:t>
      </w:r>
    </w:p>
    <w:p w:rsidR="00877C1C" w:rsidRDefault="00877C1C" w:rsidP="00877C1C">
      <w:pPr>
        <w:pStyle w:val="ListParagraph"/>
        <w:numPr>
          <w:ilvl w:val="0"/>
          <w:numId w:val="2"/>
        </w:numPr>
        <w:jc w:val="both"/>
      </w:pPr>
      <w:r>
        <w:t>Minimum time response</w:t>
      </w:r>
    </w:p>
    <w:p w:rsidR="00877C1C" w:rsidRDefault="00194411" w:rsidP="00BD6B38">
      <w:pPr>
        <w:pStyle w:val="ListParagraph"/>
        <w:numPr>
          <w:ilvl w:val="0"/>
          <w:numId w:val="2"/>
        </w:numPr>
        <w:jc w:val="both"/>
      </w:pPr>
      <w:r>
        <w:t>Coefficient of friction</w:t>
      </w:r>
    </w:p>
    <w:p w:rsidR="009A0DEA" w:rsidRPr="00AD122A" w:rsidRDefault="009A0DEA" w:rsidP="009A0DEA">
      <w:pPr>
        <w:pStyle w:val="Heading2"/>
      </w:pPr>
      <w:bookmarkStart w:id="53" w:name="_Toc374677146"/>
      <w:r w:rsidRPr="00AD122A">
        <w:t>Centre of Mass</w:t>
      </w:r>
      <w:bookmarkEnd w:id="53"/>
    </w:p>
    <w:p w:rsidR="009A0DEA" w:rsidRDefault="009A0DEA" w:rsidP="00137E23">
      <w:pPr>
        <w:spacing w:after="0"/>
        <w:jc w:val="both"/>
      </w:pPr>
      <w:r>
        <w:t xml:space="preserve">Calculating the centre of gravity of the brush requires suspending the broom from a point, before also suspending a weight from that same point. Where the weight suspension intercepts the broom, we draw a line. We then change the point that the broom and weight is suspended from and repeat the process. This will leave us with several lines on the broom that should intercept. This is the centre of gravity of the broom. This can be checked (for rough accuracy) by hanging the broom from </w:t>
      </w:r>
      <w:r w:rsidR="006B74A2">
        <w:t xml:space="preserve">the </w:t>
      </w:r>
      <w:r>
        <w:t>marked point to see if it balances.</w:t>
      </w:r>
      <w:r w:rsidR="006B74A2">
        <w:t xml:space="preserve"> The length of the broom was found to be 125.5cm.</w:t>
      </w:r>
    </w:p>
    <w:p w:rsidR="009A0DEA" w:rsidRPr="006B74A2" w:rsidRDefault="006B74A2" w:rsidP="009A0DEA">
      <w:pPr>
        <w:spacing w:after="0"/>
        <w:rPr>
          <w:b/>
        </w:rPr>
      </w:pPr>
      <w:r w:rsidRPr="006B74A2">
        <w:rPr>
          <w:b/>
        </w:rPr>
        <w:t>Centre of gravity = 92.6cm</w:t>
      </w:r>
    </w:p>
    <w:p w:rsidR="009A0DEA" w:rsidRDefault="009A0DEA" w:rsidP="009A0DEA">
      <w:pPr>
        <w:spacing w:after="0"/>
      </w:pPr>
    </w:p>
    <w:p w:rsidR="009A0DEA" w:rsidRPr="00AD122A" w:rsidRDefault="009A0DEA" w:rsidP="009A0DEA">
      <w:pPr>
        <w:pStyle w:val="Heading2"/>
      </w:pPr>
      <w:bookmarkStart w:id="54" w:name="_Toc374677147"/>
      <w:r w:rsidRPr="00AD122A">
        <w:t>Coefficient of Friction</w:t>
      </w:r>
      <w:bookmarkEnd w:id="54"/>
    </w:p>
    <w:p w:rsidR="009A0DEA" w:rsidRDefault="009A0DEA" w:rsidP="00137E23">
      <w:pPr>
        <w:spacing w:after="0"/>
        <w:jc w:val="both"/>
      </w:pPr>
      <w:r>
        <w:t xml:space="preserve">Finding the friction of a surface is a relatively simple experiment. We first get a flat piece of our surface, as well as the object (a broom) that we want to see the friction of. We slowly raise the one end of the ramp whilst the object is on it. At the point the object slides down, you measure the </w:t>
      </w:r>
      <w:r>
        <w:lastRenderedPageBreak/>
        <w:t>height and the length of the slope. We can then find the coefficient of friction between the surfaces using Fr = height / length.</w:t>
      </w:r>
      <w:r w:rsidR="006B74A2">
        <w:t xml:space="preserve"> The height was roughly 5cm, whilst the length was roughly 35cm.</w:t>
      </w:r>
    </w:p>
    <w:p w:rsidR="009A0DEA" w:rsidRPr="00364398" w:rsidRDefault="009A0DEA" w:rsidP="00F722E2">
      <w:pPr>
        <w:spacing w:after="0"/>
        <w:rPr>
          <w:b/>
          <w:bCs/>
        </w:rPr>
      </w:pPr>
      <w:r w:rsidRPr="00364398">
        <w:rPr>
          <w:b/>
          <w:bCs/>
        </w:rPr>
        <w:t>Coefficient of friction 0.143 (no unit)</w:t>
      </w:r>
      <w:r w:rsidR="00F722E2">
        <w:rPr>
          <w:b/>
          <w:bCs/>
        </w:rPr>
        <w:br/>
      </w:r>
    </w:p>
    <w:p w:rsidR="009A0DEA" w:rsidRDefault="009A0DEA" w:rsidP="009A0DEA">
      <w:pPr>
        <w:pStyle w:val="Heading2"/>
      </w:pPr>
      <w:bookmarkStart w:id="55" w:name="_Toc374677148"/>
      <w:r w:rsidRPr="006660AA">
        <w:t>Moment of Inertia</w:t>
      </w:r>
      <w:bookmarkEnd w:id="55"/>
      <w:r w:rsidRPr="006660AA">
        <w:t xml:space="preserve"> </w:t>
      </w:r>
    </w:p>
    <w:p w:rsidR="009A0DEA" w:rsidRDefault="009A0DEA" w:rsidP="00137E23">
      <w:pPr>
        <w:spacing w:after="0"/>
        <w:jc w:val="both"/>
      </w:pPr>
      <w:r>
        <w:t>Calculating the moment of inertia of the broom is quite a difficult experiment to do without specialist equipment. There is a simple experiment that can be done to calculate the moment of inertia, however, the axis that it is done on is not necessarily the axis that we want it to be.</w:t>
      </w:r>
    </w:p>
    <w:p w:rsidR="009A0DEA" w:rsidRDefault="009A0DEA" w:rsidP="009A0DEA">
      <w:pPr>
        <w:spacing w:after="0"/>
      </w:pPr>
    </w:p>
    <w:p w:rsidR="009A0DEA" w:rsidRDefault="009A0DEA" w:rsidP="00137E23">
      <w:pPr>
        <w:spacing w:after="0"/>
        <w:jc w:val="both"/>
      </w:pPr>
      <w:r>
        <w:t>We first hang the broom by two pieces of string of length l (the longer the string, the longer the period of the broom, with a distance b between each of the pieces of string and the centre of gravity). We will first move the broom back and forth and take down the time per cycle, as well as slowly rotating it side to side. With this result we will use the calculation below to calculate the moment of inertia for the broom:</w:t>
      </w:r>
    </w:p>
    <w:p w:rsidR="009A0DEA" w:rsidRDefault="009A0DEA" w:rsidP="009A0DEA">
      <w:pPr>
        <w:spacing w:after="0"/>
        <w:rPr>
          <w:rFonts w:eastAsiaTheme="minorEastAsia"/>
        </w:rPr>
      </w:pPr>
      <m:oMathPara>
        <m:oMath>
          <m:r>
            <w:rPr>
              <w:rFonts w:ascii="Cambria Math" w:hAnsi="Cambria Math"/>
            </w:rPr>
            <m:t xml:space="preserve">I= </m:t>
          </m:r>
          <m:f>
            <m:fPr>
              <m:ctrlPr>
                <w:rPr>
                  <w:rFonts w:ascii="Cambria Math" w:hAnsi="Cambria Math"/>
                  <w:i/>
                </w:rPr>
              </m:ctrlPr>
            </m:fPr>
            <m:num>
              <m:r>
                <w:rPr>
                  <w:rFonts w:ascii="Cambria Math" w:hAnsi="Cambria Math"/>
                </w:rPr>
                <m:t>mg</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l</m:t>
              </m:r>
            </m:den>
          </m:f>
        </m:oMath>
      </m:oMathPara>
    </w:p>
    <w:p w:rsidR="009A0DEA" w:rsidRPr="001801D7" w:rsidRDefault="00364398" w:rsidP="00364398">
      <w:pPr>
        <w:spacing w:after="0"/>
        <w:rPr>
          <w:rFonts w:eastAsiaTheme="minorEastAsia"/>
        </w:rPr>
      </w:pPr>
      <w:r>
        <w:rPr>
          <w:rFonts w:eastAsiaTheme="minorEastAsia"/>
        </w:rPr>
        <w:t xml:space="preserve">Where: </w:t>
      </w:r>
      <w:r w:rsidR="009A0DEA">
        <w:rPr>
          <w:rFonts w:eastAsiaTheme="minorEastAsia"/>
        </w:rPr>
        <w:t>Mg = mass of the broom</w:t>
      </w:r>
      <w:r w:rsidR="0030514C">
        <w:rPr>
          <w:rFonts w:eastAsiaTheme="minorEastAsia"/>
        </w:rPr>
        <w:t xml:space="preserve"> (0.7Kg),</w:t>
      </w:r>
      <w:r w:rsidR="009A0DEA">
        <w:rPr>
          <w:rFonts w:eastAsiaTheme="minorEastAsia"/>
        </w:rPr>
        <w:t xml:space="preserve"> </w:t>
      </w:r>
      <w:r w:rsidR="009A0DEA">
        <w:t>T = time period, L = length of string</w:t>
      </w:r>
      <w:r w:rsidR="0030514C">
        <w:t xml:space="preserve"> (2.355m)</w:t>
      </w:r>
      <w:r w:rsidR="001801D7">
        <w:rPr>
          <w:rFonts w:eastAsiaTheme="minorEastAsia"/>
        </w:rPr>
        <w:t xml:space="preserve">, </w:t>
      </w:r>
      <w:r w:rsidR="009A0DEA">
        <w:t>B = distance between string and centre of gravity</w:t>
      </w:r>
      <w:r w:rsidR="0030514C">
        <w:t xml:space="preserve"> (0.2m)</w:t>
      </w:r>
    </w:p>
    <w:p w:rsidR="009A0DEA" w:rsidRDefault="009A0DEA" w:rsidP="009A0DEA">
      <w:pPr>
        <w:spacing w:after="0"/>
      </w:pPr>
    </w:p>
    <w:p w:rsidR="009A0DEA" w:rsidRPr="00364398" w:rsidRDefault="009A0DEA" w:rsidP="009A0DEA">
      <w:pPr>
        <w:spacing w:after="0"/>
        <w:rPr>
          <w:b/>
          <w:bCs/>
        </w:rPr>
      </w:pPr>
      <w:r w:rsidRPr="00364398">
        <w:rPr>
          <w:b/>
          <w:bCs/>
        </w:rPr>
        <w:t>Lap results</w:t>
      </w:r>
      <w:r w:rsidR="006B74A2">
        <w:rPr>
          <w:b/>
          <w:bCs/>
        </w:rPr>
        <w:t xml:space="preserve"> (s)</w:t>
      </w:r>
      <w:r w:rsidRPr="00364398">
        <w:rPr>
          <w:b/>
          <w:bCs/>
        </w:rPr>
        <w:t>:</w:t>
      </w:r>
    </w:p>
    <w:p w:rsidR="009A0DEA" w:rsidRDefault="009A0DEA" w:rsidP="009A0DEA">
      <w:pPr>
        <w:spacing w:after="0"/>
      </w:pPr>
      <w:r>
        <w:t>6.117, 5.683, 6.168, 6.266, 5.911, 6.543, 5.958, 6.243, 6.294, 6.294, 5.792, 6.694, 6.683</w:t>
      </w:r>
    </w:p>
    <w:p w:rsidR="009A0DEA" w:rsidRDefault="006B74A2" w:rsidP="009A0DEA">
      <w:pPr>
        <w:spacing w:after="0"/>
      </w:pPr>
      <w:r>
        <w:t>Average</w:t>
      </w:r>
      <w:r w:rsidR="00314E96">
        <w:t xml:space="preserve"> = 6.204 seconds.  </w:t>
      </w:r>
      <w:r w:rsidR="009A0DEA">
        <w:t xml:space="preserve">This gives us a moment of inertia of: </w:t>
      </w:r>
      <w:r w:rsidR="00364398">
        <w:br/>
      </w:r>
    </w:p>
    <w:p w:rsidR="009A0DEA" w:rsidRDefault="009A0DEA" w:rsidP="009A0DEA">
      <w:pPr>
        <w:spacing w:after="0"/>
        <w:rPr>
          <w:rFonts w:eastAsiaTheme="minorEastAsia"/>
        </w:rPr>
      </w:pPr>
      <m:oMathPara>
        <m:oMath>
          <m:r>
            <w:rPr>
              <w:rFonts w:ascii="Cambria Math" w:hAnsi="Cambria Math"/>
            </w:rPr>
            <m:t xml:space="preserve">I= </m:t>
          </m:r>
          <m:f>
            <m:fPr>
              <m:ctrlPr>
                <w:rPr>
                  <w:rFonts w:ascii="Cambria Math" w:hAnsi="Cambria Math"/>
                  <w:i/>
                </w:rPr>
              </m:ctrlPr>
            </m:fPr>
            <m:num>
              <m:r>
                <w:rPr>
                  <w:rFonts w:ascii="Cambria Math" w:hAnsi="Cambria Math"/>
                </w:rPr>
                <m:t>0.7*</m:t>
              </m:r>
              <m:sSup>
                <m:sSupPr>
                  <m:ctrlPr>
                    <w:rPr>
                      <w:rFonts w:ascii="Cambria Math" w:hAnsi="Cambria Math"/>
                      <w:i/>
                    </w:rPr>
                  </m:ctrlPr>
                </m:sSupPr>
                <m:e>
                  <m:r>
                    <w:rPr>
                      <w:rFonts w:ascii="Cambria Math" w:hAnsi="Cambria Math"/>
                    </w:rPr>
                    <m:t>6.204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0.2</m:t>
                  </m:r>
                </m:e>
                <m:sup>
                  <m:r>
                    <w:rPr>
                      <w:rFonts w:ascii="Cambria Math" w:hAnsi="Cambria Math"/>
                    </w:rPr>
                    <m:t>2</m:t>
                  </m:r>
                </m:sup>
              </m:sSup>
            </m:num>
            <m:den>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*2.355</m:t>
              </m:r>
            </m:den>
          </m:f>
          <m:r>
            <w:rPr>
              <w:rFonts w:ascii="Cambria Math" w:hAnsi="Cambria Math"/>
            </w:rPr>
            <m:t xml:space="preserve">= </m:t>
          </m:r>
          <m:r>
            <m:rPr>
              <m:sty m:val="bi"/>
            </m:rPr>
            <w:rPr>
              <w:rFonts w:ascii="Cambria Math" w:hAnsi="Cambria Math"/>
            </w:rPr>
            <m:t>0.01159</m:t>
          </m:r>
          <m:r>
            <m:rPr>
              <m:sty m:val="bi"/>
            </m:rPr>
            <w:rPr>
              <w:rFonts w:ascii="Cambria Math" w:hAnsi="Cambria Math"/>
            </w:rPr>
            <m:t>kg/</m:t>
          </m:r>
          <m:sSup>
            <m:sSupPr>
              <m:ctrlPr>
                <w:rPr>
                  <w:rFonts w:ascii="Cambria Math" w:hAnsi="Cambria Math"/>
                  <w:b/>
                  <w:bCs/>
                  <w:i/>
                </w:rPr>
              </m:ctrlPr>
            </m:sSupPr>
            <m:e>
              <m:r>
                <m:rPr>
                  <m:sty m:val="bi"/>
                </m:rPr>
                <w:rPr>
                  <w:rFonts w:ascii="Cambria Math" w:hAnsi="Cambria Math"/>
                </w:rPr>
                <m:t>m</m:t>
              </m:r>
            </m:e>
            <m:sup>
              <m:r>
                <m:rPr>
                  <m:sty m:val="bi"/>
                </m:rPr>
                <w:rPr>
                  <w:rFonts w:ascii="Cambria Math" w:hAnsi="Cambria Math"/>
                </w:rPr>
                <m:t>2</m:t>
              </m:r>
            </m:sup>
          </m:sSup>
        </m:oMath>
      </m:oMathPara>
    </w:p>
    <w:p w:rsidR="009A0DEA" w:rsidRPr="00D4029E" w:rsidRDefault="009A0DEA" w:rsidP="009A0DEA">
      <w:pPr>
        <w:pStyle w:val="Heading2"/>
      </w:pPr>
      <w:bookmarkStart w:id="56" w:name="_Toc374677149"/>
      <w:r>
        <w:t xml:space="preserve">Minimum </w:t>
      </w:r>
      <w:r w:rsidRPr="00D4029E">
        <w:t xml:space="preserve">Time </w:t>
      </w:r>
      <w:r>
        <w:t>R</w:t>
      </w:r>
      <w:r w:rsidRPr="00D4029E">
        <w:t>esponse</w:t>
      </w:r>
      <w:bookmarkEnd w:id="56"/>
    </w:p>
    <w:p w:rsidR="009A0DEA" w:rsidRDefault="009A0DEA" w:rsidP="00137E23">
      <w:pPr>
        <w:spacing w:after="0"/>
        <w:jc w:val="both"/>
      </w:pPr>
      <w:r>
        <w:t xml:space="preserve">The time response for our broom can be estimated by first finding how long it takes for the broom to fall from 0° to 90° (I.e.) to reach the floor. </w:t>
      </w:r>
    </w:p>
    <w:p w:rsidR="009A0DEA" w:rsidRDefault="009A0DEA" w:rsidP="009A0DEA">
      <w:pPr>
        <w:spacing w:after="0"/>
      </w:pPr>
    </w:p>
    <w:p w:rsidR="009A0DEA" w:rsidRDefault="00BD7313" w:rsidP="009A0DEA">
      <w:pPr>
        <w:spacing w:after="0"/>
      </w:pPr>
      <w:r>
        <w:t>Lap Results (s)</w:t>
      </w:r>
      <w:r w:rsidR="009A0DEA">
        <w:t xml:space="preserve">: </w:t>
      </w:r>
    </w:p>
    <w:p w:rsidR="009A0DEA" w:rsidRPr="001801D7" w:rsidRDefault="009A0DEA" w:rsidP="009A0DEA">
      <w:pPr>
        <w:spacing w:after="0"/>
        <w:rPr>
          <w:i/>
          <w:iCs/>
        </w:rPr>
      </w:pPr>
      <w:r w:rsidRPr="001801D7">
        <w:rPr>
          <w:i/>
          <w:iCs/>
        </w:rPr>
        <w:t>1.828, 2.084, 1.807, 1.608, 1.633, 1.623, 1.792, 1.404, 1.699, 1.680</w:t>
      </w:r>
    </w:p>
    <w:p w:rsidR="009A0DEA" w:rsidRPr="001801D7" w:rsidRDefault="009A0DEA" w:rsidP="009A0DEA">
      <w:pPr>
        <w:spacing w:after="0"/>
        <w:rPr>
          <w:i/>
          <w:iCs/>
        </w:rPr>
      </w:pPr>
      <w:r w:rsidRPr="001801D7">
        <w:rPr>
          <w:i/>
          <w:iCs/>
        </w:rPr>
        <w:t xml:space="preserve">Added together and divided by 10 = </w:t>
      </w:r>
      <w:r w:rsidRPr="002A0EB7">
        <w:rPr>
          <w:b/>
          <w:bCs/>
          <w:i/>
          <w:iCs/>
        </w:rPr>
        <w:t>1.7155 seconds</w:t>
      </w:r>
    </w:p>
    <w:p w:rsidR="009A0DEA" w:rsidRDefault="009A0DEA" w:rsidP="009A0DEA">
      <w:pPr>
        <w:spacing w:after="0"/>
      </w:pPr>
    </w:p>
    <w:p w:rsidR="009A0DEA" w:rsidRDefault="009A0DEA" w:rsidP="00137E23">
      <w:pPr>
        <w:spacing w:after="0"/>
        <w:jc w:val="both"/>
      </w:pPr>
      <w:r>
        <w:t>This time response measured means that our system will have to run at a speed faster than this. The minimum time response will have to take into account the critical angle of the system, as the broom will become impossible to correct once it reaches the critical angle, hence, to find the minimum response, we would need to do the use the following formulae:</w:t>
      </w:r>
    </w:p>
    <w:p w:rsidR="009A0DEA" w:rsidRDefault="009A0DEA" w:rsidP="009A0DEA">
      <w:pPr>
        <w:spacing w:after="0"/>
      </w:pPr>
    </w:p>
    <w:p w:rsidR="009A0DEA" w:rsidRDefault="006566E0" w:rsidP="009A0DEA">
      <w:pPr>
        <w:spacing w:after="0"/>
        <w:rPr>
          <w:rFonts w:eastAsiaTheme="minorEastAsia"/>
        </w:rPr>
      </w:pPr>
      <m:oMathPara>
        <m:oMath>
          <m:f>
            <m:fPr>
              <m:ctrlPr>
                <w:rPr>
                  <w:rFonts w:ascii="Cambria Math" w:hAnsi="Cambria Math"/>
                  <w:i/>
                </w:rPr>
              </m:ctrlPr>
            </m:fPr>
            <m:num>
              <m:r>
                <m:rPr>
                  <m:sty m:val="p"/>
                </m:rPr>
                <w:rPr>
                  <w:rFonts w:ascii="Cambria Math" w:hAnsi="Cambria Math"/>
                </w:rPr>
                <m:t xml:space="preserve">Ca </m:t>
              </m:r>
            </m:num>
            <m:den>
              <m:r>
                <m:rPr>
                  <m:sty m:val="p"/>
                </m:rPr>
                <w:rPr>
                  <w:rFonts w:ascii="Cambria Math" w:hAnsi="Cambria Math"/>
                </w:rPr>
                <m:t xml:space="preserve">90° </m:t>
              </m:r>
            </m:den>
          </m:f>
          <m:r>
            <w:rPr>
              <w:rFonts w:ascii="Cambria Math" w:hAnsi="Cambria Math"/>
            </w:rPr>
            <m:t>*1.7155s</m:t>
          </m:r>
        </m:oMath>
      </m:oMathPara>
    </w:p>
    <w:p w:rsidR="009A0DEA" w:rsidRDefault="009A0DEA" w:rsidP="009A0DEA">
      <w:pPr>
        <w:spacing w:after="0"/>
        <w:rPr>
          <w:rFonts w:eastAsiaTheme="minorEastAsia"/>
        </w:rPr>
      </w:pPr>
    </w:p>
    <w:p w:rsidR="009A0DEA" w:rsidRDefault="009A0DEA" w:rsidP="00E15DA3">
      <w:pPr>
        <w:spacing w:after="0"/>
        <w:jc w:val="both"/>
      </w:pPr>
      <w:r>
        <w:rPr>
          <w:rFonts w:eastAsiaTheme="minorEastAsia"/>
        </w:rPr>
        <w:t xml:space="preserve">This means that using the time response found previously, we can figure out the minimum time response by finding the difference between the critical angle and the total angle, before multiplying it by the time response. </w:t>
      </w:r>
    </w:p>
    <w:p w:rsidR="007A690C" w:rsidRDefault="007A690C" w:rsidP="007A690C">
      <w:pPr>
        <w:pStyle w:val="Heading1"/>
      </w:pPr>
      <w:bookmarkStart w:id="57" w:name="_Toc374677150"/>
      <w:r>
        <w:lastRenderedPageBreak/>
        <w:t>Problems Encountered</w:t>
      </w:r>
      <w:bookmarkEnd w:id="57"/>
    </w:p>
    <w:p w:rsidR="0078393F" w:rsidRDefault="0078393F" w:rsidP="0078393F">
      <w:pPr>
        <w:jc w:val="both"/>
      </w:pPr>
      <w:r>
        <w:t>During the duration project there will be problems that will arise, and there will be methods used by the group to overcome said problems, below is a list of the problems our group has encountered in the duration of our project and the methods used to overcome said problems.</w:t>
      </w:r>
    </w:p>
    <w:p w:rsidR="0078393F" w:rsidRDefault="0078393F" w:rsidP="0078393F">
      <w:pPr>
        <w:pStyle w:val="Heading2"/>
      </w:pPr>
      <w:bookmarkStart w:id="58" w:name="_Toc374677151"/>
      <w:r w:rsidRPr="00DC6E54">
        <w:t>Software:</w:t>
      </w:r>
      <w:bookmarkEnd w:id="58"/>
    </w:p>
    <w:p w:rsidR="0078393F" w:rsidRDefault="0078393F" w:rsidP="0078393F">
      <w:pPr>
        <w:jc w:val="both"/>
      </w:pPr>
      <w:r>
        <w:t>Some</w:t>
      </w:r>
      <w:r w:rsidR="00095EDF">
        <w:t xml:space="preserve"> of</w:t>
      </w:r>
      <w:r>
        <w:t xml:space="preserve"> the issues concerning the software part of the project stems from the use of software such as Lab</w:t>
      </w:r>
      <w:r w:rsidR="00C33326">
        <w:t xml:space="preserve"> </w:t>
      </w:r>
      <w:r>
        <w:t xml:space="preserve">View. This software’s requires the use of extensive libraries to operate, if there is even one library missing from the codes all the hard spent hours writing the codes for the program will be wasted. This problem was encountered by our two lead programmers in the group, </w:t>
      </w:r>
      <w:proofErr w:type="spellStart"/>
      <w:r>
        <w:t>Liew</w:t>
      </w:r>
      <w:proofErr w:type="spellEnd"/>
      <w:r>
        <w:t xml:space="preserve"> </w:t>
      </w:r>
      <w:proofErr w:type="spellStart"/>
      <w:r>
        <w:t>Shen</w:t>
      </w:r>
      <w:proofErr w:type="spellEnd"/>
      <w:r>
        <w:t xml:space="preserve"> and </w:t>
      </w:r>
      <w:proofErr w:type="spellStart"/>
      <w:r>
        <w:t>Kh</w:t>
      </w:r>
      <w:proofErr w:type="spellEnd"/>
      <w:r>
        <w:t xml:space="preserve"> Sam. After encountering this problems with their respective software, the solution that they used way a 2 step solution which was</w:t>
      </w:r>
    </w:p>
    <w:p w:rsidR="0078393F" w:rsidRDefault="0078393F" w:rsidP="0078393F">
      <w:pPr>
        <w:pStyle w:val="ListParagraph"/>
        <w:numPr>
          <w:ilvl w:val="0"/>
          <w:numId w:val="19"/>
        </w:numPr>
      </w:pPr>
      <w:r>
        <w:t>Download the latest version of Lab</w:t>
      </w:r>
      <w:r w:rsidR="00C33326">
        <w:t xml:space="preserve"> </w:t>
      </w:r>
      <w:r>
        <w:t>View</w:t>
      </w:r>
      <w:r w:rsidR="00095EDF">
        <w:t xml:space="preserve"> (Evaluation)</w:t>
      </w:r>
    </w:p>
    <w:p w:rsidR="0078393F" w:rsidRDefault="0078393F" w:rsidP="00095EDF">
      <w:pPr>
        <w:pStyle w:val="ListParagraph"/>
        <w:numPr>
          <w:ilvl w:val="0"/>
          <w:numId w:val="19"/>
        </w:numPr>
      </w:pPr>
      <w:r>
        <w:t xml:space="preserve">If the latest version still had missing libraries, update the library list by specifically downloading the </w:t>
      </w:r>
      <w:r w:rsidR="00095EDF">
        <w:t>library from dedicated websites. (Evaluation toolkits)</w:t>
      </w:r>
    </w:p>
    <w:p w:rsidR="0078393F" w:rsidRDefault="00C33326" w:rsidP="0078393F">
      <w:pPr>
        <w:pStyle w:val="Heading2"/>
      </w:pPr>
      <w:bookmarkStart w:id="59" w:name="_Toc374677152"/>
      <w:r>
        <w:t>Calculating the Moment of Inertia</w:t>
      </w:r>
      <w:bookmarkEnd w:id="59"/>
    </w:p>
    <w:p w:rsidR="0078393F" w:rsidRDefault="0078393F" w:rsidP="0078393F">
      <w:pPr>
        <w:jc w:val="both"/>
      </w:pPr>
      <w:r>
        <w:t xml:space="preserve">During the calculation of the moment of inertia, the group hit a roadblock in which it was difficult to get the final equation for the moment of inertia of the broom as the group had a limited knowledge of physics. The final equation of the moment of inertia of the broom is a crucial to the group progress as it will be used in finding the acceleration of the base which then allows for the motor torque to be calculated thus allowing the group to choose a motor with the calculated torque, as such many methods were used to counter this problem from researching online </w:t>
      </w:r>
      <w:proofErr w:type="spellStart"/>
      <w:r>
        <w:t>webpages</w:t>
      </w:r>
      <w:proofErr w:type="spellEnd"/>
      <w:r>
        <w:t xml:space="preserve"> and visiting the library to borrow books. Finally the problem was countered when the group spoke to a post graduate student who had a degree in Mechanical Engineering, we asked him to explain to us the basic principles of the moment of inertia which we then used to solve our problem.</w:t>
      </w:r>
    </w:p>
    <w:p w:rsidR="0078393F" w:rsidRDefault="0078393F" w:rsidP="0078393F">
      <w:pPr>
        <w:pStyle w:val="Heading2"/>
      </w:pPr>
      <w:bookmarkStart w:id="60" w:name="_Toc374677153"/>
      <w:r w:rsidRPr="00761EB2">
        <w:t>Purchasing of Materials</w:t>
      </w:r>
      <w:bookmarkEnd w:id="60"/>
    </w:p>
    <w:p w:rsidR="0078393F" w:rsidRDefault="0078393F" w:rsidP="0078393F">
      <w:pPr>
        <w:jc w:val="both"/>
      </w:pPr>
      <w:r>
        <w:t>During the purchasing of materials, the company Rapid in which the items were purchased from delivered the wrong materials: for example an order for 4” 4 way straight headers but instead the company sent 4” 6 crimp housing and also during the purchasing of the Omni Wheels, the wheel hubs weren’t purchased along with the wheels thus leaving no way to connect the wheel to the motor. Both problems were solved through for the miss-order by placing a new order and ordering wheel hubs to go along with the Omni Wheels.</w:t>
      </w:r>
    </w:p>
    <w:p w:rsidR="0078393F" w:rsidRPr="00C93163" w:rsidRDefault="0078393F" w:rsidP="0078393F">
      <w:pPr>
        <w:pStyle w:val="Heading2"/>
      </w:pPr>
      <w:bookmarkStart w:id="61" w:name="_Toc374677154"/>
      <w:r>
        <w:t>Hardware:</w:t>
      </w:r>
      <w:bookmarkEnd w:id="61"/>
    </w:p>
    <w:p w:rsidR="0078393F" w:rsidRDefault="0078393F" w:rsidP="0078393F">
      <w:r>
        <w:t>The problems encountered with the hardware section are as follows:</w:t>
      </w:r>
    </w:p>
    <w:p w:rsidR="0078393F" w:rsidRDefault="0078393F" w:rsidP="00095EDF">
      <w:pPr>
        <w:pStyle w:val="ListParagraph"/>
        <w:numPr>
          <w:ilvl w:val="0"/>
          <w:numId w:val="20"/>
        </w:numPr>
        <w:jc w:val="both"/>
      </w:pPr>
      <w:r>
        <w:t>The designing of the Omni Wheel Base was done using the software solid works, the head designer had no previous experience with solid works before and this posed as a problem to the group, as there needed to be a 3D representation of the base for the bench inspection, this problem was overcome by the liberal use of tutorial</w:t>
      </w:r>
      <w:r w:rsidR="00095EDF">
        <w:t>s</w:t>
      </w:r>
      <w:r>
        <w:t xml:space="preserve"> provided by solid works, the learning aids in the website YouTube and help from the other group members. And now the group has a 3D representation of the Omni Wheel Base.</w:t>
      </w:r>
    </w:p>
    <w:p w:rsidR="0078393F" w:rsidRDefault="0078393F" w:rsidP="00095EDF">
      <w:pPr>
        <w:pStyle w:val="ListParagraph"/>
        <w:numPr>
          <w:ilvl w:val="0"/>
          <w:numId w:val="20"/>
        </w:numPr>
        <w:jc w:val="both"/>
      </w:pPr>
      <w:r>
        <w:lastRenderedPageBreak/>
        <w:t>The next problem encountered by the group was through the use of the workshop in the Metallurgy and Materials Lab, the workshop was approached by the group to acquire materials for the construction of the base for example: a square aluminium base, and motor housings done by the workshop. The aluminium base was easily provided by the workshop. The group hit a snag when the design for the motor housing was presented to the workshop, the person in charge said that the current design was not suitable. This problem was overcome when the person in charge suggested a design which was more suitable for the base and once the green light was given immediacy began construction of the motor bracket.</w:t>
      </w:r>
    </w:p>
    <w:p w:rsidR="0078393F" w:rsidRDefault="0078393F" w:rsidP="00D663F6">
      <w:pPr>
        <w:pStyle w:val="ListParagraph"/>
        <w:numPr>
          <w:ilvl w:val="0"/>
          <w:numId w:val="20"/>
        </w:numPr>
        <w:jc w:val="both"/>
      </w:pPr>
      <w:r>
        <w:t xml:space="preserve">Another problem was encountered by the group when the member in charge of the soldering of the circuit mistakenly removed an already soldered wire from the circuit board which invariably </w:t>
      </w:r>
      <w:r w:rsidR="00D663F6">
        <w:t>leads</w:t>
      </w:r>
      <w:r>
        <w:t xml:space="preserve"> to some of the copper strip being detached along with the wire. Once the mistake had been realised, it was immediately rectified by redesign</w:t>
      </w:r>
      <w:r w:rsidR="00D663F6">
        <w:t>ing</w:t>
      </w:r>
      <w:r>
        <w:t xml:space="preserve"> the circuit board again.</w:t>
      </w:r>
    </w:p>
    <w:p w:rsidR="00B501F1" w:rsidRDefault="00B501F1" w:rsidP="00B501F1">
      <w:pPr>
        <w:pStyle w:val="Heading1"/>
      </w:pPr>
      <w:bookmarkStart w:id="62" w:name="_Toc374677155"/>
      <w:r>
        <w:t>Simplification of the Specification</w:t>
      </w:r>
      <w:bookmarkEnd w:id="62"/>
    </w:p>
    <w:p w:rsidR="00B501F1" w:rsidRDefault="00B501F1" w:rsidP="00B501F1">
      <w:pPr>
        <w:jc w:val="both"/>
      </w:pPr>
      <w:r>
        <w:t xml:space="preserve">To make the project more achievable, it was decided that we would try and construct a 1 dimensional system before moving onto the 2 dimensional </w:t>
      </w:r>
      <w:r w:rsidR="001B3724">
        <w:t>systems</w:t>
      </w:r>
      <w:r>
        <w:t xml:space="preserve">.  Similar to the inverted pendulum project explained in the Literature Review.  To do this we aim to get one camera working in the x-plane and to connect this to the control system to output acceleration.  With respect to the platform, a broom holder will be constructed; this will pivot the broom and restricts its motion to just one plane.    </w:t>
      </w:r>
    </w:p>
    <w:p w:rsidR="00194411" w:rsidRDefault="00194411" w:rsidP="009E0C96">
      <w:pPr>
        <w:pStyle w:val="Heading1"/>
      </w:pPr>
      <w:bookmarkStart w:id="63" w:name="_Toc374677156"/>
      <w:r>
        <w:t>Future Plan</w:t>
      </w:r>
      <w:r w:rsidR="001735BD">
        <w:t xml:space="preserve"> and Conclusion</w:t>
      </w:r>
      <w:bookmarkEnd w:id="63"/>
    </w:p>
    <w:p w:rsidR="004C5342" w:rsidRDefault="00B501F1" w:rsidP="00B501F1">
      <w:pPr>
        <w:jc w:val="both"/>
      </w:pPr>
      <w:r>
        <w:t xml:space="preserve">So far we have managed to design, build and test the individual sub sections.  We now need to go about integrating these together to get the system to firstly work in one plane and to then move onto working in the 2 planes.  </w:t>
      </w:r>
    </w:p>
    <w:tbl>
      <w:tblPr>
        <w:tblStyle w:val="TableGrid"/>
        <w:tblW w:w="9543" w:type="dxa"/>
        <w:tblLook w:val="04A0"/>
      </w:tblPr>
      <w:tblGrid>
        <w:gridCol w:w="1313"/>
        <w:gridCol w:w="4465"/>
        <w:gridCol w:w="3765"/>
      </w:tblGrid>
      <w:tr w:rsidR="00B501F1" w:rsidRPr="004C5342" w:rsidTr="00EE7ACA">
        <w:trPr>
          <w:trHeight w:val="439"/>
        </w:trPr>
        <w:tc>
          <w:tcPr>
            <w:tcW w:w="1313" w:type="dxa"/>
            <w:shd w:val="clear" w:color="auto" w:fill="EEECE1" w:themeFill="background2"/>
          </w:tcPr>
          <w:p w:rsidR="00B501F1" w:rsidRPr="004C5342" w:rsidRDefault="00B501F1" w:rsidP="00EE7ACA">
            <w:pPr>
              <w:jc w:val="both"/>
              <w:rPr>
                <w:b/>
                <w:sz w:val="18"/>
              </w:rPr>
            </w:pPr>
            <w:r>
              <w:rPr>
                <w:b/>
                <w:sz w:val="18"/>
              </w:rPr>
              <w:t>Completion Date</w:t>
            </w:r>
          </w:p>
        </w:tc>
        <w:tc>
          <w:tcPr>
            <w:tcW w:w="4465" w:type="dxa"/>
            <w:shd w:val="clear" w:color="auto" w:fill="EEECE1" w:themeFill="background2"/>
          </w:tcPr>
          <w:p w:rsidR="00B501F1" w:rsidRPr="004C5342" w:rsidRDefault="00B501F1" w:rsidP="00EE7ACA">
            <w:pPr>
              <w:jc w:val="both"/>
              <w:rPr>
                <w:b/>
                <w:sz w:val="18"/>
              </w:rPr>
            </w:pPr>
            <w:r w:rsidRPr="004C5342">
              <w:rPr>
                <w:b/>
                <w:sz w:val="18"/>
              </w:rPr>
              <w:t>Task Description</w:t>
            </w:r>
          </w:p>
        </w:tc>
        <w:tc>
          <w:tcPr>
            <w:tcW w:w="3765" w:type="dxa"/>
            <w:shd w:val="clear" w:color="auto" w:fill="EEECE1" w:themeFill="background2"/>
          </w:tcPr>
          <w:p w:rsidR="00B501F1" w:rsidRPr="004C5342" w:rsidRDefault="00B501F1" w:rsidP="00EE7ACA">
            <w:pPr>
              <w:jc w:val="both"/>
              <w:rPr>
                <w:b/>
                <w:sz w:val="18"/>
              </w:rPr>
            </w:pPr>
            <w:r w:rsidRPr="004C5342">
              <w:rPr>
                <w:b/>
                <w:sz w:val="18"/>
              </w:rPr>
              <w:t>People Required</w:t>
            </w:r>
          </w:p>
        </w:tc>
      </w:tr>
      <w:tr w:rsidR="00B501F1" w:rsidRPr="004C5342" w:rsidTr="00EE7ACA">
        <w:trPr>
          <w:trHeight w:val="220"/>
        </w:trPr>
        <w:tc>
          <w:tcPr>
            <w:tcW w:w="1313" w:type="dxa"/>
          </w:tcPr>
          <w:p w:rsidR="00B501F1" w:rsidRPr="002265E1" w:rsidRDefault="00B501F1" w:rsidP="00EE7ACA">
            <w:pPr>
              <w:jc w:val="both"/>
              <w:rPr>
                <w:b/>
                <w:sz w:val="18"/>
              </w:rPr>
            </w:pPr>
            <w:r w:rsidRPr="002265E1">
              <w:rPr>
                <w:b/>
                <w:sz w:val="18"/>
              </w:rPr>
              <w:t>17/01/2014</w:t>
            </w:r>
          </w:p>
        </w:tc>
        <w:tc>
          <w:tcPr>
            <w:tcW w:w="4465" w:type="dxa"/>
          </w:tcPr>
          <w:p w:rsidR="00B501F1" w:rsidRPr="00852C88" w:rsidRDefault="00B501F1" w:rsidP="00EE7ACA">
            <w:pPr>
              <w:jc w:val="both"/>
              <w:rPr>
                <w:sz w:val="18"/>
              </w:rPr>
            </w:pPr>
            <w:r w:rsidRPr="00852C88">
              <w:rPr>
                <w:sz w:val="18"/>
              </w:rPr>
              <w:t>Improve Current Motor Driver Circuit</w:t>
            </w:r>
          </w:p>
        </w:tc>
        <w:tc>
          <w:tcPr>
            <w:tcW w:w="3765" w:type="dxa"/>
          </w:tcPr>
          <w:p w:rsidR="00B501F1" w:rsidRPr="00852C88" w:rsidRDefault="00B501F1" w:rsidP="00EE7ACA">
            <w:pPr>
              <w:jc w:val="both"/>
              <w:rPr>
                <w:sz w:val="18"/>
              </w:rPr>
            </w:pPr>
            <w:r w:rsidRPr="00852C88">
              <w:rPr>
                <w:sz w:val="18"/>
              </w:rPr>
              <w:t>Piotr Opacki, Sam James</w:t>
            </w:r>
          </w:p>
        </w:tc>
      </w:tr>
      <w:tr w:rsidR="00B501F1" w:rsidRPr="004C5342" w:rsidTr="00EE7ACA">
        <w:trPr>
          <w:trHeight w:val="220"/>
        </w:trPr>
        <w:tc>
          <w:tcPr>
            <w:tcW w:w="1313" w:type="dxa"/>
            <w:shd w:val="clear" w:color="auto" w:fill="EEECE1" w:themeFill="background2"/>
          </w:tcPr>
          <w:p w:rsidR="00B501F1" w:rsidRPr="002265E1" w:rsidRDefault="00B501F1" w:rsidP="00EE7ACA">
            <w:pPr>
              <w:jc w:val="both"/>
              <w:rPr>
                <w:b/>
                <w:sz w:val="18"/>
              </w:rPr>
            </w:pPr>
            <w:r w:rsidRPr="002265E1">
              <w:rPr>
                <w:b/>
                <w:sz w:val="18"/>
              </w:rPr>
              <w:t>22/01/2014</w:t>
            </w:r>
          </w:p>
        </w:tc>
        <w:tc>
          <w:tcPr>
            <w:tcW w:w="4465" w:type="dxa"/>
            <w:shd w:val="clear" w:color="auto" w:fill="EEECE1" w:themeFill="background2"/>
          </w:tcPr>
          <w:p w:rsidR="00B501F1" w:rsidRPr="00852C88" w:rsidRDefault="00B501F1" w:rsidP="00EE7ACA">
            <w:pPr>
              <w:jc w:val="both"/>
              <w:rPr>
                <w:sz w:val="18"/>
              </w:rPr>
            </w:pPr>
            <w:r w:rsidRPr="00852C88">
              <w:rPr>
                <w:sz w:val="18"/>
              </w:rPr>
              <w:t>New platform designed and built</w:t>
            </w:r>
          </w:p>
        </w:tc>
        <w:tc>
          <w:tcPr>
            <w:tcW w:w="3765" w:type="dxa"/>
            <w:shd w:val="clear" w:color="auto" w:fill="EEECE1" w:themeFill="background2"/>
          </w:tcPr>
          <w:p w:rsidR="00B501F1" w:rsidRPr="00852C88" w:rsidRDefault="00B501F1" w:rsidP="00EE7ACA">
            <w:pPr>
              <w:jc w:val="both"/>
              <w:rPr>
                <w:sz w:val="18"/>
              </w:rPr>
            </w:pPr>
            <w:proofErr w:type="spellStart"/>
            <w:r w:rsidRPr="00852C88">
              <w:rPr>
                <w:sz w:val="18"/>
              </w:rPr>
              <w:t>Kavin</w:t>
            </w:r>
            <w:proofErr w:type="spellEnd"/>
          </w:p>
        </w:tc>
      </w:tr>
      <w:tr w:rsidR="00B501F1" w:rsidRPr="004C5342" w:rsidTr="00EE7ACA">
        <w:trPr>
          <w:trHeight w:val="220"/>
        </w:trPr>
        <w:tc>
          <w:tcPr>
            <w:tcW w:w="1313" w:type="dxa"/>
          </w:tcPr>
          <w:p w:rsidR="00B501F1" w:rsidRPr="002265E1" w:rsidRDefault="00B501F1" w:rsidP="00EE7ACA">
            <w:pPr>
              <w:jc w:val="both"/>
              <w:rPr>
                <w:b/>
                <w:sz w:val="18"/>
              </w:rPr>
            </w:pPr>
            <w:r w:rsidRPr="002265E1">
              <w:rPr>
                <w:b/>
                <w:sz w:val="18"/>
              </w:rPr>
              <w:t>23/01/2014</w:t>
            </w:r>
          </w:p>
        </w:tc>
        <w:tc>
          <w:tcPr>
            <w:tcW w:w="4465" w:type="dxa"/>
          </w:tcPr>
          <w:p w:rsidR="00B501F1" w:rsidRPr="00852C88" w:rsidRDefault="00B501F1" w:rsidP="00EE7ACA">
            <w:pPr>
              <w:jc w:val="both"/>
              <w:rPr>
                <w:sz w:val="18"/>
              </w:rPr>
            </w:pPr>
            <w:r w:rsidRPr="00852C88">
              <w:rPr>
                <w:sz w:val="18"/>
              </w:rPr>
              <w:t>Communication Network</w:t>
            </w:r>
          </w:p>
        </w:tc>
        <w:tc>
          <w:tcPr>
            <w:tcW w:w="3765" w:type="dxa"/>
          </w:tcPr>
          <w:p w:rsidR="00B501F1" w:rsidRPr="00852C88" w:rsidRDefault="00B501F1" w:rsidP="00EE7ACA">
            <w:pPr>
              <w:jc w:val="both"/>
              <w:rPr>
                <w:sz w:val="18"/>
              </w:rPr>
            </w:pPr>
            <w:r w:rsidRPr="00852C88">
              <w:rPr>
                <w:sz w:val="18"/>
              </w:rPr>
              <w:t>Piotr Opacki, Sam James</w:t>
            </w:r>
          </w:p>
        </w:tc>
      </w:tr>
      <w:tr w:rsidR="00B501F1" w:rsidRPr="004C5342" w:rsidTr="00EE7ACA">
        <w:trPr>
          <w:trHeight w:val="220"/>
        </w:trPr>
        <w:tc>
          <w:tcPr>
            <w:tcW w:w="1313" w:type="dxa"/>
            <w:shd w:val="clear" w:color="auto" w:fill="EEECE1" w:themeFill="background2"/>
          </w:tcPr>
          <w:p w:rsidR="00B501F1" w:rsidRPr="002265E1" w:rsidRDefault="00B501F1" w:rsidP="00EE7ACA">
            <w:pPr>
              <w:jc w:val="both"/>
              <w:rPr>
                <w:b/>
                <w:sz w:val="18"/>
              </w:rPr>
            </w:pPr>
            <w:r w:rsidRPr="002265E1">
              <w:rPr>
                <w:b/>
                <w:sz w:val="18"/>
              </w:rPr>
              <w:t>24/01/2014</w:t>
            </w:r>
          </w:p>
        </w:tc>
        <w:tc>
          <w:tcPr>
            <w:tcW w:w="4465" w:type="dxa"/>
            <w:shd w:val="clear" w:color="auto" w:fill="EEECE1" w:themeFill="background2"/>
          </w:tcPr>
          <w:p w:rsidR="00B501F1" w:rsidRPr="00852C88" w:rsidRDefault="00B501F1" w:rsidP="00EE7ACA">
            <w:pPr>
              <w:jc w:val="both"/>
              <w:rPr>
                <w:sz w:val="18"/>
              </w:rPr>
            </w:pPr>
            <w:r w:rsidRPr="00852C88">
              <w:rPr>
                <w:sz w:val="18"/>
              </w:rPr>
              <w:t>Simplified Vision System</w:t>
            </w:r>
          </w:p>
        </w:tc>
        <w:tc>
          <w:tcPr>
            <w:tcW w:w="3765" w:type="dxa"/>
            <w:shd w:val="clear" w:color="auto" w:fill="EEECE1" w:themeFill="background2"/>
          </w:tcPr>
          <w:p w:rsidR="00B501F1" w:rsidRPr="00852C88" w:rsidRDefault="00B501F1" w:rsidP="00EE7ACA">
            <w:pPr>
              <w:jc w:val="both"/>
              <w:rPr>
                <w:sz w:val="18"/>
              </w:rPr>
            </w:pPr>
            <w:proofErr w:type="spellStart"/>
            <w:r w:rsidRPr="00852C88">
              <w:rPr>
                <w:sz w:val="18"/>
              </w:rPr>
              <w:t>Liew</w:t>
            </w:r>
            <w:proofErr w:type="spellEnd"/>
            <w:r w:rsidRPr="00852C88">
              <w:rPr>
                <w:sz w:val="18"/>
              </w:rPr>
              <w:t xml:space="preserve"> </w:t>
            </w:r>
            <w:proofErr w:type="spellStart"/>
            <w:r w:rsidRPr="00852C88">
              <w:rPr>
                <w:sz w:val="18"/>
              </w:rPr>
              <w:t>Shen</w:t>
            </w:r>
            <w:proofErr w:type="spellEnd"/>
          </w:p>
        </w:tc>
      </w:tr>
      <w:tr w:rsidR="00B501F1" w:rsidRPr="004C5342" w:rsidTr="00EE7ACA">
        <w:trPr>
          <w:trHeight w:val="247"/>
        </w:trPr>
        <w:tc>
          <w:tcPr>
            <w:tcW w:w="1313" w:type="dxa"/>
          </w:tcPr>
          <w:p w:rsidR="00B501F1" w:rsidRPr="002265E1" w:rsidRDefault="00B501F1" w:rsidP="00EE7ACA">
            <w:pPr>
              <w:jc w:val="both"/>
              <w:rPr>
                <w:b/>
                <w:sz w:val="18"/>
              </w:rPr>
            </w:pPr>
            <w:r w:rsidRPr="002265E1">
              <w:rPr>
                <w:b/>
                <w:sz w:val="18"/>
              </w:rPr>
              <w:t>30/01/2014</w:t>
            </w:r>
          </w:p>
        </w:tc>
        <w:tc>
          <w:tcPr>
            <w:tcW w:w="4465" w:type="dxa"/>
          </w:tcPr>
          <w:p w:rsidR="00B501F1" w:rsidRPr="00852C88" w:rsidRDefault="00B501F1" w:rsidP="00EE7ACA">
            <w:pPr>
              <w:jc w:val="both"/>
              <w:rPr>
                <w:sz w:val="18"/>
              </w:rPr>
            </w:pPr>
            <w:r w:rsidRPr="00852C88">
              <w:rPr>
                <w:sz w:val="18"/>
              </w:rPr>
              <w:t>Integration of Vision and Control</w:t>
            </w:r>
          </w:p>
        </w:tc>
        <w:tc>
          <w:tcPr>
            <w:tcW w:w="3765" w:type="dxa"/>
          </w:tcPr>
          <w:p w:rsidR="00B501F1" w:rsidRPr="00852C88" w:rsidRDefault="00B501F1" w:rsidP="00EE7ACA">
            <w:pPr>
              <w:jc w:val="both"/>
              <w:rPr>
                <w:sz w:val="18"/>
              </w:rPr>
            </w:pPr>
            <w:proofErr w:type="spellStart"/>
            <w:r w:rsidRPr="00852C88">
              <w:rPr>
                <w:sz w:val="18"/>
              </w:rPr>
              <w:t>Liew</w:t>
            </w:r>
            <w:proofErr w:type="spellEnd"/>
            <w:r w:rsidRPr="00852C88">
              <w:rPr>
                <w:sz w:val="18"/>
              </w:rPr>
              <w:t xml:space="preserve"> </w:t>
            </w:r>
            <w:proofErr w:type="spellStart"/>
            <w:r w:rsidRPr="00852C88">
              <w:rPr>
                <w:sz w:val="18"/>
              </w:rPr>
              <w:t>Shen</w:t>
            </w:r>
            <w:proofErr w:type="spellEnd"/>
            <w:r w:rsidRPr="00852C88">
              <w:rPr>
                <w:sz w:val="18"/>
              </w:rPr>
              <w:t xml:space="preserve">, </w:t>
            </w:r>
            <w:proofErr w:type="spellStart"/>
            <w:r w:rsidRPr="00852C88">
              <w:rPr>
                <w:sz w:val="18"/>
              </w:rPr>
              <w:t>Kh</w:t>
            </w:r>
            <w:proofErr w:type="spellEnd"/>
            <w:r w:rsidRPr="00852C88">
              <w:rPr>
                <w:sz w:val="18"/>
              </w:rPr>
              <w:t xml:space="preserve"> Sam, Alex Farmer, Aaron Lyons</w:t>
            </w:r>
          </w:p>
        </w:tc>
      </w:tr>
      <w:tr w:rsidR="00B501F1" w:rsidRPr="004C5342" w:rsidTr="00EE7ACA">
        <w:trPr>
          <w:trHeight w:val="220"/>
        </w:trPr>
        <w:tc>
          <w:tcPr>
            <w:tcW w:w="1313" w:type="dxa"/>
            <w:shd w:val="clear" w:color="auto" w:fill="EEECE1" w:themeFill="background2"/>
          </w:tcPr>
          <w:p w:rsidR="00B501F1" w:rsidRPr="002265E1" w:rsidRDefault="00B501F1" w:rsidP="00EE7ACA">
            <w:pPr>
              <w:jc w:val="both"/>
              <w:rPr>
                <w:b/>
                <w:sz w:val="18"/>
              </w:rPr>
            </w:pPr>
            <w:r w:rsidRPr="002265E1">
              <w:rPr>
                <w:b/>
                <w:sz w:val="18"/>
              </w:rPr>
              <w:t>31/01/2014</w:t>
            </w:r>
          </w:p>
        </w:tc>
        <w:tc>
          <w:tcPr>
            <w:tcW w:w="4465" w:type="dxa"/>
            <w:shd w:val="clear" w:color="auto" w:fill="EEECE1" w:themeFill="background2"/>
          </w:tcPr>
          <w:p w:rsidR="00B501F1" w:rsidRPr="00852C88" w:rsidRDefault="00B501F1" w:rsidP="00EE7ACA">
            <w:pPr>
              <w:jc w:val="both"/>
              <w:rPr>
                <w:sz w:val="18"/>
              </w:rPr>
            </w:pPr>
            <w:r w:rsidRPr="00852C88">
              <w:rPr>
                <w:sz w:val="18"/>
              </w:rPr>
              <w:t>Fuzzy Logic Rules</w:t>
            </w:r>
          </w:p>
        </w:tc>
        <w:tc>
          <w:tcPr>
            <w:tcW w:w="3765" w:type="dxa"/>
            <w:shd w:val="clear" w:color="auto" w:fill="EEECE1" w:themeFill="background2"/>
          </w:tcPr>
          <w:p w:rsidR="00B501F1" w:rsidRPr="00852C88" w:rsidRDefault="00B501F1" w:rsidP="00EE7ACA">
            <w:pPr>
              <w:jc w:val="both"/>
              <w:rPr>
                <w:sz w:val="18"/>
              </w:rPr>
            </w:pPr>
            <w:r w:rsidRPr="00852C88">
              <w:rPr>
                <w:sz w:val="18"/>
              </w:rPr>
              <w:t>Alex Farmer</w:t>
            </w:r>
          </w:p>
        </w:tc>
      </w:tr>
      <w:tr w:rsidR="00B501F1" w:rsidRPr="004C5342" w:rsidTr="00EE7ACA">
        <w:trPr>
          <w:trHeight w:val="208"/>
        </w:trPr>
        <w:tc>
          <w:tcPr>
            <w:tcW w:w="1313" w:type="dxa"/>
          </w:tcPr>
          <w:p w:rsidR="00B501F1" w:rsidRPr="002265E1" w:rsidRDefault="00B501F1" w:rsidP="00EE7ACA">
            <w:pPr>
              <w:jc w:val="both"/>
              <w:rPr>
                <w:b/>
                <w:sz w:val="18"/>
              </w:rPr>
            </w:pPr>
            <w:r w:rsidRPr="002265E1">
              <w:rPr>
                <w:b/>
                <w:sz w:val="18"/>
              </w:rPr>
              <w:t>03/02/2014</w:t>
            </w:r>
          </w:p>
        </w:tc>
        <w:tc>
          <w:tcPr>
            <w:tcW w:w="4465" w:type="dxa"/>
          </w:tcPr>
          <w:p w:rsidR="00B501F1" w:rsidRPr="00852C88" w:rsidRDefault="00B501F1" w:rsidP="00EE7ACA">
            <w:pPr>
              <w:jc w:val="both"/>
              <w:rPr>
                <w:sz w:val="18"/>
              </w:rPr>
            </w:pPr>
            <w:r w:rsidRPr="00852C88">
              <w:rPr>
                <w:sz w:val="18"/>
              </w:rPr>
              <w:t>Testing Integrated System</w:t>
            </w:r>
          </w:p>
        </w:tc>
        <w:tc>
          <w:tcPr>
            <w:tcW w:w="3765" w:type="dxa"/>
          </w:tcPr>
          <w:p w:rsidR="00B501F1" w:rsidRPr="00852C88" w:rsidRDefault="00B501F1" w:rsidP="00EE7ACA">
            <w:pPr>
              <w:jc w:val="both"/>
              <w:rPr>
                <w:sz w:val="18"/>
              </w:rPr>
            </w:pPr>
            <w:r w:rsidRPr="00852C88">
              <w:rPr>
                <w:sz w:val="18"/>
              </w:rPr>
              <w:t>Whole Group</w:t>
            </w:r>
          </w:p>
        </w:tc>
      </w:tr>
      <w:tr w:rsidR="00B501F1" w:rsidRPr="004C5342" w:rsidTr="00EE7ACA">
        <w:trPr>
          <w:trHeight w:val="220"/>
        </w:trPr>
        <w:tc>
          <w:tcPr>
            <w:tcW w:w="1313" w:type="dxa"/>
            <w:shd w:val="clear" w:color="auto" w:fill="EEECE1" w:themeFill="background2"/>
          </w:tcPr>
          <w:p w:rsidR="00B501F1" w:rsidRPr="002265E1" w:rsidRDefault="00B501F1" w:rsidP="00EE7ACA">
            <w:pPr>
              <w:jc w:val="both"/>
              <w:rPr>
                <w:b/>
                <w:sz w:val="18"/>
              </w:rPr>
            </w:pPr>
            <w:r w:rsidRPr="002265E1">
              <w:rPr>
                <w:b/>
                <w:sz w:val="18"/>
              </w:rPr>
              <w:t>06/02/2014</w:t>
            </w:r>
          </w:p>
        </w:tc>
        <w:tc>
          <w:tcPr>
            <w:tcW w:w="4465" w:type="dxa"/>
            <w:shd w:val="clear" w:color="auto" w:fill="EEECE1" w:themeFill="background2"/>
          </w:tcPr>
          <w:p w:rsidR="00B501F1" w:rsidRPr="00852C88" w:rsidRDefault="00B501F1" w:rsidP="00EE7ACA">
            <w:pPr>
              <w:jc w:val="both"/>
              <w:rPr>
                <w:sz w:val="18"/>
              </w:rPr>
            </w:pPr>
            <w:r>
              <w:rPr>
                <w:sz w:val="18"/>
              </w:rPr>
              <w:t>Build 2</w:t>
            </w:r>
            <w:r w:rsidRPr="00852C88">
              <w:rPr>
                <w:sz w:val="18"/>
                <w:vertAlign w:val="superscript"/>
              </w:rPr>
              <w:t>nd</w:t>
            </w:r>
            <w:r>
              <w:rPr>
                <w:sz w:val="18"/>
              </w:rPr>
              <w:t xml:space="preserve"> Motor Driver Circuit</w:t>
            </w:r>
          </w:p>
        </w:tc>
        <w:tc>
          <w:tcPr>
            <w:tcW w:w="3765" w:type="dxa"/>
            <w:shd w:val="clear" w:color="auto" w:fill="EEECE1" w:themeFill="background2"/>
          </w:tcPr>
          <w:p w:rsidR="00B501F1" w:rsidRPr="00852C88" w:rsidRDefault="00B501F1" w:rsidP="00EE7ACA">
            <w:pPr>
              <w:jc w:val="both"/>
              <w:rPr>
                <w:sz w:val="18"/>
              </w:rPr>
            </w:pPr>
            <w:r>
              <w:rPr>
                <w:sz w:val="18"/>
              </w:rPr>
              <w:t>Sam James</w:t>
            </w:r>
          </w:p>
        </w:tc>
      </w:tr>
      <w:tr w:rsidR="00B501F1" w:rsidRPr="004C5342" w:rsidTr="00EE7ACA">
        <w:trPr>
          <w:trHeight w:val="220"/>
        </w:trPr>
        <w:tc>
          <w:tcPr>
            <w:tcW w:w="1313" w:type="dxa"/>
          </w:tcPr>
          <w:p w:rsidR="00B501F1" w:rsidRPr="002265E1" w:rsidRDefault="00B501F1" w:rsidP="00EE7ACA">
            <w:pPr>
              <w:jc w:val="both"/>
              <w:rPr>
                <w:b/>
                <w:sz w:val="18"/>
              </w:rPr>
            </w:pPr>
            <w:r w:rsidRPr="002265E1">
              <w:rPr>
                <w:b/>
                <w:sz w:val="18"/>
              </w:rPr>
              <w:t>12/02/2014</w:t>
            </w:r>
          </w:p>
        </w:tc>
        <w:tc>
          <w:tcPr>
            <w:tcW w:w="4465" w:type="dxa"/>
          </w:tcPr>
          <w:p w:rsidR="00B501F1" w:rsidRDefault="00B501F1" w:rsidP="00EE7ACA">
            <w:pPr>
              <w:jc w:val="both"/>
              <w:rPr>
                <w:sz w:val="18"/>
              </w:rPr>
            </w:pPr>
            <w:r>
              <w:rPr>
                <w:sz w:val="18"/>
              </w:rPr>
              <w:t>Build 2</w:t>
            </w:r>
            <w:r w:rsidRPr="00852C88">
              <w:rPr>
                <w:sz w:val="18"/>
                <w:vertAlign w:val="superscript"/>
              </w:rPr>
              <w:t>nd</w:t>
            </w:r>
            <w:r>
              <w:rPr>
                <w:sz w:val="18"/>
              </w:rPr>
              <w:t xml:space="preserve"> PIC Circuit</w:t>
            </w:r>
          </w:p>
        </w:tc>
        <w:tc>
          <w:tcPr>
            <w:tcW w:w="3765" w:type="dxa"/>
          </w:tcPr>
          <w:p w:rsidR="00B501F1" w:rsidRDefault="00B501F1" w:rsidP="00EE7ACA">
            <w:pPr>
              <w:jc w:val="both"/>
              <w:rPr>
                <w:sz w:val="18"/>
              </w:rPr>
            </w:pPr>
            <w:r>
              <w:rPr>
                <w:sz w:val="18"/>
              </w:rPr>
              <w:t>Sam James</w:t>
            </w:r>
          </w:p>
        </w:tc>
      </w:tr>
      <w:tr w:rsidR="00B501F1" w:rsidRPr="004C5342" w:rsidTr="00EE7ACA">
        <w:trPr>
          <w:trHeight w:val="220"/>
        </w:trPr>
        <w:tc>
          <w:tcPr>
            <w:tcW w:w="1313" w:type="dxa"/>
            <w:shd w:val="clear" w:color="auto" w:fill="EEECE1" w:themeFill="background2"/>
          </w:tcPr>
          <w:p w:rsidR="00B501F1" w:rsidRPr="002265E1" w:rsidRDefault="00B501F1" w:rsidP="00EE7ACA">
            <w:pPr>
              <w:jc w:val="both"/>
              <w:rPr>
                <w:b/>
                <w:sz w:val="18"/>
              </w:rPr>
            </w:pPr>
            <w:r w:rsidRPr="002265E1">
              <w:rPr>
                <w:b/>
                <w:sz w:val="18"/>
              </w:rPr>
              <w:t>19/02/2014</w:t>
            </w:r>
          </w:p>
        </w:tc>
        <w:tc>
          <w:tcPr>
            <w:tcW w:w="4465" w:type="dxa"/>
            <w:shd w:val="clear" w:color="auto" w:fill="EEECE1" w:themeFill="background2"/>
          </w:tcPr>
          <w:p w:rsidR="00B501F1" w:rsidRDefault="00B501F1" w:rsidP="00EE7ACA">
            <w:pPr>
              <w:jc w:val="both"/>
              <w:rPr>
                <w:sz w:val="18"/>
              </w:rPr>
            </w:pPr>
            <w:r>
              <w:rPr>
                <w:sz w:val="18"/>
              </w:rPr>
              <w:t xml:space="preserve">Establish Communication between the 2 PICs </w:t>
            </w:r>
          </w:p>
        </w:tc>
        <w:tc>
          <w:tcPr>
            <w:tcW w:w="3765" w:type="dxa"/>
            <w:shd w:val="clear" w:color="auto" w:fill="EEECE1" w:themeFill="background2"/>
          </w:tcPr>
          <w:p w:rsidR="00B501F1" w:rsidRDefault="00B501F1" w:rsidP="00EE7ACA">
            <w:pPr>
              <w:jc w:val="both"/>
              <w:rPr>
                <w:sz w:val="18"/>
              </w:rPr>
            </w:pPr>
            <w:r>
              <w:rPr>
                <w:sz w:val="18"/>
              </w:rPr>
              <w:t xml:space="preserve">Piotr Opacki </w:t>
            </w:r>
          </w:p>
        </w:tc>
      </w:tr>
      <w:tr w:rsidR="00B501F1" w:rsidRPr="004C5342" w:rsidTr="00EE7ACA">
        <w:trPr>
          <w:trHeight w:val="253"/>
        </w:trPr>
        <w:tc>
          <w:tcPr>
            <w:tcW w:w="1313" w:type="dxa"/>
          </w:tcPr>
          <w:p w:rsidR="00B501F1" w:rsidRPr="002265E1" w:rsidRDefault="00B501F1" w:rsidP="00EE7ACA">
            <w:pPr>
              <w:jc w:val="both"/>
              <w:rPr>
                <w:b/>
                <w:sz w:val="18"/>
              </w:rPr>
            </w:pPr>
            <w:r w:rsidRPr="002265E1">
              <w:rPr>
                <w:b/>
                <w:sz w:val="18"/>
              </w:rPr>
              <w:t>06/03/2014</w:t>
            </w:r>
          </w:p>
        </w:tc>
        <w:tc>
          <w:tcPr>
            <w:tcW w:w="4465" w:type="dxa"/>
          </w:tcPr>
          <w:p w:rsidR="00B501F1" w:rsidRDefault="00B501F1" w:rsidP="00EE7ACA">
            <w:pPr>
              <w:jc w:val="both"/>
              <w:rPr>
                <w:sz w:val="18"/>
              </w:rPr>
            </w:pPr>
            <w:r>
              <w:rPr>
                <w:sz w:val="18"/>
              </w:rPr>
              <w:t>Control System working in 2 planes</w:t>
            </w:r>
          </w:p>
        </w:tc>
        <w:tc>
          <w:tcPr>
            <w:tcW w:w="3765" w:type="dxa"/>
          </w:tcPr>
          <w:p w:rsidR="00B501F1" w:rsidRDefault="00B501F1" w:rsidP="00EE7ACA">
            <w:pPr>
              <w:jc w:val="both"/>
              <w:rPr>
                <w:sz w:val="18"/>
              </w:rPr>
            </w:pPr>
            <w:r>
              <w:rPr>
                <w:sz w:val="18"/>
              </w:rPr>
              <w:t xml:space="preserve">Alex Farmer, Aaron Lyons, </w:t>
            </w:r>
            <w:proofErr w:type="spellStart"/>
            <w:r>
              <w:rPr>
                <w:sz w:val="18"/>
              </w:rPr>
              <w:t>Kh</w:t>
            </w:r>
            <w:proofErr w:type="spellEnd"/>
            <w:r>
              <w:rPr>
                <w:sz w:val="18"/>
              </w:rPr>
              <w:t xml:space="preserve"> Sam</w:t>
            </w:r>
          </w:p>
        </w:tc>
      </w:tr>
      <w:tr w:rsidR="00B501F1" w:rsidRPr="004C5342" w:rsidTr="00EE7ACA">
        <w:trPr>
          <w:trHeight w:val="89"/>
        </w:trPr>
        <w:tc>
          <w:tcPr>
            <w:tcW w:w="1313" w:type="dxa"/>
            <w:shd w:val="clear" w:color="auto" w:fill="EEECE1" w:themeFill="background2"/>
          </w:tcPr>
          <w:p w:rsidR="00B501F1" w:rsidRPr="002265E1" w:rsidRDefault="00B501F1" w:rsidP="00EE7ACA">
            <w:pPr>
              <w:jc w:val="both"/>
              <w:rPr>
                <w:b/>
                <w:sz w:val="18"/>
              </w:rPr>
            </w:pPr>
            <w:r w:rsidRPr="002265E1">
              <w:rPr>
                <w:b/>
                <w:sz w:val="18"/>
              </w:rPr>
              <w:t>14/03/2014</w:t>
            </w:r>
          </w:p>
        </w:tc>
        <w:tc>
          <w:tcPr>
            <w:tcW w:w="4465" w:type="dxa"/>
            <w:shd w:val="clear" w:color="auto" w:fill="EEECE1" w:themeFill="background2"/>
          </w:tcPr>
          <w:p w:rsidR="00B501F1" w:rsidRDefault="00B501F1" w:rsidP="00EE7ACA">
            <w:pPr>
              <w:jc w:val="both"/>
              <w:rPr>
                <w:sz w:val="18"/>
              </w:rPr>
            </w:pPr>
            <w:r>
              <w:rPr>
                <w:sz w:val="18"/>
              </w:rPr>
              <w:t>Make Broom Perform Controlled Oscillations</w:t>
            </w:r>
          </w:p>
        </w:tc>
        <w:tc>
          <w:tcPr>
            <w:tcW w:w="3765" w:type="dxa"/>
            <w:shd w:val="clear" w:color="auto" w:fill="EEECE1" w:themeFill="background2"/>
          </w:tcPr>
          <w:p w:rsidR="00B501F1" w:rsidRDefault="00B501F1" w:rsidP="00EE7ACA">
            <w:pPr>
              <w:jc w:val="both"/>
              <w:rPr>
                <w:sz w:val="18"/>
              </w:rPr>
            </w:pPr>
            <w:r>
              <w:rPr>
                <w:sz w:val="18"/>
              </w:rPr>
              <w:t xml:space="preserve">Alex Farmer, Aaron Lyons, </w:t>
            </w:r>
            <w:proofErr w:type="spellStart"/>
            <w:r>
              <w:rPr>
                <w:sz w:val="18"/>
              </w:rPr>
              <w:t>Kh</w:t>
            </w:r>
            <w:proofErr w:type="spellEnd"/>
            <w:r>
              <w:rPr>
                <w:sz w:val="18"/>
              </w:rPr>
              <w:t xml:space="preserve"> Sam</w:t>
            </w:r>
          </w:p>
        </w:tc>
      </w:tr>
      <w:tr w:rsidR="00B501F1" w:rsidRPr="004C5342" w:rsidTr="00EE7ACA">
        <w:trPr>
          <w:trHeight w:val="220"/>
        </w:trPr>
        <w:tc>
          <w:tcPr>
            <w:tcW w:w="1313" w:type="dxa"/>
            <w:shd w:val="clear" w:color="auto" w:fill="EEECE1" w:themeFill="background2"/>
          </w:tcPr>
          <w:p w:rsidR="00B501F1" w:rsidRPr="002265E1" w:rsidRDefault="00B501F1" w:rsidP="00EE7ACA">
            <w:pPr>
              <w:jc w:val="both"/>
              <w:rPr>
                <w:b/>
                <w:sz w:val="18"/>
              </w:rPr>
            </w:pPr>
            <w:r w:rsidRPr="002265E1">
              <w:rPr>
                <w:b/>
                <w:sz w:val="18"/>
              </w:rPr>
              <w:t>18/03/2014</w:t>
            </w:r>
          </w:p>
        </w:tc>
        <w:tc>
          <w:tcPr>
            <w:tcW w:w="4465" w:type="dxa"/>
            <w:shd w:val="clear" w:color="auto" w:fill="EEECE1" w:themeFill="background2"/>
          </w:tcPr>
          <w:p w:rsidR="00B501F1" w:rsidRDefault="00B501F1" w:rsidP="00EE7ACA">
            <w:pPr>
              <w:jc w:val="both"/>
              <w:rPr>
                <w:sz w:val="18"/>
              </w:rPr>
            </w:pPr>
            <w:r>
              <w:rPr>
                <w:sz w:val="18"/>
              </w:rPr>
              <w:t>Implement Weight Sensor</w:t>
            </w:r>
          </w:p>
        </w:tc>
        <w:tc>
          <w:tcPr>
            <w:tcW w:w="3765" w:type="dxa"/>
            <w:shd w:val="clear" w:color="auto" w:fill="EEECE1" w:themeFill="background2"/>
          </w:tcPr>
          <w:p w:rsidR="00B501F1" w:rsidRDefault="00B501F1" w:rsidP="00EE7ACA">
            <w:pPr>
              <w:jc w:val="both"/>
              <w:rPr>
                <w:sz w:val="18"/>
              </w:rPr>
            </w:pPr>
            <w:proofErr w:type="spellStart"/>
            <w:r>
              <w:rPr>
                <w:sz w:val="18"/>
              </w:rPr>
              <w:t>Kavin</w:t>
            </w:r>
            <w:proofErr w:type="spellEnd"/>
          </w:p>
        </w:tc>
      </w:tr>
      <w:tr w:rsidR="00B501F1" w:rsidRPr="004C5342" w:rsidTr="00EE7ACA">
        <w:trPr>
          <w:trHeight w:val="220"/>
        </w:trPr>
        <w:tc>
          <w:tcPr>
            <w:tcW w:w="1313" w:type="dxa"/>
          </w:tcPr>
          <w:p w:rsidR="00B501F1" w:rsidRPr="002265E1" w:rsidRDefault="00B501F1" w:rsidP="00EE7ACA">
            <w:pPr>
              <w:jc w:val="both"/>
              <w:rPr>
                <w:b/>
                <w:sz w:val="18"/>
              </w:rPr>
            </w:pPr>
            <w:r w:rsidRPr="002265E1">
              <w:rPr>
                <w:b/>
                <w:sz w:val="18"/>
              </w:rPr>
              <w:t>20/03/2014</w:t>
            </w:r>
          </w:p>
        </w:tc>
        <w:tc>
          <w:tcPr>
            <w:tcW w:w="4465" w:type="dxa"/>
          </w:tcPr>
          <w:p w:rsidR="00B501F1" w:rsidRDefault="00B501F1" w:rsidP="00EE7ACA">
            <w:pPr>
              <w:jc w:val="both"/>
              <w:rPr>
                <w:sz w:val="18"/>
              </w:rPr>
            </w:pPr>
            <w:r>
              <w:rPr>
                <w:sz w:val="18"/>
              </w:rPr>
              <w:t>Testing</w:t>
            </w:r>
          </w:p>
        </w:tc>
        <w:tc>
          <w:tcPr>
            <w:tcW w:w="3765" w:type="dxa"/>
          </w:tcPr>
          <w:p w:rsidR="00B501F1" w:rsidRDefault="00B501F1" w:rsidP="00EE7ACA">
            <w:pPr>
              <w:jc w:val="both"/>
              <w:rPr>
                <w:sz w:val="18"/>
              </w:rPr>
            </w:pPr>
            <w:r>
              <w:rPr>
                <w:sz w:val="18"/>
              </w:rPr>
              <w:t>Whole Team</w:t>
            </w:r>
          </w:p>
        </w:tc>
      </w:tr>
      <w:tr w:rsidR="00B501F1" w:rsidRPr="004C5342" w:rsidTr="00EE7ACA">
        <w:trPr>
          <w:trHeight w:val="231"/>
        </w:trPr>
        <w:tc>
          <w:tcPr>
            <w:tcW w:w="1313" w:type="dxa"/>
            <w:shd w:val="clear" w:color="auto" w:fill="EEECE1" w:themeFill="background2"/>
          </w:tcPr>
          <w:p w:rsidR="00B501F1" w:rsidRPr="002265E1" w:rsidRDefault="00B501F1" w:rsidP="00EE7ACA">
            <w:pPr>
              <w:jc w:val="both"/>
              <w:rPr>
                <w:b/>
                <w:sz w:val="18"/>
              </w:rPr>
            </w:pPr>
            <w:r w:rsidRPr="002265E1">
              <w:rPr>
                <w:b/>
                <w:sz w:val="18"/>
              </w:rPr>
              <w:t>26/03/2014</w:t>
            </w:r>
          </w:p>
        </w:tc>
        <w:tc>
          <w:tcPr>
            <w:tcW w:w="4465" w:type="dxa"/>
            <w:shd w:val="clear" w:color="auto" w:fill="EEECE1" w:themeFill="background2"/>
          </w:tcPr>
          <w:p w:rsidR="00B501F1" w:rsidRDefault="00B501F1" w:rsidP="00EE7ACA">
            <w:pPr>
              <w:jc w:val="both"/>
              <w:rPr>
                <w:sz w:val="18"/>
              </w:rPr>
            </w:pPr>
            <w:r>
              <w:rPr>
                <w:sz w:val="18"/>
              </w:rPr>
              <w:t>2</w:t>
            </w:r>
            <w:r w:rsidRPr="00852C88">
              <w:rPr>
                <w:sz w:val="18"/>
                <w:vertAlign w:val="superscript"/>
              </w:rPr>
              <w:t>nd</w:t>
            </w:r>
            <w:r>
              <w:rPr>
                <w:sz w:val="18"/>
              </w:rPr>
              <w:t xml:space="preserve"> Demonstration and Presentation </w:t>
            </w:r>
          </w:p>
        </w:tc>
        <w:tc>
          <w:tcPr>
            <w:tcW w:w="3765" w:type="dxa"/>
            <w:shd w:val="clear" w:color="auto" w:fill="EEECE1" w:themeFill="background2"/>
          </w:tcPr>
          <w:p w:rsidR="00B501F1" w:rsidRDefault="00B501F1" w:rsidP="00EE7ACA">
            <w:pPr>
              <w:jc w:val="both"/>
              <w:rPr>
                <w:sz w:val="18"/>
              </w:rPr>
            </w:pPr>
            <w:r>
              <w:rPr>
                <w:sz w:val="18"/>
              </w:rPr>
              <w:t>Whole Team</w:t>
            </w:r>
          </w:p>
        </w:tc>
      </w:tr>
    </w:tbl>
    <w:p w:rsidR="00B501F1" w:rsidRDefault="00B66BD0" w:rsidP="00B501F1">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42</w:t>
      </w:r>
      <w:r w:rsidR="006566E0">
        <w:rPr>
          <w:noProof/>
        </w:rPr>
        <w:fldChar w:fldCharType="end"/>
      </w:r>
      <w:r>
        <w:t>: Future Plans for each sub-section</w:t>
      </w:r>
    </w:p>
    <w:p w:rsidR="00B501F1" w:rsidRDefault="00B501F1" w:rsidP="00E57F0E">
      <w:r>
        <w:rPr>
          <w:noProof/>
          <w:lang w:eastAsia="en-GB"/>
        </w:rPr>
        <w:lastRenderedPageBreak/>
        <w:drawing>
          <wp:inline distT="0" distB="0" distL="0" distR="0">
            <wp:extent cx="5731510" cy="1676123"/>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1439" t="4215" r="1363" b="4981"/>
                    <a:stretch/>
                  </pic:blipFill>
                  <pic:spPr bwMode="auto">
                    <a:xfrm>
                      <a:off x="0" y="0"/>
                      <a:ext cx="5731510" cy="16761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501F1" w:rsidRPr="00B501F1" w:rsidRDefault="00B501F1" w:rsidP="00B501F1">
      <w:pPr>
        <w:jc w:val="both"/>
        <w:rPr>
          <w:color w:val="FF0000"/>
        </w:rPr>
      </w:pPr>
      <w:r>
        <w:t xml:space="preserve">If we are able to stick to this structure, then we will be able to build a system which is able to balance a broom on a moving platform, and to also make it dance by performing controlled oscillations by the time of the second bench inspection. </w:t>
      </w:r>
    </w:p>
    <w:p w:rsidR="00C85229" w:rsidRDefault="00C85229" w:rsidP="00C85229">
      <w:pPr>
        <w:pStyle w:val="Heading2"/>
      </w:pPr>
      <w:bookmarkStart w:id="64" w:name="_Toc374677157"/>
      <w:r>
        <w:t>Further Detail into Future of Electronics</w:t>
      </w:r>
      <w:bookmarkEnd w:id="64"/>
    </w:p>
    <w:p w:rsidR="00B501F1" w:rsidRDefault="00B501F1" w:rsidP="00B501F1">
      <w:pPr>
        <w:pStyle w:val="NoSpacing"/>
        <w:jc w:val="both"/>
        <w:rPr>
          <w:b/>
        </w:rPr>
      </w:pPr>
      <w:r>
        <w:t xml:space="preserve">Firstly, we plan to upgrade the motor driver by replacing the current fly-back diodes surrounding the motor with faster switching ones. In order to boost performance and by attaching a heat sink to help prevent the L298 from being damaged. We aim to have this completed by the end of week one of the second semester </w:t>
      </w:r>
      <w:r w:rsidRPr="00D61298">
        <w:rPr>
          <w:b/>
        </w:rPr>
        <w:t>(17/01/2014).</w:t>
      </w:r>
    </w:p>
    <w:p w:rsidR="00B501F1" w:rsidRDefault="00B501F1" w:rsidP="00B501F1">
      <w:pPr>
        <w:pStyle w:val="NoSpacing"/>
        <w:jc w:val="both"/>
        <w:rPr>
          <w:b/>
        </w:rPr>
      </w:pPr>
    </w:p>
    <w:p w:rsidR="00B501F1" w:rsidRPr="00020210" w:rsidRDefault="00B501F1" w:rsidP="00B501F1">
      <w:pPr>
        <w:pStyle w:val="NoSpacing"/>
        <w:jc w:val="both"/>
      </w:pPr>
      <w:r>
        <w:t xml:space="preserve">Following that we plan to establish the wireless connection between the PC and the robot by creating the circuit for the RF module and connecting it to the PIC board. For this we need edit the program on the PIC so that it can react to the instructions provided to it from this connection.  This should be completed by </w:t>
      </w:r>
      <w:r w:rsidRPr="00D61298">
        <w:rPr>
          <w:b/>
        </w:rPr>
        <w:t>(23/01/2014)</w:t>
      </w:r>
      <w:r>
        <w:t xml:space="preserve">.  By the </w:t>
      </w:r>
      <w:r>
        <w:rPr>
          <w:b/>
        </w:rPr>
        <w:t xml:space="preserve">03/02/2014 </w:t>
      </w:r>
      <w:r>
        <w:t>we should have a system which should work in one plane.</w:t>
      </w:r>
    </w:p>
    <w:p w:rsidR="00B501F1" w:rsidRDefault="00B501F1" w:rsidP="00B501F1">
      <w:pPr>
        <w:pStyle w:val="NoSpacing"/>
        <w:jc w:val="both"/>
      </w:pPr>
    </w:p>
    <w:p w:rsidR="00B501F1" w:rsidRDefault="00B501F1" w:rsidP="00B501F1">
      <w:pPr>
        <w:pStyle w:val="NoSpacing"/>
        <w:jc w:val="both"/>
      </w:pPr>
      <w:r>
        <w:t>Therefore the next stage will be to get the system to work in two planes.  We therefore need to build the second motor driver circuit so that we can have four motors working at once.  This should be completed by</w:t>
      </w:r>
      <w:r w:rsidRPr="00D61298">
        <w:t xml:space="preserve"> </w:t>
      </w:r>
      <w:r w:rsidRPr="00D61298">
        <w:rPr>
          <w:b/>
        </w:rPr>
        <w:t>(06/02/2014)</w:t>
      </w:r>
      <w:r>
        <w:rPr>
          <w:b/>
        </w:rPr>
        <w:t>.</w:t>
      </w:r>
    </w:p>
    <w:p w:rsidR="00B501F1" w:rsidRPr="00D61298" w:rsidRDefault="00B501F1" w:rsidP="00B501F1">
      <w:pPr>
        <w:pStyle w:val="NoSpacing"/>
        <w:jc w:val="both"/>
        <w:rPr>
          <w:b/>
        </w:rPr>
      </w:pPr>
      <w:r>
        <w:br/>
        <w:t xml:space="preserve">Next we intend to build a second circuit for another PIC, so that it can be used to drive this second pair of motors. With this we will need to program a second PIC, and modify the programs so that they can differentiate between instructions that are intended for them and the ones that are intended for the other PIC, which should be finished by </w:t>
      </w:r>
      <w:r w:rsidRPr="00D61298">
        <w:rPr>
          <w:b/>
        </w:rPr>
        <w:t>12/02/2014</w:t>
      </w:r>
      <w:r>
        <w:t xml:space="preserve">.  We then need to get the two PICs to communicate with one another; this will be completed by </w:t>
      </w:r>
      <w:r>
        <w:rPr>
          <w:b/>
        </w:rPr>
        <w:t>19/02/2014.</w:t>
      </w:r>
    </w:p>
    <w:p w:rsidR="00B501F1" w:rsidRDefault="00B501F1" w:rsidP="00B501F1">
      <w:pPr>
        <w:pStyle w:val="NoSpacing"/>
        <w:jc w:val="both"/>
      </w:pPr>
    </w:p>
    <w:p w:rsidR="00B501F1" w:rsidRDefault="00B501F1" w:rsidP="00B501F1">
      <w:pPr>
        <w:pStyle w:val="NoSpacing"/>
        <w:jc w:val="both"/>
      </w:pPr>
      <w:r>
        <w:t>Finally if we have time we hope to establish a battery power system so that the robot can become completely wireless and for it to not rely on a separate power supply.  This will happen after testing and when we have a fully functional system.  For this we will need to research into how to regulate a battery power supply in order to keep the battery from discharging too quickly.</w:t>
      </w:r>
    </w:p>
    <w:p w:rsidR="00B501F1" w:rsidRDefault="00B501F1" w:rsidP="00B501F1">
      <w:pPr>
        <w:pStyle w:val="NoSpacing"/>
        <w:jc w:val="both"/>
      </w:pPr>
    </w:p>
    <w:p w:rsidR="00B501F1" w:rsidRDefault="00B501F1" w:rsidP="00B501F1">
      <w:pPr>
        <w:pStyle w:val="Heading2"/>
      </w:pPr>
      <w:bookmarkStart w:id="65" w:name="_Toc374677158"/>
      <w:r>
        <w:t>Further Detail into Future of Control System</w:t>
      </w:r>
      <w:bookmarkEnd w:id="65"/>
    </w:p>
    <w:p w:rsidR="00B501F1" w:rsidRDefault="00B501F1" w:rsidP="00B501F1">
      <w:pPr>
        <w:jc w:val="both"/>
        <w:rPr>
          <w:b/>
        </w:rPr>
      </w:pPr>
      <w:r>
        <w:t xml:space="preserve">For the control system we need to firstly come up with the fuzzy rules for each angle of deviation of the broom.  This will be completed firstly for the one dimensional design and will be done again later on for the two-dimensional design. We will adjust the parameters till we get the system to operate at its full potential. We have to wait for the communication link between the PC and the PIC before testing, which is only completed on the </w:t>
      </w:r>
      <w:r>
        <w:rPr>
          <w:b/>
        </w:rPr>
        <w:t xml:space="preserve">23/01/2014, </w:t>
      </w:r>
      <w:r>
        <w:t xml:space="preserve">so this leaves us with eight days to get the control system working in one plane. For the one dimension system, we will complete this by </w:t>
      </w:r>
      <w:r>
        <w:rPr>
          <w:b/>
        </w:rPr>
        <w:t xml:space="preserve">31/01/2014.  </w:t>
      </w:r>
    </w:p>
    <w:p w:rsidR="00C85229" w:rsidRPr="00C85229" w:rsidRDefault="00B501F1" w:rsidP="00B501F1">
      <w:pPr>
        <w:jc w:val="both"/>
      </w:pPr>
      <w:r>
        <w:lastRenderedPageBreak/>
        <w:t>The next stage will to make the control system as efficient as possible, getting the two vision systems to work parallel to one another.  The cameras and the motors also have a time delay which needs to be modelled in the control system.</w:t>
      </w:r>
    </w:p>
    <w:p w:rsidR="007F4299" w:rsidRDefault="003936E8" w:rsidP="0025217E">
      <w:pPr>
        <w:pStyle w:val="Heading2"/>
      </w:pPr>
      <w:bookmarkStart w:id="66" w:name="_Toc374677159"/>
      <w:r>
        <w:t>Further Detail into Future of Control System</w:t>
      </w:r>
      <w:r w:rsidR="001735BD">
        <w:t xml:space="preserve"> and System Integration</w:t>
      </w:r>
      <w:bookmarkEnd w:id="66"/>
    </w:p>
    <w:p w:rsidR="00B501F1" w:rsidRPr="00B501F1" w:rsidRDefault="00B501F1" w:rsidP="00B501F1">
      <w:pPr>
        <w:jc w:val="both"/>
      </w:pPr>
      <w:r>
        <w:t xml:space="preserve">Although the feature recognition designed so far fits our requirements, there is still plenty of room for improvement.  Currently the program only works with one camera; we need to expand upon this design in order to work with two different cameras. The possible errors we may encounter will be the processing speed for the program to run with two cameras. We are also concerned that this design may work poorly under poor lighting, although we have the option of adjusting the exposure of the webcam. We found out that if we increase the exposure of the real time dark images, the frame rate of the images will drop, causing an undesired output. </w:t>
      </w:r>
    </w:p>
    <w:p w:rsidR="00B501F1" w:rsidRDefault="00B501F1" w:rsidP="00BD7313">
      <w:r w:rsidRPr="004C20AB">
        <w:t xml:space="preserve">From </w:t>
      </w:r>
      <w:r w:rsidR="004C20AB" w:rsidRPr="004C20AB">
        <w:t>figure 43</w:t>
      </w:r>
      <w:r w:rsidRPr="004C20AB">
        <w:t>, we can see darker images has</w:t>
      </w:r>
      <w:r>
        <w:t xml:space="preserve"> better frame rate whereas brighter images has lower frame rate.  On the other hand, we may introduce a new image processing design, which is colour recognition. Colour recognition allow the computer vision to distinguish object based on the wavelength of the light they reflect, which also mean distinguish object based on it colour. We may consider this design as a backup plan, because we unsure: </w:t>
      </w:r>
    </w:p>
    <w:p w:rsidR="00B501F1" w:rsidRDefault="00B501F1" w:rsidP="00B501F1">
      <w:pPr>
        <w:pStyle w:val="ListParagraph"/>
        <w:numPr>
          <w:ilvl w:val="0"/>
          <w:numId w:val="21"/>
        </w:numPr>
      </w:pPr>
      <w:r>
        <w:t xml:space="preserve">The shape of the object </w:t>
      </w:r>
    </w:p>
    <w:p w:rsidR="00B501F1" w:rsidRDefault="00B501F1" w:rsidP="00B501F1">
      <w:pPr>
        <w:pStyle w:val="ListParagraph"/>
        <w:numPr>
          <w:ilvl w:val="0"/>
          <w:numId w:val="21"/>
        </w:numPr>
      </w:pPr>
      <w:r>
        <w:t xml:space="preserve">The operating lighting environment </w:t>
      </w:r>
    </w:p>
    <w:p w:rsidR="00BD7313" w:rsidRDefault="00BD7313" w:rsidP="00BD7313">
      <w:pPr>
        <w:pStyle w:val="Caption"/>
      </w:pPr>
      <w:r>
        <w:rPr>
          <w:noProof/>
          <w:lang w:eastAsia="en-GB"/>
        </w:rPr>
        <w:drawing>
          <wp:inline distT="0" distB="0" distL="0" distR="0">
            <wp:extent cx="1035788" cy="1248348"/>
            <wp:effectExtent l="38100" t="19050" r="11962" b="28002"/>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07" t="10832" r="38301" b="19042"/>
                    <a:stretch/>
                  </pic:blipFill>
                  <pic:spPr bwMode="auto">
                    <a:xfrm>
                      <a:off x="0" y="0"/>
                      <a:ext cx="1038666" cy="1251817"/>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ab/>
      </w:r>
      <w:r>
        <w:tab/>
      </w:r>
      <w:r>
        <w:rPr>
          <w:noProof/>
          <w:lang w:eastAsia="en-GB"/>
        </w:rPr>
        <w:drawing>
          <wp:inline distT="0" distB="0" distL="0" distR="0">
            <wp:extent cx="1047867" cy="1235592"/>
            <wp:effectExtent l="19050" t="19050" r="18933" b="21708"/>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67" t="10548" r="37820" b="20183"/>
                    <a:stretch/>
                  </pic:blipFill>
                  <pic:spPr bwMode="auto">
                    <a:xfrm>
                      <a:off x="0" y="0"/>
                      <a:ext cx="1054391" cy="124328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D7313">
        <w:t xml:space="preserve"> </w:t>
      </w:r>
    </w:p>
    <w:p w:rsidR="00BD7313" w:rsidRDefault="00BD7313" w:rsidP="00BD7313">
      <w:pPr>
        <w:pStyle w:val="Caption"/>
      </w:pPr>
      <w:r>
        <w:t xml:space="preserve">Figure </w:t>
      </w:r>
      <w:r w:rsidR="006566E0">
        <w:fldChar w:fldCharType="begin"/>
      </w:r>
      <w:r>
        <w:instrText xml:space="preserve"> SEQ Figure \* ARABIC </w:instrText>
      </w:r>
      <w:r w:rsidR="006566E0">
        <w:fldChar w:fldCharType="separate"/>
      </w:r>
      <w:r w:rsidR="005925A6">
        <w:rPr>
          <w:noProof/>
        </w:rPr>
        <w:t>43</w:t>
      </w:r>
      <w:r w:rsidR="006566E0">
        <w:rPr>
          <w:noProof/>
        </w:rPr>
        <w:fldChar w:fldCharType="end"/>
      </w:r>
      <w:r>
        <w:t>: Vision System using two cameras</w:t>
      </w:r>
    </w:p>
    <w:p w:rsidR="004C20AB" w:rsidRDefault="00B501F1" w:rsidP="004C20AB">
      <w:pPr>
        <w:tabs>
          <w:tab w:val="left" w:pos="6240"/>
        </w:tabs>
        <w:jc w:val="both"/>
      </w:pPr>
      <w:r>
        <w:t xml:space="preserve">These problem will be unsolved if we use colour recognition.  Besides that, we need to improve our GUI (graphic user interface); we found out that setting up the computer vision system using feature recognition takes longer time than we thought. (Approx. 15 min) this setting includes creating a new template, recalibrating the camera and adjusting the exposure value of the real time images.  This should be completed by  the end of </w:t>
      </w:r>
      <w:r w:rsidRPr="00865991">
        <w:t xml:space="preserve">week 2 </w:t>
      </w:r>
      <w:r w:rsidRPr="00865991">
        <w:rPr>
          <w:b/>
        </w:rPr>
        <w:t>(24/01/2014)</w:t>
      </w:r>
      <w:r>
        <w:t xml:space="preserve"> so that we will have time to test the whole control system, make it as efficient as possible and to also plan how we are going to change it to perform controlled oscillations for the remaining eight weeks of the project. </w:t>
      </w:r>
    </w:p>
    <w:p w:rsidR="004C20AB" w:rsidRDefault="004C20AB" w:rsidP="004C20AB">
      <w:pPr>
        <w:tabs>
          <w:tab w:val="left" w:pos="6240"/>
        </w:tabs>
        <w:jc w:val="both"/>
      </w:pPr>
      <w:r>
        <w:rPr>
          <w:noProof/>
          <w:lang w:eastAsia="en-GB"/>
        </w:rPr>
        <w:drawing>
          <wp:anchor distT="0" distB="0" distL="114300" distR="114300" simplePos="0" relativeHeight="251692032" behindDoc="0" locked="0" layoutInCell="1" allowOverlap="1">
            <wp:simplePos x="0" y="0"/>
            <wp:positionH relativeFrom="column">
              <wp:posOffset>-240030</wp:posOffset>
            </wp:positionH>
            <wp:positionV relativeFrom="paragraph">
              <wp:posOffset>40005</wp:posOffset>
            </wp:positionV>
            <wp:extent cx="1962785" cy="3114040"/>
            <wp:effectExtent l="19050" t="0" r="0" b="0"/>
            <wp:wrapSquare wrapText="bothSides"/>
            <wp:docPr id="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785" cy="3114040"/>
                    </a:xfrm>
                    <a:prstGeom prst="rect">
                      <a:avLst/>
                    </a:prstGeom>
                  </pic:spPr>
                </pic:pic>
              </a:graphicData>
            </a:graphic>
          </wp:anchor>
        </w:drawing>
      </w:r>
      <w:r>
        <w:t xml:space="preserve">The instantaneous angle measured by the vision system is fed back to the control system, which, from the fuzzy logic controller has several instantaneous angular errors set as reference points. These are used for the instantaneous acceleration and speed calculations. </w:t>
      </w:r>
    </w:p>
    <w:p w:rsidR="004C20AB" w:rsidRDefault="004C20AB" w:rsidP="004C20AB">
      <w:pPr>
        <w:tabs>
          <w:tab w:val="left" w:pos="6240"/>
        </w:tabs>
        <w:jc w:val="both"/>
      </w:pPr>
      <w:r>
        <w:lastRenderedPageBreak/>
        <w:t xml:space="preserve">Further research needs to be done on the pattern of membership functions and methods of </w:t>
      </w:r>
      <w:proofErr w:type="spellStart"/>
      <w:r>
        <w:t>defuzzification</w:t>
      </w:r>
      <w:proofErr w:type="spellEnd"/>
      <w:r>
        <w:t xml:space="preserve"> for a better control system. The fuzzy logic controller makes calculations on the rules and patterns of the membership functions to give other details of references and the result of the angular error. The formula used in the calculations depends on the </w:t>
      </w:r>
      <w:proofErr w:type="spellStart"/>
      <w:r>
        <w:t>defuzzification</w:t>
      </w:r>
      <w:proofErr w:type="spellEnd"/>
      <w:r>
        <w:t xml:space="preserve"> method used.</w:t>
      </w:r>
    </w:p>
    <w:p w:rsidR="004C20AB" w:rsidRDefault="004C20AB" w:rsidP="004C20AB">
      <w:pPr>
        <w:tabs>
          <w:tab w:val="left" w:pos="6240"/>
        </w:tabs>
        <w:jc w:val="both"/>
      </w:pPr>
      <w:r>
        <w:t>The accelera</w:t>
      </w:r>
      <w:bookmarkStart w:id="67" w:name="_GoBack"/>
      <w:bookmarkEnd w:id="67"/>
      <w:r>
        <w:t>tion needed that is varied by the angular error is sent to the UART transceiver module using the USB UART transceiver. The serial signals between the module and UART are transmitted wirelessly. Settings such as baud rate, data bits etc. are needed to synchronise the transmitter and receiver.</w:t>
      </w:r>
    </w:p>
    <w:p w:rsidR="00C85229" w:rsidRDefault="00C85229" w:rsidP="00C85229">
      <w:pPr>
        <w:pStyle w:val="Heading2"/>
      </w:pPr>
      <w:bookmarkStart w:id="68" w:name="_Toc374677160"/>
      <w:r>
        <w:t>Further Detail into Future of Mechanics</w:t>
      </w:r>
      <w:bookmarkEnd w:id="68"/>
    </w:p>
    <w:p w:rsidR="00B501F1" w:rsidRDefault="00B501F1" w:rsidP="00B501F1">
      <w:pPr>
        <w:jc w:val="both"/>
      </w:pPr>
      <w:r>
        <w:t xml:space="preserve">The mechanical platform constructed so far is just a prototype.  By the </w:t>
      </w:r>
      <w:r>
        <w:rPr>
          <w:b/>
        </w:rPr>
        <w:t xml:space="preserve">22/01/2014 </w:t>
      </w:r>
      <w:r>
        <w:t xml:space="preserve">the new platform should be constructed, this platform should consist of two layers.  The bottom layer should contain the electronics and the top layer is where the broom will be placed.  The purpose of this 2 tier system is to separate the broom and the fragile electronics away from each other.  </w:t>
      </w:r>
    </w:p>
    <w:p w:rsidR="00B501F1" w:rsidRDefault="00B501F1" w:rsidP="00B501F1">
      <w:pPr>
        <w:jc w:val="both"/>
      </w:pPr>
      <w:r>
        <w:t>Additionally the current design of the platform for the bench inspection on the 10</w:t>
      </w:r>
      <w:r w:rsidRPr="0047070A">
        <w:rPr>
          <w:vertAlign w:val="superscript"/>
        </w:rPr>
        <w:t>th</w:t>
      </w:r>
      <w:r>
        <w:t xml:space="preserve"> of December, only had two Omni Wheels attached to the base with the other’s being ball transfer units. The Future plans for the base is to replace the ball transfer unit with 2 additional Omni Wheels attached to DC Motors, which will be secured to the base with the motor brackets. </w:t>
      </w:r>
    </w:p>
    <w:p w:rsidR="00C85229" w:rsidRPr="00B501F1" w:rsidRDefault="00B501F1" w:rsidP="00B501F1">
      <w:pPr>
        <w:jc w:val="both"/>
        <w:rPr>
          <w:b/>
        </w:rPr>
      </w:pPr>
      <w:r>
        <w:t xml:space="preserve">The current motor housing design is adequate for our project requirements, but due to advice from the people running the workshop (Warren), we have decided to go along with Warren’s suggestions for the motor housing.  This new motor housing should also be built by the </w:t>
      </w:r>
      <w:r>
        <w:rPr>
          <w:b/>
        </w:rPr>
        <w:t>22/01/2014.</w:t>
      </w:r>
    </w:p>
    <w:tbl>
      <w:tblPr>
        <w:tblStyle w:val="TableGrid"/>
        <w:tblW w:w="0" w:type="auto"/>
        <w:tblLook w:val="04A0"/>
      </w:tblPr>
      <w:tblGrid>
        <w:gridCol w:w="1301"/>
        <w:gridCol w:w="3910"/>
        <w:gridCol w:w="4031"/>
      </w:tblGrid>
      <w:tr w:rsidR="00C85229" w:rsidTr="004E2659">
        <w:tc>
          <w:tcPr>
            <w:tcW w:w="1301" w:type="dxa"/>
          </w:tcPr>
          <w:p w:rsidR="00C85229" w:rsidRPr="004E2659" w:rsidRDefault="00C85229" w:rsidP="007C5488">
            <w:pPr>
              <w:rPr>
                <w:sz w:val="18"/>
                <w:szCs w:val="18"/>
              </w:rPr>
            </w:pPr>
          </w:p>
        </w:tc>
        <w:tc>
          <w:tcPr>
            <w:tcW w:w="3910" w:type="dxa"/>
          </w:tcPr>
          <w:p w:rsidR="00C85229" w:rsidRPr="004E2659" w:rsidRDefault="00C85229" w:rsidP="007C5488">
            <w:pPr>
              <w:rPr>
                <w:b/>
                <w:bCs/>
                <w:sz w:val="18"/>
                <w:szCs w:val="18"/>
              </w:rPr>
            </w:pPr>
            <w:r w:rsidRPr="004E2659">
              <w:rPr>
                <w:b/>
                <w:bCs/>
                <w:sz w:val="18"/>
                <w:szCs w:val="18"/>
              </w:rPr>
              <w:t xml:space="preserve">Motor Housing </w:t>
            </w:r>
          </w:p>
        </w:tc>
        <w:tc>
          <w:tcPr>
            <w:tcW w:w="4031" w:type="dxa"/>
          </w:tcPr>
          <w:p w:rsidR="00C85229" w:rsidRPr="004E2659" w:rsidRDefault="00C85229" w:rsidP="007C5488">
            <w:pPr>
              <w:rPr>
                <w:b/>
                <w:bCs/>
                <w:sz w:val="18"/>
                <w:szCs w:val="18"/>
              </w:rPr>
            </w:pPr>
            <w:r w:rsidRPr="004E2659">
              <w:rPr>
                <w:b/>
                <w:bCs/>
                <w:sz w:val="18"/>
                <w:szCs w:val="18"/>
              </w:rPr>
              <w:t>Motor Bracket</w:t>
            </w:r>
          </w:p>
        </w:tc>
      </w:tr>
      <w:tr w:rsidR="00C85229" w:rsidTr="004E2659">
        <w:tc>
          <w:tcPr>
            <w:tcW w:w="1301" w:type="dxa"/>
          </w:tcPr>
          <w:p w:rsidR="00C85229" w:rsidRPr="004E2659" w:rsidRDefault="00C85229" w:rsidP="007C5488">
            <w:pPr>
              <w:rPr>
                <w:b/>
                <w:bCs/>
                <w:sz w:val="18"/>
                <w:szCs w:val="18"/>
              </w:rPr>
            </w:pPr>
            <w:r w:rsidRPr="004E2659">
              <w:rPr>
                <w:b/>
                <w:bCs/>
                <w:sz w:val="18"/>
                <w:szCs w:val="18"/>
              </w:rPr>
              <w:t>Advantages</w:t>
            </w:r>
          </w:p>
        </w:tc>
        <w:tc>
          <w:tcPr>
            <w:tcW w:w="3910" w:type="dxa"/>
          </w:tcPr>
          <w:p w:rsidR="00C85229" w:rsidRPr="004E2659" w:rsidRDefault="00C85229" w:rsidP="007C5488">
            <w:pPr>
              <w:rPr>
                <w:sz w:val="18"/>
                <w:szCs w:val="18"/>
              </w:rPr>
            </w:pPr>
            <w:r w:rsidRPr="004E2659">
              <w:rPr>
                <w:sz w:val="18"/>
                <w:szCs w:val="18"/>
              </w:rPr>
              <w:t>Protects the Motor from the environment, the motor is safely secured as the motor housing encompasses the entire motor.</w:t>
            </w:r>
          </w:p>
        </w:tc>
        <w:tc>
          <w:tcPr>
            <w:tcW w:w="4031" w:type="dxa"/>
          </w:tcPr>
          <w:p w:rsidR="00C85229" w:rsidRPr="004E2659" w:rsidRDefault="00C85229" w:rsidP="007C5488">
            <w:pPr>
              <w:rPr>
                <w:sz w:val="18"/>
                <w:szCs w:val="18"/>
              </w:rPr>
            </w:pPr>
            <w:r w:rsidRPr="004E2659">
              <w:rPr>
                <w:sz w:val="18"/>
                <w:szCs w:val="18"/>
              </w:rPr>
              <w:t>Easy access to the motor and easier placement of the bracket and has a lighter weight as compared to the motor housing.</w:t>
            </w:r>
          </w:p>
        </w:tc>
      </w:tr>
      <w:tr w:rsidR="00C85229" w:rsidTr="004E2659">
        <w:tc>
          <w:tcPr>
            <w:tcW w:w="1301" w:type="dxa"/>
          </w:tcPr>
          <w:p w:rsidR="00C85229" w:rsidRPr="004E2659" w:rsidRDefault="00C85229" w:rsidP="007C5488">
            <w:pPr>
              <w:rPr>
                <w:b/>
                <w:bCs/>
                <w:sz w:val="18"/>
                <w:szCs w:val="18"/>
              </w:rPr>
            </w:pPr>
            <w:r w:rsidRPr="004E2659">
              <w:rPr>
                <w:b/>
                <w:bCs/>
                <w:sz w:val="18"/>
                <w:szCs w:val="18"/>
              </w:rPr>
              <w:t>Disadvantages</w:t>
            </w:r>
          </w:p>
        </w:tc>
        <w:tc>
          <w:tcPr>
            <w:tcW w:w="3910" w:type="dxa"/>
          </w:tcPr>
          <w:p w:rsidR="00C85229" w:rsidRPr="004E2659" w:rsidRDefault="00C85229" w:rsidP="007C5488">
            <w:pPr>
              <w:rPr>
                <w:sz w:val="18"/>
                <w:szCs w:val="18"/>
              </w:rPr>
            </w:pPr>
            <w:r w:rsidRPr="004E2659">
              <w:rPr>
                <w:sz w:val="18"/>
                <w:szCs w:val="18"/>
              </w:rPr>
              <w:t>Requires removal of entire housing to access the motor, additional weight due to the larger amount of aluminium used in the housing</w:t>
            </w:r>
          </w:p>
        </w:tc>
        <w:tc>
          <w:tcPr>
            <w:tcW w:w="4031" w:type="dxa"/>
          </w:tcPr>
          <w:p w:rsidR="00C85229" w:rsidRPr="004E2659" w:rsidRDefault="00C85229" w:rsidP="007C5488">
            <w:pPr>
              <w:rPr>
                <w:sz w:val="18"/>
                <w:szCs w:val="18"/>
              </w:rPr>
            </w:pPr>
            <w:r w:rsidRPr="004E2659">
              <w:rPr>
                <w:sz w:val="18"/>
                <w:szCs w:val="18"/>
              </w:rPr>
              <w:t xml:space="preserve">Doesn’t protect the motor from the environment unlike the motor housing. The motor is only secured to the bracket through 3 screws. </w:t>
            </w:r>
          </w:p>
        </w:tc>
      </w:tr>
    </w:tbl>
    <w:p w:rsidR="00C85229" w:rsidRDefault="004E2659" w:rsidP="004E2659">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44</w:t>
      </w:r>
      <w:r w:rsidR="006566E0">
        <w:rPr>
          <w:noProof/>
        </w:rPr>
        <w:fldChar w:fldCharType="end"/>
      </w:r>
      <w:r>
        <w:t xml:space="preserve">: </w:t>
      </w:r>
      <w:r w:rsidRPr="00052DE2">
        <w:t>Advantages and Disadvantages of the Motor Housing&amp; Bracket</w:t>
      </w:r>
    </w:p>
    <w:p w:rsidR="007B308D" w:rsidRDefault="00B501F1" w:rsidP="00B501F1">
      <w:pPr>
        <w:jc w:val="both"/>
      </w:pPr>
      <w:r>
        <w:t>The topmost tier will house a weight sensor. The purpose of this weight sensor is to detect the weight of the broom; for the initialisation program, so that any object can be balanced upon the platform, independent of its weight.  This weight sensor will be attached at a later stage (</w:t>
      </w:r>
      <w:r>
        <w:rPr>
          <w:b/>
        </w:rPr>
        <w:t>18/03/</w:t>
      </w:r>
      <w:r w:rsidRPr="004C20AB">
        <w:rPr>
          <w:b/>
        </w:rPr>
        <w:t xml:space="preserve">2014).  </w:t>
      </w:r>
      <w:fldSimple w:instr=" REF _Ref374627301 \h  \* MERGEFORMAT ">
        <w:r w:rsidRPr="004C20AB">
          <w:t xml:space="preserve">Figure </w:t>
        </w:r>
        <w:r w:rsidR="001A4AD0" w:rsidRPr="004C20AB">
          <w:t>4</w:t>
        </w:r>
        <w:r w:rsidRPr="004C20AB">
          <w:rPr>
            <w:noProof/>
          </w:rPr>
          <w:t>5</w:t>
        </w:r>
      </w:fldSimple>
      <w:r w:rsidRPr="004C20AB">
        <w:t xml:space="preserve"> shows the different</w:t>
      </w:r>
      <w:r>
        <w:t xml:space="preserve"> weight sensors we could use; further research will be undertaken nearer to the time.</w:t>
      </w:r>
    </w:p>
    <w:tbl>
      <w:tblPr>
        <w:tblStyle w:val="TableGrid"/>
        <w:tblW w:w="0" w:type="auto"/>
        <w:tblLook w:val="04A0"/>
      </w:tblPr>
      <w:tblGrid>
        <w:gridCol w:w="2171"/>
        <w:gridCol w:w="6015"/>
      </w:tblGrid>
      <w:tr w:rsidR="007B308D" w:rsidTr="007B308D">
        <w:tc>
          <w:tcPr>
            <w:tcW w:w="2171" w:type="dxa"/>
          </w:tcPr>
          <w:p w:rsidR="007B308D" w:rsidRDefault="007B308D" w:rsidP="00EE1BED">
            <w:r>
              <w:rPr>
                <w:noProof/>
                <w:lang w:eastAsia="en-GB"/>
              </w:rPr>
              <w:drawing>
                <wp:inline distT="0" distB="0" distL="0" distR="0">
                  <wp:extent cx="1171575" cy="1162202"/>
                  <wp:effectExtent l="0" t="0" r="0" b="0"/>
                  <wp:docPr id="3" name="Picture 3" descr="FC21 &amp; FC22 Compression Loa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21 &amp; FC22 Compression Load Cells"/>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745" cy="1165347"/>
                          </a:xfrm>
                          <a:prstGeom prst="rect">
                            <a:avLst/>
                          </a:prstGeom>
                          <a:noFill/>
                          <a:ln>
                            <a:noFill/>
                          </a:ln>
                        </pic:spPr>
                      </pic:pic>
                    </a:graphicData>
                  </a:graphic>
                </wp:inline>
              </w:drawing>
            </w:r>
          </w:p>
        </w:tc>
        <w:tc>
          <w:tcPr>
            <w:tcW w:w="6015" w:type="dxa"/>
          </w:tcPr>
          <w:p w:rsidR="007B308D" w:rsidRDefault="007B308D" w:rsidP="00EE1BED">
            <w:r>
              <w:rPr>
                <w:rStyle w:val="Strong"/>
                <w:rFonts w:ascii="Arial" w:hAnsi="Arial" w:cs="Arial"/>
                <w:color w:val="323232"/>
                <w:sz w:val="18"/>
                <w:szCs w:val="18"/>
                <w:shd w:val="clear" w:color="auto" w:fill="FFFFFF"/>
                <w:lang w:val="en-US"/>
              </w:rPr>
              <w:t>Features</w:t>
            </w:r>
            <w:r>
              <w:rPr>
                <w:rStyle w:val="apple-converted-space"/>
                <w:rFonts w:ascii="Arial" w:hAnsi="Arial" w:cs="Arial"/>
                <w:color w:val="323232"/>
                <w:sz w:val="18"/>
                <w:szCs w:val="18"/>
                <w:shd w:val="clear" w:color="auto" w:fill="FFFFFF"/>
                <w:lang w:val="en-US"/>
              </w:rPr>
              <w:t> </w:t>
            </w:r>
            <w:r>
              <w:rPr>
                <w:rFonts w:ascii="Arial" w:hAnsi="Arial" w:cs="Arial"/>
                <w:color w:val="323232"/>
                <w:sz w:val="18"/>
                <w:szCs w:val="18"/>
                <w:shd w:val="clear" w:color="auto" w:fill="FFFFFF"/>
                <w:lang w:val="en-US"/>
              </w:rPr>
              <w:br/>
              <w:t>1) Low Cost ;Small size</w:t>
            </w:r>
            <w:r>
              <w:rPr>
                <w:rFonts w:ascii="SimSun" w:eastAsia="SimSun" w:hAnsi="SimSun" w:hint="eastAsia"/>
                <w:color w:val="323232"/>
                <w:sz w:val="18"/>
                <w:szCs w:val="18"/>
                <w:shd w:val="clear" w:color="auto" w:fill="FFFFFF"/>
              </w:rPr>
              <w:t xml:space="preserve"> </w:t>
            </w:r>
            <w:r>
              <w:rPr>
                <w:rFonts w:ascii="Arial" w:hAnsi="Arial" w:cs="Arial"/>
                <w:color w:val="323232"/>
                <w:sz w:val="18"/>
                <w:szCs w:val="18"/>
                <w:shd w:val="clear" w:color="auto" w:fill="FFFFFF"/>
                <w:lang w:val="en-US"/>
              </w:rPr>
              <w:t>Low noise</w:t>
            </w:r>
            <w:r>
              <w:rPr>
                <w:rStyle w:val="apple-converted-space"/>
                <w:rFonts w:ascii="Arial" w:hAnsi="Arial" w:cs="Arial"/>
                <w:color w:val="323232"/>
                <w:sz w:val="18"/>
                <w:szCs w:val="18"/>
                <w:shd w:val="clear" w:color="auto" w:fill="FFFFFF"/>
                <w:lang w:val="en-US"/>
              </w:rPr>
              <w:t> </w:t>
            </w:r>
            <w:r>
              <w:rPr>
                <w:rFonts w:ascii="Arial" w:hAnsi="Arial" w:cs="Arial"/>
                <w:color w:val="323232"/>
                <w:sz w:val="18"/>
                <w:szCs w:val="18"/>
                <w:shd w:val="clear" w:color="auto" w:fill="FFFFFF"/>
                <w:lang w:val="en-US"/>
              </w:rPr>
              <w:br/>
              <w:t>2) Robust: high over range capability ;Interchangeable</w:t>
            </w:r>
            <w:r>
              <w:rPr>
                <w:rStyle w:val="apple-converted-space"/>
                <w:rFonts w:ascii="Arial" w:hAnsi="Arial" w:cs="Arial"/>
                <w:color w:val="323232"/>
                <w:sz w:val="18"/>
                <w:szCs w:val="18"/>
                <w:shd w:val="clear" w:color="auto" w:fill="FFFFFF"/>
                <w:lang w:val="en-US"/>
              </w:rPr>
              <w:t> </w:t>
            </w:r>
            <w:r>
              <w:rPr>
                <w:rFonts w:ascii="Arial" w:hAnsi="Arial" w:cs="Arial"/>
                <w:color w:val="323232"/>
                <w:sz w:val="18"/>
                <w:szCs w:val="18"/>
                <w:shd w:val="clear" w:color="auto" w:fill="FFFFFF"/>
                <w:lang w:val="en-US"/>
              </w:rPr>
              <w:br/>
              <w:t>3) High reliability</w:t>
            </w:r>
            <w:r>
              <w:rPr>
                <w:rFonts w:ascii="SimSun" w:eastAsia="SimSun" w:hAnsi="SimSun" w:hint="eastAsia"/>
                <w:color w:val="323232"/>
                <w:sz w:val="18"/>
                <w:szCs w:val="18"/>
                <w:shd w:val="clear" w:color="auto" w:fill="FFFFFF"/>
              </w:rPr>
              <w:t>；</w:t>
            </w:r>
            <w:r>
              <w:rPr>
                <w:rStyle w:val="apple-converted-space"/>
                <w:rFonts w:ascii="Arial" w:hAnsi="Arial" w:cs="Arial"/>
                <w:color w:val="323232"/>
                <w:sz w:val="18"/>
                <w:szCs w:val="18"/>
                <w:shd w:val="clear" w:color="auto" w:fill="FFFFFF"/>
                <w:lang w:val="en-US"/>
              </w:rPr>
              <w:t> </w:t>
            </w:r>
            <w:r>
              <w:rPr>
                <w:rFonts w:ascii="Arial" w:hAnsi="Arial" w:cs="Arial"/>
                <w:color w:val="323232"/>
                <w:sz w:val="18"/>
                <w:szCs w:val="18"/>
                <w:shd w:val="clear" w:color="auto" w:fill="FFFFFF"/>
                <w:lang w:val="en-US"/>
              </w:rPr>
              <w:t>Low deflection</w:t>
            </w:r>
            <w:r>
              <w:rPr>
                <w:rStyle w:val="apple-converted-space"/>
                <w:rFonts w:ascii="Arial" w:hAnsi="Arial" w:cs="Arial"/>
                <w:color w:val="323232"/>
                <w:sz w:val="18"/>
                <w:szCs w:val="18"/>
                <w:shd w:val="clear" w:color="auto" w:fill="FFFFFF"/>
                <w:lang w:val="en-US"/>
              </w:rPr>
              <w:t> </w:t>
            </w:r>
            <w:r>
              <w:rPr>
                <w:rFonts w:ascii="Arial" w:hAnsi="Arial" w:cs="Arial"/>
                <w:color w:val="323232"/>
                <w:sz w:val="18"/>
                <w:szCs w:val="18"/>
                <w:shd w:val="clear" w:color="auto" w:fill="FFFFFF"/>
                <w:lang w:val="en-US"/>
              </w:rPr>
              <w:br/>
              <w:t>4) Essentially unlimited cycle Life expectancy</w:t>
            </w:r>
            <w:r>
              <w:rPr>
                <w:rStyle w:val="apple-converted-space"/>
                <w:rFonts w:ascii="Arial" w:hAnsi="Arial" w:cs="Arial"/>
                <w:color w:val="323232"/>
                <w:sz w:val="18"/>
                <w:szCs w:val="18"/>
                <w:shd w:val="clear" w:color="auto" w:fill="FFFFFF"/>
                <w:lang w:val="en-US"/>
              </w:rPr>
              <w:t> </w:t>
            </w:r>
            <w:r>
              <w:rPr>
                <w:rFonts w:ascii="Arial" w:hAnsi="Arial" w:cs="Arial"/>
                <w:color w:val="323232"/>
                <w:sz w:val="18"/>
                <w:szCs w:val="18"/>
                <w:shd w:val="clear" w:color="auto" w:fill="FFFFFF"/>
                <w:lang w:val="en-US"/>
              </w:rPr>
              <w:br/>
              <w:t>5) Low off center errors</w:t>
            </w:r>
            <w:r>
              <w:rPr>
                <w:rStyle w:val="apple-converted-space"/>
                <w:rFonts w:ascii="Arial" w:hAnsi="Arial" w:cs="Arial"/>
                <w:color w:val="323232"/>
                <w:sz w:val="18"/>
                <w:szCs w:val="18"/>
                <w:shd w:val="clear" w:color="auto" w:fill="FFFFFF"/>
                <w:lang w:val="en-US"/>
              </w:rPr>
              <w:t> </w:t>
            </w:r>
            <w:r>
              <w:rPr>
                <w:rFonts w:ascii="Arial" w:hAnsi="Arial" w:cs="Arial"/>
                <w:color w:val="323232"/>
                <w:sz w:val="18"/>
                <w:szCs w:val="18"/>
                <w:shd w:val="clear" w:color="auto" w:fill="FFFFFF"/>
                <w:lang w:val="en-US"/>
              </w:rPr>
              <w:br/>
              <w:t>6) Fast response time</w:t>
            </w:r>
            <w:r>
              <w:rPr>
                <w:rStyle w:val="apple-converted-space"/>
                <w:rFonts w:ascii="Arial" w:hAnsi="Arial" w:cs="Arial"/>
                <w:color w:val="323232"/>
                <w:sz w:val="18"/>
                <w:szCs w:val="18"/>
                <w:shd w:val="clear" w:color="auto" w:fill="FFFFFF"/>
                <w:lang w:val="en-US"/>
              </w:rPr>
              <w:t> </w:t>
            </w:r>
            <w:r>
              <w:rPr>
                <w:rFonts w:ascii="Arial" w:hAnsi="Arial" w:cs="Arial"/>
                <w:color w:val="323232"/>
                <w:sz w:val="18"/>
                <w:szCs w:val="18"/>
                <w:shd w:val="clear" w:color="auto" w:fill="FFFFFF"/>
                <w:lang w:val="en-US"/>
              </w:rPr>
              <w:br/>
              <w:t xml:space="preserve">7) Compression Ranges: 2, 5, 10, 25, 50 and 100 </w:t>
            </w:r>
            <w:proofErr w:type="spellStart"/>
            <w:r>
              <w:rPr>
                <w:rFonts w:ascii="Arial" w:hAnsi="Arial" w:cs="Arial"/>
                <w:color w:val="323232"/>
                <w:sz w:val="18"/>
                <w:szCs w:val="18"/>
                <w:shd w:val="clear" w:color="auto" w:fill="FFFFFF"/>
                <w:lang w:val="en-US"/>
              </w:rPr>
              <w:t>Lbf</w:t>
            </w:r>
            <w:proofErr w:type="spellEnd"/>
            <w:r>
              <w:rPr>
                <w:rStyle w:val="apple-converted-space"/>
                <w:rFonts w:ascii="Arial" w:hAnsi="Arial" w:cs="Arial"/>
                <w:color w:val="323232"/>
                <w:sz w:val="18"/>
                <w:szCs w:val="18"/>
                <w:shd w:val="clear" w:color="auto" w:fill="FFFFFF"/>
                <w:lang w:val="en-US"/>
              </w:rPr>
              <w:t> </w:t>
            </w:r>
            <w:r>
              <w:rPr>
                <w:rFonts w:ascii="Arial" w:hAnsi="Arial" w:cs="Arial"/>
                <w:color w:val="323232"/>
                <w:sz w:val="18"/>
                <w:szCs w:val="18"/>
                <w:shd w:val="clear" w:color="auto" w:fill="FFFFFF"/>
                <w:lang w:val="en-US"/>
              </w:rPr>
              <w:br/>
              <w:t>8) Reverse polarity protected; Compact Easy to Fixture Design</w:t>
            </w:r>
            <w:r>
              <w:rPr>
                <w:rStyle w:val="apple-converted-space"/>
                <w:rFonts w:ascii="Arial" w:hAnsi="Arial" w:cs="Arial"/>
                <w:color w:val="323232"/>
                <w:sz w:val="18"/>
                <w:szCs w:val="18"/>
                <w:shd w:val="clear" w:color="auto" w:fill="FFFFFF"/>
                <w:lang w:val="en-US"/>
              </w:rPr>
              <w:t> </w:t>
            </w:r>
          </w:p>
        </w:tc>
      </w:tr>
      <w:tr w:rsidR="007B308D" w:rsidTr="007B308D">
        <w:tc>
          <w:tcPr>
            <w:tcW w:w="2171" w:type="dxa"/>
          </w:tcPr>
          <w:p w:rsidR="007B308D" w:rsidRDefault="007B308D" w:rsidP="00EE1BED">
            <w:r>
              <w:rPr>
                <w:noProof/>
                <w:lang w:eastAsia="en-GB"/>
              </w:rPr>
              <w:lastRenderedPageBreak/>
              <w:drawing>
                <wp:inline distT="0" distB="0" distL="0" distR="0">
                  <wp:extent cx="1076325" cy="1068609"/>
                  <wp:effectExtent l="0" t="0" r="0" b="0"/>
                  <wp:docPr id="46" name="Picture 46" descr="FS20 Series Loa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20 Series Load Cells"/>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1068609"/>
                          </a:xfrm>
                          <a:prstGeom prst="rect">
                            <a:avLst/>
                          </a:prstGeom>
                          <a:noFill/>
                          <a:ln>
                            <a:noFill/>
                          </a:ln>
                        </pic:spPr>
                      </pic:pic>
                    </a:graphicData>
                  </a:graphic>
                </wp:inline>
              </w:drawing>
            </w:r>
          </w:p>
        </w:tc>
        <w:tc>
          <w:tcPr>
            <w:tcW w:w="6015" w:type="dxa"/>
          </w:tcPr>
          <w:p w:rsidR="007B308D" w:rsidRPr="008F173B" w:rsidRDefault="007B308D" w:rsidP="00EE1BED">
            <w:pPr>
              <w:rPr>
                <w:rFonts w:ascii="Arial" w:hAnsi="Arial" w:cs="Arial"/>
                <w:sz w:val="18"/>
                <w:szCs w:val="18"/>
              </w:rPr>
            </w:pPr>
            <w:r w:rsidRPr="008F173B">
              <w:rPr>
                <w:rStyle w:val="Strong"/>
                <w:rFonts w:ascii="Arial" w:eastAsia="SimSun" w:hAnsi="Arial" w:cs="Arial"/>
                <w:color w:val="323232"/>
                <w:sz w:val="18"/>
                <w:szCs w:val="18"/>
                <w:shd w:val="clear" w:color="auto" w:fill="FFFFFF"/>
              </w:rPr>
              <w:t>Specifications:</w:t>
            </w:r>
            <w:r w:rsidRPr="008F173B">
              <w:rPr>
                <w:rStyle w:val="apple-converted-space"/>
                <w:rFonts w:ascii="Arial" w:eastAsia="SimSun" w:hAnsi="Arial" w:cs="Arial"/>
                <w:color w:val="323232"/>
                <w:sz w:val="18"/>
                <w:szCs w:val="18"/>
                <w:shd w:val="clear" w:color="auto" w:fill="FFFFFF"/>
              </w:rPr>
              <w:t> </w:t>
            </w:r>
            <w:r w:rsidRPr="008F173B">
              <w:rPr>
                <w:rFonts w:ascii="Arial" w:hAnsi="Arial" w:cs="Arial"/>
                <w:sz w:val="18"/>
                <w:szCs w:val="18"/>
              </w:rPr>
              <w:br/>
            </w:r>
            <w:r w:rsidRPr="008F173B">
              <w:rPr>
                <w:rFonts w:ascii="Arial" w:hAnsi="Arial" w:cs="Arial"/>
                <w:sz w:val="18"/>
                <w:szCs w:val="18"/>
                <w:shd w:val="clear" w:color="auto" w:fill="FFFFFF"/>
              </w:rPr>
              <w:t>1) accuracy</w:t>
            </w:r>
            <w:r w:rsidRPr="008F173B">
              <w:rPr>
                <w:rFonts w:ascii="MS Gothic" w:eastAsia="MS Gothic" w:hAnsi="MS Gothic" w:cs="MS Gothic" w:hint="eastAsia"/>
                <w:sz w:val="18"/>
                <w:szCs w:val="18"/>
                <w:shd w:val="clear" w:color="auto" w:fill="FFFFFF"/>
              </w:rPr>
              <w:t>：</w:t>
            </w:r>
            <w:r w:rsidRPr="008F173B">
              <w:rPr>
                <w:rFonts w:ascii="Arial" w:hAnsi="Arial" w:cs="Arial"/>
                <w:sz w:val="18"/>
                <w:szCs w:val="18"/>
                <w:shd w:val="clear" w:color="auto" w:fill="FFFFFF"/>
              </w:rPr>
              <w:t>+/-1%FS</w:t>
            </w:r>
            <w:r w:rsidRPr="008F173B">
              <w:rPr>
                <w:rStyle w:val="apple-converted-space"/>
                <w:rFonts w:ascii="Arial" w:eastAsia="SimSun" w:hAnsi="Arial" w:cs="Arial"/>
                <w:color w:val="323232"/>
                <w:sz w:val="18"/>
                <w:szCs w:val="18"/>
                <w:shd w:val="clear" w:color="auto" w:fill="FFFFFF"/>
              </w:rPr>
              <w:t> </w:t>
            </w:r>
            <w:r w:rsidRPr="008F173B">
              <w:rPr>
                <w:rFonts w:ascii="Arial" w:hAnsi="Arial" w:cs="Arial"/>
                <w:sz w:val="18"/>
                <w:szCs w:val="18"/>
              </w:rPr>
              <w:br/>
            </w:r>
            <w:r w:rsidRPr="008F173B">
              <w:rPr>
                <w:rFonts w:ascii="Arial" w:hAnsi="Arial" w:cs="Arial"/>
                <w:sz w:val="18"/>
                <w:szCs w:val="18"/>
                <w:shd w:val="clear" w:color="auto" w:fill="FFFFFF"/>
              </w:rPr>
              <w:t>2) range</w:t>
            </w:r>
            <w:r w:rsidRPr="008F173B">
              <w:rPr>
                <w:rFonts w:ascii="MS Gothic" w:eastAsia="MS Gothic" w:hAnsi="MS Gothic" w:cs="MS Gothic" w:hint="eastAsia"/>
                <w:sz w:val="18"/>
                <w:szCs w:val="18"/>
                <w:shd w:val="clear" w:color="auto" w:fill="FFFFFF"/>
              </w:rPr>
              <w:t>：</w:t>
            </w:r>
            <w:r w:rsidRPr="008F173B">
              <w:rPr>
                <w:rFonts w:ascii="Arial" w:hAnsi="Arial" w:cs="Arial"/>
                <w:sz w:val="18"/>
                <w:szCs w:val="18"/>
                <w:shd w:val="clear" w:color="auto" w:fill="FFFFFF"/>
              </w:rPr>
              <w:t xml:space="preserve">1.5 3 </w:t>
            </w:r>
            <w:proofErr w:type="spellStart"/>
            <w:r w:rsidRPr="008F173B">
              <w:rPr>
                <w:rFonts w:ascii="Arial" w:hAnsi="Arial" w:cs="Arial"/>
                <w:sz w:val="18"/>
                <w:szCs w:val="18"/>
                <w:shd w:val="clear" w:color="auto" w:fill="FFFFFF"/>
              </w:rPr>
              <w:t>lbf</w:t>
            </w:r>
            <w:proofErr w:type="spellEnd"/>
            <w:r w:rsidRPr="008F173B">
              <w:rPr>
                <w:rFonts w:ascii="Arial" w:hAnsi="Arial" w:cs="Arial"/>
                <w:sz w:val="18"/>
                <w:szCs w:val="18"/>
                <w:shd w:val="clear" w:color="auto" w:fill="FFFFFF"/>
              </w:rPr>
              <w:t xml:space="preserve"> (750, 1500 Grams Force) Compression</w:t>
            </w:r>
            <w:r w:rsidRPr="008F173B">
              <w:rPr>
                <w:rStyle w:val="apple-converted-space"/>
                <w:rFonts w:ascii="Arial" w:eastAsia="SimSun" w:hAnsi="Arial" w:cs="Arial"/>
                <w:color w:val="323232"/>
                <w:sz w:val="18"/>
                <w:szCs w:val="18"/>
                <w:shd w:val="clear" w:color="auto" w:fill="FFFFFF"/>
              </w:rPr>
              <w:t> </w:t>
            </w:r>
            <w:r w:rsidRPr="008F173B">
              <w:rPr>
                <w:rFonts w:ascii="Arial" w:hAnsi="Arial" w:cs="Arial"/>
                <w:sz w:val="18"/>
                <w:szCs w:val="18"/>
              </w:rPr>
              <w:br/>
            </w:r>
            <w:r w:rsidRPr="008F173B">
              <w:rPr>
                <w:rFonts w:ascii="Arial" w:hAnsi="Arial" w:cs="Arial"/>
                <w:sz w:val="18"/>
                <w:szCs w:val="18"/>
                <w:shd w:val="clear" w:color="auto" w:fill="FFFFFF"/>
              </w:rPr>
              <w:t>3) supply voltage</w:t>
            </w:r>
            <w:r w:rsidRPr="008F173B">
              <w:rPr>
                <w:rFonts w:ascii="MS Gothic" w:eastAsia="MS Gothic" w:hAnsi="MS Gothic" w:cs="MS Gothic" w:hint="eastAsia"/>
                <w:sz w:val="18"/>
                <w:szCs w:val="18"/>
                <w:shd w:val="clear" w:color="auto" w:fill="FFFFFF"/>
              </w:rPr>
              <w:t>：</w:t>
            </w:r>
            <w:r w:rsidRPr="008F173B">
              <w:rPr>
                <w:rFonts w:ascii="Arial" w:hAnsi="Arial" w:cs="Arial"/>
                <w:sz w:val="18"/>
                <w:szCs w:val="18"/>
                <w:shd w:val="clear" w:color="auto" w:fill="FFFFFF"/>
              </w:rPr>
              <w:t>3.3-5V</w:t>
            </w:r>
            <w:r w:rsidRPr="008F173B">
              <w:rPr>
                <w:rStyle w:val="apple-converted-space"/>
                <w:rFonts w:ascii="Arial" w:eastAsia="SimSun" w:hAnsi="Arial" w:cs="Arial"/>
                <w:color w:val="323232"/>
                <w:sz w:val="18"/>
                <w:szCs w:val="18"/>
                <w:shd w:val="clear" w:color="auto" w:fill="FFFFFF"/>
              </w:rPr>
              <w:t> </w:t>
            </w:r>
            <w:r w:rsidRPr="008F173B">
              <w:rPr>
                <w:rFonts w:ascii="Arial" w:hAnsi="Arial" w:cs="Arial"/>
                <w:sz w:val="18"/>
                <w:szCs w:val="18"/>
              </w:rPr>
              <w:br/>
            </w:r>
            <w:r w:rsidRPr="008F173B">
              <w:rPr>
                <w:rFonts w:ascii="Arial" w:hAnsi="Arial" w:cs="Arial"/>
                <w:sz w:val="18"/>
                <w:szCs w:val="18"/>
                <w:shd w:val="clear" w:color="auto" w:fill="FFFFFF"/>
              </w:rPr>
              <w:t>4) output</w:t>
            </w:r>
            <w:r w:rsidRPr="008F173B">
              <w:rPr>
                <w:rFonts w:ascii="MS Gothic" w:eastAsia="MS Gothic" w:hAnsi="MS Gothic" w:cs="MS Gothic" w:hint="eastAsia"/>
                <w:sz w:val="18"/>
                <w:szCs w:val="18"/>
                <w:shd w:val="clear" w:color="auto" w:fill="FFFFFF"/>
              </w:rPr>
              <w:t>：</w:t>
            </w:r>
            <w:r w:rsidRPr="008F173B">
              <w:rPr>
                <w:rFonts w:ascii="Arial" w:hAnsi="Arial" w:cs="Arial"/>
                <w:sz w:val="18"/>
                <w:szCs w:val="18"/>
                <w:shd w:val="clear" w:color="auto" w:fill="FFFFFF"/>
              </w:rPr>
              <w:t>1-4V</w:t>
            </w:r>
            <w:r w:rsidRPr="008F173B">
              <w:rPr>
                <w:rFonts w:ascii="MS Gothic" w:eastAsia="MS Gothic" w:hAnsi="MS Gothic" w:cs="MS Gothic" w:hint="eastAsia"/>
                <w:sz w:val="18"/>
                <w:szCs w:val="18"/>
                <w:shd w:val="clear" w:color="auto" w:fill="FFFFFF"/>
              </w:rPr>
              <w:t>（</w:t>
            </w:r>
            <w:r w:rsidRPr="008F173B">
              <w:rPr>
                <w:rFonts w:ascii="Arial" w:hAnsi="Arial" w:cs="Arial"/>
                <w:sz w:val="18"/>
                <w:szCs w:val="18"/>
                <w:shd w:val="clear" w:color="auto" w:fill="FFFFFF"/>
              </w:rPr>
              <w:t>5V supply voltage</w:t>
            </w:r>
            <w:r w:rsidRPr="008F173B">
              <w:rPr>
                <w:rFonts w:ascii="MS Gothic" w:eastAsia="MS Gothic" w:hAnsi="MS Gothic" w:cs="MS Gothic" w:hint="eastAsia"/>
                <w:sz w:val="18"/>
                <w:szCs w:val="18"/>
                <w:shd w:val="clear" w:color="auto" w:fill="FFFFFF"/>
              </w:rPr>
              <w:t>）</w:t>
            </w:r>
            <w:r w:rsidRPr="008F173B">
              <w:rPr>
                <w:rStyle w:val="apple-converted-space"/>
                <w:rFonts w:ascii="Arial" w:eastAsia="SimSun" w:hAnsi="Arial" w:cs="Arial"/>
                <w:color w:val="323232"/>
                <w:sz w:val="18"/>
                <w:szCs w:val="18"/>
                <w:shd w:val="clear" w:color="auto" w:fill="FFFFFF"/>
              </w:rPr>
              <w:t> </w:t>
            </w:r>
            <w:r w:rsidRPr="008F173B">
              <w:rPr>
                <w:rFonts w:ascii="Arial" w:hAnsi="Arial" w:cs="Arial"/>
                <w:sz w:val="18"/>
                <w:szCs w:val="18"/>
              </w:rPr>
              <w:br/>
            </w:r>
            <w:r w:rsidRPr="008F173B">
              <w:rPr>
                <w:rFonts w:ascii="Arial" w:hAnsi="Arial" w:cs="Arial"/>
                <w:sz w:val="18"/>
                <w:szCs w:val="18"/>
                <w:shd w:val="clear" w:color="auto" w:fill="FFFFFF"/>
              </w:rPr>
              <w:t>5) temperature range</w:t>
            </w:r>
            <w:r w:rsidRPr="008F173B">
              <w:rPr>
                <w:rFonts w:ascii="MS Gothic" w:eastAsia="MS Gothic" w:hAnsi="MS Gothic" w:cs="MS Gothic" w:hint="eastAsia"/>
                <w:sz w:val="18"/>
                <w:szCs w:val="18"/>
                <w:shd w:val="clear" w:color="auto" w:fill="FFFFFF"/>
              </w:rPr>
              <w:t>：</w:t>
            </w:r>
            <w:r w:rsidRPr="008F173B">
              <w:rPr>
                <w:rFonts w:ascii="Arial" w:hAnsi="Arial" w:cs="Arial"/>
                <w:sz w:val="18"/>
                <w:szCs w:val="18"/>
                <w:shd w:val="clear" w:color="auto" w:fill="FFFFFF"/>
              </w:rPr>
              <w:t>0-70</w:t>
            </w:r>
            <w:r w:rsidRPr="008F173B">
              <w:rPr>
                <w:rFonts w:ascii="Cambria Math" w:hAnsi="Cambria Math" w:cs="Cambria Math"/>
                <w:sz w:val="18"/>
                <w:szCs w:val="18"/>
                <w:shd w:val="clear" w:color="auto" w:fill="FFFFFF"/>
              </w:rPr>
              <w:t>℃</w:t>
            </w:r>
            <w:r w:rsidRPr="008F173B">
              <w:rPr>
                <w:rStyle w:val="apple-converted-space"/>
                <w:rFonts w:ascii="Arial" w:eastAsia="SimSun" w:hAnsi="Arial" w:cs="Arial"/>
                <w:color w:val="323232"/>
                <w:sz w:val="18"/>
                <w:szCs w:val="18"/>
                <w:shd w:val="clear" w:color="auto" w:fill="FFFFFF"/>
              </w:rPr>
              <w:t> </w:t>
            </w:r>
          </w:p>
        </w:tc>
      </w:tr>
    </w:tbl>
    <w:p w:rsidR="00EE30F2" w:rsidRDefault="00A2598D" w:rsidP="00F31440">
      <w:pPr>
        <w:pStyle w:val="Caption"/>
      </w:pPr>
      <w:r w:rsidRPr="005925A6">
        <w:t xml:space="preserve">Figure </w:t>
      </w:r>
      <w:r w:rsidR="006566E0">
        <w:fldChar w:fldCharType="begin"/>
      </w:r>
      <w:r w:rsidR="00B86581" w:rsidRPr="005925A6">
        <w:instrText xml:space="preserve"> SEQ Figure \* ARABIC </w:instrText>
      </w:r>
      <w:r w:rsidR="006566E0">
        <w:fldChar w:fldCharType="separate"/>
      </w:r>
      <w:r w:rsidR="005925A6" w:rsidRPr="005925A6">
        <w:rPr>
          <w:noProof/>
        </w:rPr>
        <w:t>45</w:t>
      </w:r>
      <w:r w:rsidR="006566E0">
        <w:rPr>
          <w:noProof/>
        </w:rPr>
        <w:fldChar w:fldCharType="end"/>
      </w:r>
      <w:r w:rsidRPr="005925A6">
        <w:t>: Different Wei</w:t>
      </w:r>
      <w:r>
        <w:t>ght Sensors</w:t>
      </w:r>
    </w:p>
    <w:p w:rsidR="00C252F6" w:rsidRPr="00C775B2" w:rsidRDefault="00C252F6" w:rsidP="00C252F6">
      <w:pPr>
        <w:pStyle w:val="Heading1"/>
      </w:pPr>
      <w:bookmarkStart w:id="69" w:name="_Toc374677161"/>
      <w:r>
        <w:t>Conclusion</w:t>
      </w:r>
      <w:bookmarkEnd w:id="69"/>
    </w:p>
    <w:p w:rsidR="005F56C4" w:rsidRDefault="00C252F6" w:rsidP="001B3724">
      <w:r>
        <w:t xml:space="preserve">To sum up, the main challenges that we are going to have are integrating all of our different subsystems together, as well as fine tuning our control system (fuzzy logic). </w:t>
      </w:r>
      <w:r w:rsidR="00353686">
        <w:t>Feedback from our initial presentation showed us that we may find the fuzzy logic tuning quite difficult, and hence will be something that will be looked at in depth. The integration of systems is also going to be a challenge, due to the amount of different subsystems that we have.</w:t>
      </w:r>
    </w:p>
    <w:p w:rsidR="00353686" w:rsidRDefault="00353686" w:rsidP="001B3724">
      <w:r>
        <w:t>Bearing this in mind, we should be aiming to get a fully integrated system for one plane up and running quite early into next term, so that we will have enough time to move from one to two planes, as well as allow for the problems with fine tuning and system integration be addressed with enough time left to be able to.</w:t>
      </w:r>
    </w:p>
    <w:p w:rsidR="00353686" w:rsidRPr="00C775B2" w:rsidRDefault="00353686" w:rsidP="001B3724">
      <w:r>
        <w:t xml:space="preserve">Up to this point, we have successfully managed to stay on target with our time management that was made at the start of the project, however, at the point of making the time management we may over and underestimate the time it takes to complete specific tasks, so we will also need to review these plans to ensure that we have correctly estimated the times. </w:t>
      </w:r>
    </w:p>
    <w:p w:rsidR="00D66684" w:rsidRDefault="00353686" w:rsidP="001B3724">
      <w:r>
        <w:t>Finally, at this point we have managed to purchase most of our key components, which means that regarding our budget we should not go anywhere near our total budget. We also believe that the issues that could arise in the future like the systems integration can be complete as long as we give ourselves enough time to complete it.</w:t>
      </w:r>
    </w:p>
    <w:p w:rsidR="004C20AB" w:rsidRDefault="004C20AB" w:rsidP="001B3724"/>
    <w:p w:rsidR="00C252F6" w:rsidRDefault="00C252F6" w:rsidP="00C252F6"/>
    <w:p w:rsidR="00EE30F2" w:rsidRDefault="00EE30F2" w:rsidP="00C252F6"/>
    <w:p w:rsidR="00EE30F2" w:rsidRDefault="00EE30F2" w:rsidP="00C252F6"/>
    <w:p w:rsidR="00EE30F2" w:rsidRDefault="00EE30F2" w:rsidP="00C252F6"/>
    <w:p w:rsidR="00F31440" w:rsidRPr="00C252F6" w:rsidRDefault="00F31440" w:rsidP="00C252F6"/>
    <w:p w:rsidR="00F56CDE" w:rsidRDefault="006501BD" w:rsidP="00DC63FD">
      <w:pPr>
        <w:pStyle w:val="Heading1"/>
      </w:pPr>
      <w:bookmarkStart w:id="70" w:name="_Toc374677162"/>
      <w:r>
        <w:t xml:space="preserve">Appendix </w:t>
      </w:r>
      <w:r w:rsidR="00A72C40">
        <w:t>I</w:t>
      </w:r>
      <w:r w:rsidR="00E01971">
        <w:t>: References</w:t>
      </w:r>
      <w:bookmarkEnd w:id="70"/>
    </w:p>
    <w:p w:rsidR="00B04F64" w:rsidRPr="00CC3698" w:rsidRDefault="00B04F64" w:rsidP="00B04F64">
      <w:pPr>
        <w:spacing w:after="0"/>
        <w:rPr>
          <w:sz w:val="20"/>
          <w:szCs w:val="20"/>
        </w:rPr>
      </w:pPr>
      <w:r w:rsidRPr="00973FB9">
        <w:rPr>
          <w:sz w:val="20"/>
          <w:szCs w:val="20"/>
        </w:rPr>
        <w:t>K. Ogata (2010) Modern Control Systems fifth edition, Prentice Hall, pp 21-22, 68</w:t>
      </w:r>
    </w:p>
    <w:p w:rsidR="00B04F64" w:rsidRPr="00CC3698" w:rsidRDefault="00B04F64" w:rsidP="00B04F64">
      <w:pPr>
        <w:spacing w:after="0"/>
        <w:rPr>
          <w:sz w:val="20"/>
          <w:szCs w:val="20"/>
        </w:rPr>
      </w:pPr>
    </w:p>
    <w:p w:rsidR="00B04F64" w:rsidRDefault="00B04F64" w:rsidP="00B04F64">
      <w:pPr>
        <w:spacing w:after="0"/>
        <w:rPr>
          <w:sz w:val="20"/>
          <w:szCs w:val="20"/>
        </w:rPr>
      </w:pPr>
      <w:r w:rsidRPr="00973FB9">
        <w:rPr>
          <w:sz w:val="20"/>
          <w:szCs w:val="20"/>
        </w:rPr>
        <w:t>K. Sultan (2003) Inverted Pendulum Analysis, Design and Implementation, IIEE Visionaries, pp 12-26 (accessed: 16 Oct 2013)</w:t>
      </w:r>
    </w:p>
    <w:p w:rsidR="00B04F64" w:rsidRDefault="00B04F64" w:rsidP="00B04F64">
      <w:pPr>
        <w:spacing w:after="0"/>
        <w:rPr>
          <w:sz w:val="20"/>
          <w:szCs w:val="20"/>
        </w:rPr>
      </w:pPr>
    </w:p>
    <w:p w:rsidR="00B04F64" w:rsidRDefault="00B04F64" w:rsidP="00B04F64">
      <w:pPr>
        <w:spacing w:after="0"/>
        <w:rPr>
          <w:sz w:val="20"/>
          <w:szCs w:val="20"/>
        </w:rPr>
      </w:pPr>
      <w:r>
        <w:rPr>
          <w:sz w:val="20"/>
          <w:szCs w:val="20"/>
        </w:rPr>
        <w:lastRenderedPageBreak/>
        <w:t>M. Hill (2004) Standard Handbook of Electronic Engineering Fifth Edition, Digital Engineering Library, pp 1357-1384</w:t>
      </w:r>
    </w:p>
    <w:p w:rsidR="00B04F64" w:rsidRDefault="00B04F64" w:rsidP="00B04F64">
      <w:pPr>
        <w:spacing w:after="0"/>
        <w:rPr>
          <w:sz w:val="20"/>
          <w:szCs w:val="20"/>
        </w:rPr>
      </w:pPr>
    </w:p>
    <w:p w:rsidR="00B04F64" w:rsidRPr="00973FB9" w:rsidRDefault="00B04F64" w:rsidP="00B04F64">
      <w:pPr>
        <w:spacing w:after="0"/>
        <w:rPr>
          <w:sz w:val="20"/>
          <w:szCs w:val="20"/>
        </w:rPr>
      </w:pPr>
      <w:r>
        <w:rPr>
          <w:sz w:val="20"/>
          <w:szCs w:val="20"/>
        </w:rPr>
        <w:t xml:space="preserve">R.C </w:t>
      </w:r>
      <w:proofErr w:type="spellStart"/>
      <w:r>
        <w:rPr>
          <w:sz w:val="20"/>
          <w:szCs w:val="20"/>
        </w:rPr>
        <w:t>Dorf</w:t>
      </w:r>
      <w:proofErr w:type="spellEnd"/>
      <w:r>
        <w:rPr>
          <w:sz w:val="20"/>
          <w:szCs w:val="20"/>
        </w:rPr>
        <w:t>, R.H Bishop (2008) Modern Control Systems, Pearson International Edition, pp 1-8</w:t>
      </w:r>
    </w:p>
    <w:p w:rsidR="00E01971" w:rsidRDefault="00E01971" w:rsidP="00B04F64">
      <w:pPr>
        <w:spacing w:after="0"/>
        <w:rPr>
          <w:sz w:val="20"/>
          <w:lang w:val="en-US"/>
        </w:rPr>
      </w:pPr>
    </w:p>
    <w:p w:rsidR="00B04F64" w:rsidRDefault="00E01971" w:rsidP="00B04F64">
      <w:pPr>
        <w:spacing w:after="0"/>
        <w:rPr>
          <w:sz w:val="20"/>
          <w:lang w:val="en-US"/>
        </w:rPr>
      </w:pPr>
      <w:r>
        <w:rPr>
          <w:sz w:val="20"/>
          <w:lang w:val="en-US"/>
        </w:rPr>
        <w:t xml:space="preserve">A </w:t>
      </w:r>
      <w:proofErr w:type="spellStart"/>
      <w:r>
        <w:rPr>
          <w:sz w:val="20"/>
          <w:lang w:val="en-US"/>
        </w:rPr>
        <w:t>Gaurav</w:t>
      </w:r>
      <w:proofErr w:type="spellEnd"/>
      <w:r>
        <w:rPr>
          <w:sz w:val="20"/>
          <w:lang w:val="en-US"/>
        </w:rPr>
        <w:t xml:space="preserve"> (2013) </w:t>
      </w:r>
      <w:r w:rsidRPr="002465A4">
        <w:rPr>
          <w:sz w:val="20"/>
          <w:lang w:val="en-US"/>
        </w:rPr>
        <w:t>Comparison between Conventional PID and Fuzzy Logic Controller for Liquid Flow Control: Performance Evaluation of Fuzzy Logic and PID Cont</w:t>
      </w:r>
      <w:r>
        <w:rPr>
          <w:sz w:val="20"/>
          <w:lang w:val="en-US"/>
        </w:rPr>
        <w:t>roller by Using MATLAB/Simulink, IJITEE, pp 1-5</w:t>
      </w:r>
    </w:p>
    <w:p w:rsidR="00E01971" w:rsidRDefault="00E01971" w:rsidP="00B04F64">
      <w:pPr>
        <w:spacing w:after="0"/>
        <w:rPr>
          <w:sz w:val="20"/>
          <w:lang w:val="en-US"/>
        </w:rPr>
      </w:pPr>
    </w:p>
    <w:p w:rsidR="005C2649" w:rsidRPr="00551253" w:rsidRDefault="00551253" w:rsidP="00B04F64">
      <w:pPr>
        <w:spacing w:after="0"/>
        <w:rPr>
          <w:sz w:val="20"/>
          <w:lang w:val="en-US"/>
        </w:rPr>
      </w:pPr>
      <w:r w:rsidRPr="00551253">
        <w:rPr>
          <w:sz w:val="20"/>
          <w:lang w:val="en-US"/>
        </w:rPr>
        <w:t>M Araki,</w:t>
      </w:r>
      <w:r w:rsidR="005C2649" w:rsidRPr="00551253">
        <w:rPr>
          <w:sz w:val="20"/>
          <w:lang w:val="en-US"/>
        </w:rPr>
        <w:t xml:space="preserve"> n.d. </w:t>
      </w:r>
      <w:r w:rsidR="005C2649" w:rsidRPr="00551253">
        <w:rPr>
          <w:iCs/>
          <w:sz w:val="20"/>
          <w:lang w:val="en-US"/>
        </w:rPr>
        <w:t>Control system, robotics, and automation</w:t>
      </w:r>
      <w:r>
        <w:rPr>
          <w:sz w:val="20"/>
          <w:lang w:val="en-US"/>
        </w:rPr>
        <w:t>, Kyoto University, pp 3</w:t>
      </w:r>
      <w:r w:rsidR="006847AE" w:rsidRPr="00551253">
        <w:rPr>
          <w:sz w:val="20"/>
          <w:lang w:val="en-US"/>
        </w:rPr>
        <w:t xml:space="preserve"> </w:t>
      </w:r>
      <w:r w:rsidR="005C2649" w:rsidRPr="00551253">
        <w:rPr>
          <w:sz w:val="20"/>
        </w:rPr>
        <w:t>http://www.eolss.net/ebooks/Sample%20Chapters/C18/E6-43-03-03.pdf [Accessed: 12 Nov 2013].</w:t>
      </w:r>
    </w:p>
    <w:p w:rsidR="00B04F64" w:rsidRPr="00551253" w:rsidRDefault="00B04F64" w:rsidP="00B04F64">
      <w:pPr>
        <w:spacing w:after="0"/>
        <w:rPr>
          <w:sz w:val="20"/>
          <w:lang w:val="en-US"/>
        </w:rPr>
      </w:pPr>
    </w:p>
    <w:p w:rsidR="005C2649" w:rsidRPr="00551253" w:rsidRDefault="00551253" w:rsidP="00B04F64">
      <w:pPr>
        <w:spacing w:after="0"/>
        <w:rPr>
          <w:sz w:val="20"/>
          <w:lang w:val="en-US"/>
        </w:rPr>
      </w:pPr>
      <w:proofErr w:type="gramStart"/>
      <w:r>
        <w:rPr>
          <w:sz w:val="20"/>
          <w:lang w:val="en-US"/>
        </w:rPr>
        <w:t xml:space="preserve">F </w:t>
      </w:r>
      <w:proofErr w:type="spellStart"/>
      <w:r>
        <w:rPr>
          <w:sz w:val="20"/>
          <w:lang w:val="en-US"/>
        </w:rPr>
        <w:t>Bucknell</w:t>
      </w:r>
      <w:proofErr w:type="spellEnd"/>
      <w:r>
        <w:rPr>
          <w:sz w:val="20"/>
          <w:lang w:val="en-US"/>
        </w:rPr>
        <w:t>, n.d.</w:t>
      </w:r>
      <w:proofErr w:type="gramEnd"/>
      <w:r>
        <w:rPr>
          <w:sz w:val="20"/>
          <w:lang w:val="en-US"/>
        </w:rPr>
        <w:t xml:space="preserve"> </w:t>
      </w:r>
      <w:r>
        <w:rPr>
          <w:iCs/>
          <w:sz w:val="20"/>
          <w:lang w:val="en-US"/>
        </w:rPr>
        <w:t>An Introduction to Fu</w:t>
      </w:r>
      <w:r w:rsidR="005C2649" w:rsidRPr="00551253">
        <w:rPr>
          <w:iCs/>
          <w:sz w:val="20"/>
          <w:lang w:val="en-US"/>
        </w:rPr>
        <w:t>zzy Control Systems</w:t>
      </w:r>
      <w:r>
        <w:rPr>
          <w:sz w:val="20"/>
          <w:lang w:val="en-US"/>
        </w:rPr>
        <w:t>,</w:t>
      </w:r>
      <w:r w:rsidR="005C2649" w:rsidRPr="00551253">
        <w:rPr>
          <w:sz w:val="20"/>
          <w:lang w:val="en-US"/>
        </w:rPr>
        <w:t xml:space="preserve"> [online] http://www.facstaff.bucknell.edu/mastascu/econtrolhtml/Fuzzy/Fuzzy1.html#Introduction [Accessed: 12 Nov 2013].</w:t>
      </w:r>
    </w:p>
    <w:p w:rsidR="00B04F64" w:rsidRPr="00551253" w:rsidRDefault="00B04F64" w:rsidP="00B04F64">
      <w:pPr>
        <w:spacing w:after="0"/>
        <w:rPr>
          <w:sz w:val="20"/>
          <w:lang w:val="en-US"/>
        </w:rPr>
      </w:pPr>
    </w:p>
    <w:p w:rsidR="005C2649" w:rsidRPr="00551253" w:rsidRDefault="00551253" w:rsidP="00B04F64">
      <w:pPr>
        <w:spacing w:after="0"/>
        <w:rPr>
          <w:sz w:val="20"/>
          <w:lang w:val="en-US"/>
        </w:rPr>
      </w:pPr>
      <w:r>
        <w:rPr>
          <w:sz w:val="20"/>
          <w:lang w:val="en-US"/>
        </w:rPr>
        <w:t>My Weblog, 2008,</w:t>
      </w:r>
      <w:r w:rsidR="005C2649" w:rsidRPr="00551253">
        <w:rPr>
          <w:sz w:val="20"/>
          <w:lang w:val="en-US"/>
        </w:rPr>
        <w:t xml:space="preserve"> </w:t>
      </w:r>
      <w:r w:rsidR="005C2649" w:rsidRPr="00551253">
        <w:rPr>
          <w:iCs/>
          <w:sz w:val="20"/>
          <w:lang w:val="en-US"/>
        </w:rPr>
        <w:t>PID Controller Simplified</w:t>
      </w:r>
      <w:r>
        <w:rPr>
          <w:sz w:val="20"/>
          <w:lang w:val="en-US"/>
        </w:rPr>
        <w:t>,</w:t>
      </w:r>
      <w:r w:rsidR="005C2649" w:rsidRPr="00551253">
        <w:rPr>
          <w:sz w:val="20"/>
          <w:lang w:val="en-US"/>
        </w:rPr>
        <w:t xml:space="preserve"> [</w:t>
      </w:r>
      <w:r w:rsidRPr="00551253">
        <w:rPr>
          <w:sz w:val="20"/>
          <w:lang w:val="en-US"/>
        </w:rPr>
        <w:t>Online</w:t>
      </w:r>
      <w:r w:rsidR="005C2649" w:rsidRPr="00551253">
        <w:rPr>
          <w:sz w:val="20"/>
          <w:lang w:val="en-US"/>
        </w:rPr>
        <w:t>] Available at: http://radhesh.wordpress.com/2008/05/11/pid-controller-simplified/ [Accessed: 12 Nov 2013].</w:t>
      </w:r>
    </w:p>
    <w:p w:rsidR="00B04F64" w:rsidRPr="00551253" w:rsidRDefault="00B04F64" w:rsidP="00B04F64">
      <w:pPr>
        <w:spacing w:after="0"/>
        <w:rPr>
          <w:sz w:val="20"/>
          <w:lang w:val="en-US"/>
        </w:rPr>
      </w:pPr>
    </w:p>
    <w:p w:rsidR="005C2649" w:rsidRPr="00551253" w:rsidRDefault="00551253" w:rsidP="00B04F64">
      <w:pPr>
        <w:spacing w:after="0"/>
        <w:rPr>
          <w:sz w:val="20"/>
          <w:lang w:val="en-US"/>
        </w:rPr>
      </w:pPr>
      <w:proofErr w:type="gramStart"/>
      <w:r>
        <w:rPr>
          <w:sz w:val="20"/>
          <w:lang w:val="en-US"/>
        </w:rPr>
        <w:t xml:space="preserve">L Trammell, </w:t>
      </w:r>
      <w:r w:rsidR="005C2649" w:rsidRPr="00551253">
        <w:rPr>
          <w:sz w:val="20"/>
          <w:lang w:val="en-US"/>
        </w:rPr>
        <w:t>n.d.</w:t>
      </w:r>
      <w:proofErr w:type="gramEnd"/>
      <w:r w:rsidR="005C2649" w:rsidRPr="00551253">
        <w:rPr>
          <w:sz w:val="20"/>
          <w:lang w:val="en-US"/>
        </w:rPr>
        <w:t xml:space="preserve"> </w:t>
      </w:r>
      <w:r w:rsidR="005C2649" w:rsidRPr="00551253">
        <w:rPr>
          <w:iCs/>
          <w:sz w:val="20"/>
          <w:lang w:val="en-US"/>
        </w:rPr>
        <w:t>From PID to Fuzzy Control</w:t>
      </w:r>
      <w:r>
        <w:rPr>
          <w:iCs/>
          <w:sz w:val="20"/>
          <w:lang w:val="en-US"/>
        </w:rPr>
        <w:t>,</w:t>
      </w:r>
      <w:r w:rsidR="005C2649" w:rsidRPr="00551253">
        <w:rPr>
          <w:sz w:val="20"/>
          <w:lang w:val="en-US"/>
        </w:rPr>
        <w:t xml:space="preserve"> [online] Available at: http://www.mstarlabs.com/control/fuzzypid.html [Accessed: 12 Nov 2013].</w:t>
      </w:r>
    </w:p>
    <w:p w:rsidR="00B04F64" w:rsidRPr="00551253" w:rsidRDefault="00B04F64" w:rsidP="00B04F64">
      <w:pPr>
        <w:spacing w:after="0"/>
        <w:rPr>
          <w:rStyle w:val="apple-converted-space"/>
          <w:rFonts w:ascii="Helvetica" w:hAnsi="Helvetica" w:cs="Helvetica"/>
          <w:b/>
          <w:bCs/>
          <w:color w:val="747784"/>
          <w:sz w:val="15"/>
          <w:szCs w:val="17"/>
          <w:shd w:val="clear" w:color="auto" w:fill="FFFFFF"/>
        </w:rPr>
      </w:pPr>
    </w:p>
    <w:p w:rsidR="005C2649" w:rsidRPr="00551253" w:rsidRDefault="005C2649" w:rsidP="00B04F64">
      <w:pPr>
        <w:spacing w:after="0"/>
        <w:rPr>
          <w:sz w:val="20"/>
          <w:shd w:val="clear" w:color="auto" w:fill="FFFFFF"/>
        </w:rPr>
      </w:pPr>
      <w:r w:rsidRPr="00551253">
        <w:rPr>
          <w:rStyle w:val="apple-converted-space"/>
          <w:rFonts w:ascii="Helvetica" w:hAnsi="Helvetica" w:cs="Helvetica"/>
          <w:b/>
          <w:bCs/>
          <w:color w:val="747784"/>
          <w:sz w:val="15"/>
          <w:szCs w:val="17"/>
          <w:shd w:val="clear" w:color="auto" w:fill="FFFFFF"/>
        </w:rPr>
        <w:t> </w:t>
      </w:r>
      <w:r w:rsidR="00551253">
        <w:rPr>
          <w:sz w:val="20"/>
          <w:shd w:val="clear" w:color="auto" w:fill="FFFFFF"/>
        </w:rPr>
        <w:t xml:space="preserve">J </w:t>
      </w:r>
      <w:proofErr w:type="spellStart"/>
      <w:r w:rsidRPr="00551253">
        <w:rPr>
          <w:sz w:val="20"/>
          <w:shd w:val="clear" w:color="auto" w:fill="FFFFFF"/>
        </w:rPr>
        <w:t>Astrom</w:t>
      </w:r>
      <w:proofErr w:type="spellEnd"/>
      <w:r w:rsidRPr="00551253">
        <w:rPr>
          <w:sz w:val="20"/>
          <w:shd w:val="clear" w:color="auto" w:fill="FFFFFF"/>
        </w:rPr>
        <w:t xml:space="preserve">, K. and </w:t>
      </w:r>
      <w:r w:rsidR="00551253">
        <w:rPr>
          <w:sz w:val="20"/>
          <w:shd w:val="clear" w:color="auto" w:fill="FFFFFF"/>
        </w:rPr>
        <w:t xml:space="preserve">T </w:t>
      </w:r>
      <w:proofErr w:type="spellStart"/>
      <w:r w:rsidRPr="00551253">
        <w:rPr>
          <w:sz w:val="20"/>
          <w:shd w:val="clear" w:color="auto" w:fill="FFFFFF"/>
        </w:rPr>
        <w:t>Haggulund</w:t>
      </w:r>
      <w:proofErr w:type="spellEnd"/>
      <w:r w:rsidRPr="00551253">
        <w:rPr>
          <w:sz w:val="20"/>
          <w:shd w:val="clear" w:color="auto" w:fill="FFFFFF"/>
        </w:rPr>
        <w:t xml:space="preserve">, </w:t>
      </w:r>
      <w:r w:rsidRPr="00551253">
        <w:rPr>
          <w:iCs/>
          <w:sz w:val="20"/>
          <w:shd w:val="clear" w:color="auto" w:fill="FFFFFF"/>
        </w:rPr>
        <w:t>PID Controllers: Theory, Designing and Tuning</w:t>
      </w:r>
      <w:r w:rsidRPr="00551253">
        <w:rPr>
          <w:sz w:val="20"/>
          <w:shd w:val="clear" w:color="auto" w:fill="FFFFFF"/>
        </w:rPr>
        <w:t xml:space="preserve"> [E-book]. http://aiecp.files.wordpress.com/2012/07/1-0-1-k-j-astrom-pid-controllers-theory-design-and-tuning-2ed.pdf [Accessed: 18 Oct 2013].</w:t>
      </w:r>
    </w:p>
    <w:p w:rsidR="00B04F64" w:rsidRPr="00551253" w:rsidRDefault="00B04F64" w:rsidP="00B04F64">
      <w:pPr>
        <w:spacing w:after="0"/>
        <w:jc w:val="both"/>
        <w:rPr>
          <w:sz w:val="20"/>
        </w:rPr>
      </w:pPr>
    </w:p>
    <w:p w:rsidR="005C2649" w:rsidRPr="00551253" w:rsidRDefault="00551253" w:rsidP="00B04F64">
      <w:pPr>
        <w:spacing w:after="0"/>
        <w:jc w:val="both"/>
        <w:rPr>
          <w:sz w:val="20"/>
        </w:rPr>
      </w:pPr>
      <w:r>
        <w:rPr>
          <w:sz w:val="20"/>
        </w:rPr>
        <w:t xml:space="preserve">J </w:t>
      </w:r>
      <w:proofErr w:type="spellStart"/>
      <w:r w:rsidR="005C2649" w:rsidRPr="00551253">
        <w:rPr>
          <w:sz w:val="20"/>
        </w:rPr>
        <w:t>Keljik</w:t>
      </w:r>
      <w:proofErr w:type="spellEnd"/>
      <w:r>
        <w:rPr>
          <w:sz w:val="20"/>
        </w:rPr>
        <w:t>, 2009,</w:t>
      </w:r>
      <w:r w:rsidR="005C2649" w:rsidRPr="00551253">
        <w:rPr>
          <w:sz w:val="20"/>
        </w:rPr>
        <w:t> Electricity 4: AC/DC M</w:t>
      </w:r>
      <w:r>
        <w:rPr>
          <w:sz w:val="20"/>
        </w:rPr>
        <w:t>otors, Controls and Maintenance,</w:t>
      </w:r>
      <w:r w:rsidR="005C2649" w:rsidRPr="00551253">
        <w:rPr>
          <w:sz w:val="20"/>
        </w:rPr>
        <w:t xml:space="preserve"> [E-book] </w:t>
      </w:r>
      <w:proofErr w:type="spellStart"/>
      <w:r w:rsidR="005C2649" w:rsidRPr="00551253">
        <w:rPr>
          <w:sz w:val="20"/>
        </w:rPr>
        <w:t>Cengage</w:t>
      </w:r>
      <w:proofErr w:type="spellEnd"/>
      <w:r w:rsidR="005C2649" w:rsidRPr="00551253">
        <w:rPr>
          <w:sz w:val="20"/>
        </w:rPr>
        <w:t xml:space="preserve"> Learning.Inc.http://books.google.co.uk/books?id=y69O8PnwLbYC&amp;printsec=frontcover&amp;source=gbs_ge_summary_r&amp;cad=0#v=onepage&amp;q&amp;f=false [Accessed: 20 Oct 2013].</w:t>
      </w:r>
    </w:p>
    <w:p w:rsidR="00B04F64" w:rsidRPr="00551253" w:rsidRDefault="00B04F64" w:rsidP="00B04F64">
      <w:pPr>
        <w:spacing w:after="0"/>
        <w:rPr>
          <w:sz w:val="20"/>
        </w:rPr>
      </w:pPr>
    </w:p>
    <w:p w:rsidR="005C2649" w:rsidRPr="00551253" w:rsidRDefault="00551253" w:rsidP="00B04F64">
      <w:pPr>
        <w:spacing w:after="0"/>
        <w:rPr>
          <w:sz w:val="20"/>
        </w:rPr>
      </w:pPr>
      <w:r>
        <w:rPr>
          <w:sz w:val="20"/>
        </w:rPr>
        <w:t xml:space="preserve">F </w:t>
      </w:r>
      <w:proofErr w:type="spellStart"/>
      <w:r>
        <w:rPr>
          <w:sz w:val="20"/>
        </w:rPr>
        <w:t>Faulhaber</w:t>
      </w:r>
      <w:proofErr w:type="spellEnd"/>
      <w:r>
        <w:rPr>
          <w:sz w:val="20"/>
        </w:rPr>
        <w:t xml:space="preserve">, </w:t>
      </w:r>
      <w:r w:rsidR="005C2649" w:rsidRPr="00551253">
        <w:rPr>
          <w:sz w:val="20"/>
        </w:rPr>
        <w:t>2013</w:t>
      </w:r>
      <w:r>
        <w:rPr>
          <w:sz w:val="20"/>
        </w:rPr>
        <w:t>,</w:t>
      </w:r>
      <w:r w:rsidR="005C2649" w:rsidRPr="00551253">
        <w:rPr>
          <w:iCs/>
          <w:sz w:val="20"/>
        </w:rPr>
        <w:t xml:space="preserve"> 12V DC Coreless Motor 16002</w:t>
      </w:r>
      <w:r>
        <w:rPr>
          <w:iCs/>
          <w:sz w:val="20"/>
        </w:rPr>
        <w:t>,</w:t>
      </w:r>
      <w:r w:rsidR="005C2649" w:rsidRPr="00551253">
        <w:rPr>
          <w:sz w:val="20"/>
        </w:rPr>
        <w:t xml:space="preserve"> [Online] Available at: http://www.active-robots.com/faulhaber-12v-dc-coreless-motor-16002.html [Accessed: 20 Oct 2013].</w:t>
      </w:r>
    </w:p>
    <w:p w:rsidR="00B04F64" w:rsidRPr="00551253" w:rsidRDefault="00B04F64" w:rsidP="00B04F64">
      <w:pPr>
        <w:spacing w:after="0"/>
        <w:rPr>
          <w:sz w:val="20"/>
          <w:shd w:val="clear" w:color="auto" w:fill="FFFFFF"/>
        </w:rPr>
      </w:pPr>
    </w:p>
    <w:p w:rsidR="005C2649" w:rsidRPr="00551253" w:rsidRDefault="00AD02C3" w:rsidP="00B04F64">
      <w:pPr>
        <w:spacing w:after="0"/>
        <w:rPr>
          <w:sz w:val="20"/>
          <w:shd w:val="clear" w:color="auto" w:fill="FFFFFF"/>
        </w:rPr>
      </w:pPr>
      <w:r>
        <w:rPr>
          <w:sz w:val="20"/>
          <w:shd w:val="clear" w:color="auto" w:fill="FFFFFF"/>
        </w:rPr>
        <w:t xml:space="preserve">P Oliveira, J </w:t>
      </w:r>
      <w:r w:rsidR="005C2649" w:rsidRPr="00551253">
        <w:rPr>
          <w:sz w:val="20"/>
          <w:shd w:val="clear" w:color="auto" w:fill="FFFFFF"/>
        </w:rPr>
        <w:t>Sous</w:t>
      </w:r>
      <w:r>
        <w:rPr>
          <w:sz w:val="20"/>
          <w:shd w:val="clear" w:color="auto" w:fill="FFFFFF"/>
        </w:rPr>
        <w:t xml:space="preserve">a, </w:t>
      </w:r>
      <w:proofErr w:type="gramStart"/>
      <w:r>
        <w:rPr>
          <w:sz w:val="20"/>
          <w:shd w:val="clear" w:color="auto" w:fill="FFFFFF"/>
        </w:rPr>
        <w:t>A</w:t>
      </w:r>
      <w:proofErr w:type="gramEnd"/>
      <w:r>
        <w:rPr>
          <w:sz w:val="20"/>
          <w:shd w:val="clear" w:color="auto" w:fill="FFFFFF"/>
        </w:rPr>
        <w:t xml:space="preserve"> </w:t>
      </w:r>
      <w:proofErr w:type="spellStart"/>
      <w:r>
        <w:rPr>
          <w:sz w:val="20"/>
          <w:shd w:val="clear" w:color="auto" w:fill="FFFFFF"/>
        </w:rPr>
        <w:t>Moreira</w:t>
      </w:r>
      <w:proofErr w:type="spellEnd"/>
      <w:r>
        <w:rPr>
          <w:sz w:val="20"/>
          <w:shd w:val="clear" w:color="auto" w:fill="FFFFFF"/>
        </w:rPr>
        <w:t>, and J Costa,</w:t>
      </w:r>
      <w:r w:rsidR="005C2649" w:rsidRPr="00551253">
        <w:rPr>
          <w:sz w:val="20"/>
          <w:shd w:val="clear" w:color="auto" w:fill="FFFFFF"/>
        </w:rPr>
        <w:t xml:space="preserve"> </w:t>
      </w:r>
      <w:proofErr w:type="spellStart"/>
      <w:r w:rsidR="005C2649" w:rsidRPr="00551253">
        <w:rPr>
          <w:sz w:val="20"/>
          <w:shd w:val="clear" w:color="auto" w:fill="FFFFFF"/>
        </w:rPr>
        <w:t>n.p</w:t>
      </w:r>
      <w:proofErr w:type="spellEnd"/>
      <w:r w:rsidR="005C2649" w:rsidRPr="00551253">
        <w:rPr>
          <w:sz w:val="20"/>
          <w:shd w:val="clear" w:color="auto" w:fill="FFFFFF"/>
        </w:rPr>
        <w:t>.</w:t>
      </w:r>
      <w:r w:rsidR="005C2649" w:rsidRPr="00551253">
        <w:rPr>
          <w:rStyle w:val="apple-converted-space"/>
          <w:rFonts w:ascii="Helvetica" w:hAnsi="Helvetica" w:cs="Helvetica"/>
          <w:color w:val="747784"/>
          <w:sz w:val="15"/>
          <w:szCs w:val="17"/>
          <w:shd w:val="clear" w:color="auto" w:fill="FFFFFF"/>
        </w:rPr>
        <w:t> </w:t>
      </w:r>
      <w:r w:rsidRPr="00551253">
        <w:rPr>
          <w:iCs/>
          <w:sz w:val="20"/>
          <w:shd w:val="clear" w:color="auto" w:fill="FFFFFF"/>
        </w:rPr>
        <w:t>Modelling</w:t>
      </w:r>
      <w:r w:rsidR="005C2649" w:rsidRPr="00551253">
        <w:rPr>
          <w:iCs/>
          <w:sz w:val="20"/>
          <w:shd w:val="clear" w:color="auto" w:fill="FFFFFF"/>
        </w:rPr>
        <w:t xml:space="preserve"> and Assessing of Omni-Directional Robots with Three and Four Wheels</w:t>
      </w:r>
      <w:r w:rsidR="005C2649" w:rsidRPr="00551253">
        <w:rPr>
          <w:sz w:val="20"/>
          <w:shd w:val="clear" w:color="auto" w:fill="FFFFFF"/>
        </w:rPr>
        <w:t xml:space="preserve">. [E-book] </w:t>
      </w:r>
      <w:proofErr w:type="gramStart"/>
      <w:r w:rsidR="005C2649" w:rsidRPr="00551253">
        <w:rPr>
          <w:sz w:val="20"/>
          <w:shd w:val="clear" w:color="auto" w:fill="FFFFFF"/>
        </w:rPr>
        <w:t>INESC-Porto.</w:t>
      </w:r>
      <w:proofErr w:type="gramEnd"/>
      <w:r w:rsidR="005C2649" w:rsidRPr="00551253">
        <w:rPr>
          <w:sz w:val="20"/>
          <w:shd w:val="clear" w:color="auto" w:fill="FFFFFF"/>
        </w:rPr>
        <w:t xml:space="preserve"> http://www.intechopen.com/books/contemporary-robotics-challenges-and-solutions/modeling-and-assessing-of-omni-directional-robots-with-three-and-four-wheels [Accessed: 20 October 2013].</w:t>
      </w:r>
    </w:p>
    <w:p w:rsidR="00B04F64" w:rsidRPr="00551253" w:rsidRDefault="00B04F64" w:rsidP="00B04F64">
      <w:pPr>
        <w:spacing w:after="0"/>
        <w:rPr>
          <w:rStyle w:val="apple-converted-space"/>
          <w:rFonts w:ascii="Helvetica" w:hAnsi="Helvetica" w:cs="Helvetica"/>
          <w:b/>
          <w:bCs/>
          <w:color w:val="747784"/>
          <w:sz w:val="15"/>
          <w:szCs w:val="17"/>
        </w:rPr>
      </w:pPr>
    </w:p>
    <w:p w:rsidR="005C2649" w:rsidRPr="00551253" w:rsidRDefault="005C2649" w:rsidP="00B04F64">
      <w:pPr>
        <w:spacing w:after="0"/>
        <w:rPr>
          <w:sz w:val="20"/>
        </w:rPr>
      </w:pPr>
      <w:r w:rsidRPr="00551253">
        <w:rPr>
          <w:rStyle w:val="apple-converted-space"/>
          <w:rFonts w:ascii="Helvetica" w:hAnsi="Helvetica" w:cs="Helvetica"/>
          <w:b/>
          <w:bCs/>
          <w:color w:val="747784"/>
          <w:sz w:val="15"/>
          <w:szCs w:val="17"/>
        </w:rPr>
        <w:t> </w:t>
      </w:r>
      <w:r w:rsidR="00AD02C3">
        <w:rPr>
          <w:sz w:val="20"/>
        </w:rPr>
        <w:t>Societyofrobots.com,</w:t>
      </w:r>
      <w:r w:rsidRPr="00551253">
        <w:rPr>
          <w:sz w:val="20"/>
        </w:rPr>
        <w:t xml:space="preserve"> 2013</w:t>
      </w:r>
      <w:r w:rsidR="00AD02C3">
        <w:rPr>
          <w:rStyle w:val="apple-converted-space"/>
          <w:rFonts w:ascii="Helvetica" w:hAnsi="Helvetica" w:cs="Helvetica"/>
          <w:color w:val="747784"/>
          <w:sz w:val="15"/>
          <w:szCs w:val="17"/>
        </w:rPr>
        <w:t xml:space="preserve">, </w:t>
      </w:r>
      <w:r w:rsidRPr="00551253">
        <w:rPr>
          <w:iCs/>
          <w:sz w:val="20"/>
        </w:rPr>
        <w:t>How to Build Robot Tutorials - Society of Robots</w:t>
      </w:r>
      <w:r w:rsidR="00AD02C3">
        <w:rPr>
          <w:sz w:val="20"/>
        </w:rPr>
        <w:t>,</w:t>
      </w:r>
      <w:r w:rsidRPr="00551253">
        <w:rPr>
          <w:sz w:val="20"/>
        </w:rPr>
        <w:t xml:space="preserve"> [Online] Available at: http://www.societyofrobots.com/mechanics_dynamics.shtml#torqueforce [Accessed: 17 Oct 2013].</w:t>
      </w:r>
    </w:p>
    <w:p w:rsidR="00B04F64" w:rsidRPr="00551253" w:rsidRDefault="00B04F64" w:rsidP="00B04F64">
      <w:pPr>
        <w:spacing w:after="0"/>
        <w:rPr>
          <w:sz w:val="20"/>
          <w:lang w:eastAsia="en-MY"/>
        </w:rPr>
      </w:pPr>
    </w:p>
    <w:p w:rsidR="005C2649" w:rsidRPr="00551253" w:rsidRDefault="00AD02C3" w:rsidP="00B04F64">
      <w:pPr>
        <w:spacing w:after="0"/>
        <w:rPr>
          <w:sz w:val="20"/>
          <w:lang w:eastAsia="en-MY"/>
        </w:rPr>
      </w:pPr>
      <w:r>
        <w:rPr>
          <w:sz w:val="20"/>
          <w:lang w:eastAsia="en-MY"/>
        </w:rPr>
        <w:t>Superdroidrobots.com, 2013,</w:t>
      </w:r>
      <w:r w:rsidRPr="00551253">
        <w:rPr>
          <w:iCs/>
          <w:sz w:val="20"/>
          <w:lang w:eastAsia="en-MY"/>
        </w:rPr>
        <w:t xml:space="preserve"> </w:t>
      </w:r>
      <w:r w:rsidR="005C2649" w:rsidRPr="00551253">
        <w:rPr>
          <w:iCs/>
          <w:sz w:val="20"/>
          <w:lang w:eastAsia="en-MY"/>
        </w:rPr>
        <w:t>Omni Wheel Robot Platforms | Vectoring Robot Kits</w:t>
      </w:r>
      <w:r>
        <w:rPr>
          <w:iCs/>
          <w:sz w:val="20"/>
          <w:lang w:eastAsia="en-MY"/>
        </w:rPr>
        <w:t>,</w:t>
      </w:r>
      <w:r w:rsidR="005C2649" w:rsidRPr="00551253">
        <w:rPr>
          <w:sz w:val="20"/>
          <w:lang w:eastAsia="en-MY"/>
        </w:rPr>
        <w:t xml:space="preserve"> [Online] Available at: http://www.superdroidrobots.com/shop/category.aspx/omni-wheel-robot-kits/61/ [Accessed: 19 Oct 2013].</w:t>
      </w:r>
    </w:p>
    <w:p w:rsidR="00B04F64" w:rsidRPr="00551253" w:rsidRDefault="00B04F64" w:rsidP="00B04F64">
      <w:pPr>
        <w:spacing w:after="0"/>
        <w:rPr>
          <w:rStyle w:val="apple-converted-space"/>
          <w:rFonts w:ascii="Helvetica" w:hAnsi="Helvetica" w:cs="Helvetica"/>
          <w:b/>
          <w:bCs/>
          <w:color w:val="747784"/>
          <w:sz w:val="15"/>
          <w:szCs w:val="17"/>
          <w:shd w:val="clear" w:color="auto" w:fill="FFFFFF"/>
        </w:rPr>
      </w:pPr>
    </w:p>
    <w:p w:rsidR="005C2649" w:rsidRPr="00551253" w:rsidRDefault="005C2649" w:rsidP="00B04F64">
      <w:pPr>
        <w:spacing w:after="0"/>
        <w:rPr>
          <w:sz w:val="20"/>
          <w:lang w:eastAsia="en-MY"/>
        </w:rPr>
      </w:pPr>
      <w:r w:rsidRPr="00551253">
        <w:rPr>
          <w:rStyle w:val="apple-converted-space"/>
          <w:rFonts w:ascii="Helvetica" w:hAnsi="Helvetica" w:cs="Helvetica"/>
          <w:b/>
          <w:bCs/>
          <w:color w:val="747784"/>
          <w:sz w:val="15"/>
          <w:szCs w:val="17"/>
          <w:shd w:val="clear" w:color="auto" w:fill="FFFFFF"/>
        </w:rPr>
        <w:t> </w:t>
      </w:r>
      <w:r w:rsidR="00AD02C3">
        <w:rPr>
          <w:sz w:val="20"/>
          <w:shd w:val="clear" w:color="auto" w:fill="FFFFFF"/>
        </w:rPr>
        <w:t>Societyofrobots.com,</w:t>
      </w:r>
      <w:r w:rsidR="00AD02C3" w:rsidRPr="00551253">
        <w:rPr>
          <w:sz w:val="20"/>
          <w:shd w:val="clear" w:color="auto" w:fill="FFFFFF"/>
        </w:rPr>
        <w:t xml:space="preserve"> </w:t>
      </w:r>
      <w:r w:rsidR="00AD02C3">
        <w:rPr>
          <w:sz w:val="20"/>
          <w:shd w:val="clear" w:color="auto" w:fill="FFFFFF"/>
        </w:rPr>
        <w:t xml:space="preserve">2013, </w:t>
      </w:r>
      <w:r w:rsidRPr="00551253">
        <w:rPr>
          <w:iCs/>
          <w:sz w:val="20"/>
          <w:shd w:val="clear" w:color="auto" w:fill="FFFFFF"/>
        </w:rPr>
        <w:t>How to Build R</w:t>
      </w:r>
      <w:r w:rsidR="00AD02C3">
        <w:rPr>
          <w:iCs/>
          <w:sz w:val="20"/>
          <w:shd w:val="clear" w:color="auto" w:fill="FFFFFF"/>
        </w:rPr>
        <w:t>obot Tutorials – Fuzzy Logic,</w:t>
      </w:r>
      <w:r w:rsidRPr="00551253">
        <w:rPr>
          <w:iCs/>
          <w:sz w:val="20"/>
          <w:shd w:val="clear" w:color="auto" w:fill="FFFFFF"/>
        </w:rPr>
        <w:t xml:space="preserve"> </w:t>
      </w:r>
      <w:r w:rsidRPr="00551253">
        <w:rPr>
          <w:sz w:val="20"/>
          <w:shd w:val="clear" w:color="auto" w:fill="FFFFFF"/>
        </w:rPr>
        <w:t>[online] Available at: http://www.societyofrobots.com/robot_omni_wheel.shtml#3vs4 [Accessed: 23 Oct 2013].</w:t>
      </w:r>
    </w:p>
    <w:p w:rsidR="00B04F64" w:rsidRPr="00551253" w:rsidRDefault="00B04F64" w:rsidP="00B04F64">
      <w:pPr>
        <w:spacing w:after="0"/>
        <w:rPr>
          <w:sz w:val="20"/>
        </w:rPr>
      </w:pPr>
    </w:p>
    <w:p w:rsidR="005C2649" w:rsidRPr="00551253" w:rsidRDefault="005C2649" w:rsidP="00B04F64">
      <w:pPr>
        <w:spacing w:after="0"/>
        <w:rPr>
          <w:sz w:val="20"/>
        </w:rPr>
      </w:pPr>
      <w:r w:rsidRPr="00551253">
        <w:rPr>
          <w:sz w:val="20"/>
        </w:rPr>
        <w:t>R</w:t>
      </w:r>
      <w:r w:rsidR="00AD02C3">
        <w:rPr>
          <w:sz w:val="20"/>
        </w:rPr>
        <w:t xml:space="preserve"> R</w:t>
      </w:r>
      <w:r w:rsidRPr="00551253">
        <w:rPr>
          <w:sz w:val="20"/>
        </w:rPr>
        <w:t>ojas, 2013</w:t>
      </w:r>
      <w:r w:rsidR="00AD02C3">
        <w:rPr>
          <w:sz w:val="20"/>
        </w:rPr>
        <w:t>,</w:t>
      </w:r>
      <w:r w:rsidRPr="00551253">
        <w:rPr>
          <w:rStyle w:val="apple-converted-space"/>
          <w:rFonts w:ascii="Helvetica" w:hAnsi="Helvetica" w:cs="Helvetica"/>
          <w:color w:val="747784"/>
          <w:sz w:val="15"/>
          <w:szCs w:val="17"/>
        </w:rPr>
        <w:t> </w:t>
      </w:r>
      <w:r w:rsidR="00AD02C3" w:rsidRPr="00551253">
        <w:rPr>
          <w:iCs/>
          <w:sz w:val="20"/>
        </w:rPr>
        <w:t>a</w:t>
      </w:r>
      <w:r w:rsidR="00AD02C3">
        <w:rPr>
          <w:iCs/>
          <w:sz w:val="20"/>
        </w:rPr>
        <w:t xml:space="preserve"> short history of O</w:t>
      </w:r>
      <w:r w:rsidRPr="00551253">
        <w:rPr>
          <w:iCs/>
          <w:sz w:val="20"/>
        </w:rPr>
        <w:t>mni</w:t>
      </w:r>
      <w:r w:rsidR="00AD02C3">
        <w:rPr>
          <w:iCs/>
          <w:sz w:val="20"/>
        </w:rPr>
        <w:t>-</w:t>
      </w:r>
      <w:r w:rsidRPr="00551253">
        <w:rPr>
          <w:iCs/>
          <w:sz w:val="20"/>
        </w:rPr>
        <w:t>directional wheels</w:t>
      </w:r>
      <w:r w:rsidR="00AD02C3">
        <w:rPr>
          <w:sz w:val="20"/>
        </w:rPr>
        <w:t>,</w:t>
      </w:r>
      <w:r w:rsidRPr="00551253">
        <w:rPr>
          <w:sz w:val="20"/>
        </w:rPr>
        <w:t xml:space="preserve"> [e-book] [Accessed: 26 Oct 2013].</w:t>
      </w:r>
    </w:p>
    <w:p w:rsidR="00AD02C3" w:rsidRDefault="00AD02C3" w:rsidP="00B04F64">
      <w:pPr>
        <w:spacing w:after="0"/>
        <w:rPr>
          <w:sz w:val="20"/>
          <w:lang w:eastAsia="en-MY"/>
        </w:rPr>
      </w:pPr>
    </w:p>
    <w:p w:rsidR="005C2649" w:rsidRPr="00551253" w:rsidRDefault="00AD02C3" w:rsidP="00B04F64">
      <w:pPr>
        <w:spacing w:after="0"/>
        <w:rPr>
          <w:sz w:val="20"/>
          <w:lang w:eastAsia="en-MY"/>
        </w:rPr>
      </w:pPr>
      <w:r>
        <w:rPr>
          <w:sz w:val="20"/>
          <w:lang w:eastAsia="en-MY"/>
        </w:rPr>
        <w:t xml:space="preserve">I </w:t>
      </w:r>
      <w:proofErr w:type="spellStart"/>
      <w:r>
        <w:rPr>
          <w:sz w:val="20"/>
          <w:lang w:eastAsia="en-MY"/>
        </w:rPr>
        <w:t>Doroftei</w:t>
      </w:r>
      <w:proofErr w:type="spellEnd"/>
      <w:r>
        <w:rPr>
          <w:sz w:val="20"/>
          <w:lang w:eastAsia="en-MY"/>
        </w:rPr>
        <w:t xml:space="preserve">, V </w:t>
      </w:r>
      <w:proofErr w:type="spellStart"/>
      <w:r>
        <w:rPr>
          <w:sz w:val="20"/>
          <w:lang w:eastAsia="en-MY"/>
        </w:rPr>
        <w:t>Grosu</w:t>
      </w:r>
      <w:proofErr w:type="spellEnd"/>
      <w:r>
        <w:rPr>
          <w:sz w:val="20"/>
          <w:lang w:eastAsia="en-MY"/>
        </w:rPr>
        <w:t xml:space="preserve">, and V </w:t>
      </w:r>
      <w:proofErr w:type="spellStart"/>
      <w:r>
        <w:rPr>
          <w:sz w:val="20"/>
          <w:lang w:eastAsia="en-MY"/>
        </w:rPr>
        <w:t>Spinu</w:t>
      </w:r>
      <w:proofErr w:type="spellEnd"/>
      <w:r>
        <w:rPr>
          <w:sz w:val="20"/>
          <w:lang w:eastAsia="en-MY"/>
        </w:rPr>
        <w:t xml:space="preserve">, V. 2013, </w:t>
      </w:r>
      <w:r w:rsidR="005C2649" w:rsidRPr="00551253">
        <w:rPr>
          <w:iCs/>
          <w:sz w:val="20"/>
          <w:lang w:eastAsia="en-MY"/>
        </w:rPr>
        <w:t>Omni</w:t>
      </w:r>
      <w:r>
        <w:rPr>
          <w:iCs/>
          <w:sz w:val="20"/>
          <w:lang w:eastAsia="en-MY"/>
        </w:rPr>
        <w:t>-</w:t>
      </w:r>
      <w:r w:rsidR="005C2649" w:rsidRPr="00551253">
        <w:rPr>
          <w:iCs/>
          <w:sz w:val="20"/>
          <w:lang w:eastAsia="en-MY"/>
        </w:rPr>
        <w:t>directional Mobile Robot – Design and Implementation</w:t>
      </w:r>
      <w:r>
        <w:rPr>
          <w:sz w:val="20"/>
          <w:lang w:eastAsia="en-MY"/>
        </w:rPr>
        <w:t>,</w:t>
      </w:r>
      <w:r w:rsidR="005C2649" w:rsidRPr="00551253">
        <w:rPr>
          <w:sz w:val="20"/>
          <w:lang w:eastAsia="en-MY"/>
        </w:rPr>
        <w:t xml:space="preserve"> [e-book] Romania: “</w:t>
      </w:r>
      <w:proofErr w:type="spellStart"/>
      <w:r w:rsidR="005C2649" w:rsidRPr="00551253">
        <w:rPr>
          <w:sz w:val="20"/>
          <w:lang w:eastAsia="en-MY"/>
        </w:rPr>
        <w:t>Gh</w:t>
      </w:r>
      <w:proofErr w:type="spellEnd"/>
      <w:r w:rsidR="005C2649" w:rsidRPr="00551253">
        <w:rPr>
          <w:sz w:val="20"/>
          <w:lang w:eastAsia="en-MY"/>
        </w:rPr>
        <w:t xml:space="preserve">. </w:t>
      </w:r>
      <w:proofErr w:type="spellStart"/>
      <w:r w:rsidR="005C2649" w:rsidRPr="00551253">
        <w:rPr>
          <w:sz w:val="20"/>
          <w:lang w:eastAsia="en-MY"/>
        </w:rPr>
        <w:t>Asachi</w:t>
      </w:r>
      <w:proofErr w:type="spellEnd"/>
      <w:r w:rsidR="005C2649" w:rsidRPr="00551253">
        <w:rPr>
          <w:sz w:val="20"/>
          <w:lang w:eastAsia="en-MY"/>
        </w:rPr>
        <w:t>” Technical University of Iasi</w:t>
      </w:r>
      <w:r>
        <w:rPr>
          <w:sz w:val="20"/>
          <w:lang w:eastAsia="en-MY"/>
        </w:rPr>
        <w:t>,</w:t>
      </w:r>
      <w:r w:rsidR="005C2649" w:rsidRPr="00551253">
        <w:rPr>
          <w:sz w:val="20"/>
          <w:lang w:eastAsia="en-MY"/>
        </w:rPr>
        <w:t xml:space="preserve"> Available through: </w:t>
      </w:r>
      <w:r w:rsidR="005C2649" w:rsidRPr="00551253">
        <w:rPr>
          <w:sz w:val="20"/>
          <w:lang w:eastAsia="en-MY"/>
        </w:rPr>
        <w:lastRenderedPageBreak/>
        <w:t>http://cdn.intechopen.com/pdfs/465/InTech-Omnidirectional_mobile_robot_design_and_implementation.pdf [Accessed: 26 Oct 2013].</w:t>
      </w:r>
    </w:p>
    <w:p w:rsidR="005C2649" w:rsidRPr="00551253" w:rsidRDefault="005C2649" w:rsidP="00B04F64">
      <w:pPr>
        <w:pStyle w:val="ListParagraph"/>
        <w:numPr>
          <w:ilvl w:val="0"/>
          <w:numId w:val="1"/>
        </w:numPr>
        <w:pBdr>
          <w:bottom w:val="single" w:sz="6" w:space="1" w:color="auto"/>
        </w:pBdr>
        <w:spacing w:after="0" w:line="240" w:lineRule="auto"/>
        <w:jc w:val="center"/>
        <w:rPr>
          <w:rFonts w:ascii="Arial" w:eastAsia="Times New Roman" w:hAnsi="Arial" w:cs="Arial"/>
          <w:vanish/>
          <w:sz w:val="14"/>
          <w:szCs w:val="16"/>
          <w:lang w:eastAsia="en-MY"/>
        </w:rPr>
      </w:pPr>
      <w:r w:rsidRPr="00551253">
        <w:rPr>
          <w:rFonts w:ascii="Arial" w:eastAsia="Times New Roman" w:hAnsi="Arial" w:cs="Arial"/>
          <w:vanish/>
          <w:sz w:val="14"/>
          <w:szCs w:val="16"/>
          <w:lang w:eastAsia="en-MY"/>
        </w:rPr>
        <w:t>Top of Form</w:t>
      </w:r>
    </w:p>
    <w:p w:rsidR="005C2649" w:rsidRPr="00551253" w:rsidRDefault="005C2649" w:rsidP="00B04F64">
      <w:pPr>
        <w:pStyle w:val="ListParagraph"/>
        <w:numPr>
          <w:ilvl w:val="0"/>
          <w:numId w:val="1"/>
        </w:numPr>
        <w:pBdr>
          <w:top w:val="single" w:sz="6" w:space="1" w:color="auto"/>
        </w:pBdr>
        <w:spacing w:after="0" w:line="240" w:lineRule="auto"/>
        <w:jc w:val="center"/>
        <w:rPr>
          <w:rFonts w:ascii="Arial" w:eastAsia="Times New Roman" w:hAnsi="Arial" w:cs="Arial"/>
          <w:vanish/>
          <w:sz w:val="14"/>
          <w:szCs w:val="16"/>
          <w:lang w:eastAsia="en-MY"/>
        </w:rPr>
      </w:pPr>
      <w:r w:rsidRPr="00551253">
        <w:rPr>
          <w:rFonts w:ascii="Arial" w:eastAsia="Times New Roman" w:hAnsi="Arial" w:cs="Arial"/>
          <w:vanish/>
          <w:sz w:val="14"/>
          <w:szCs w:val="16"/>
          <w:lang w:eastAsia="en-MY"/>
        </w:rPr>
        <w:t>Bottom of Form</w:t>
      </w:r>
    </w:p>
    <w:p w:rsidR="00B04F64" w:rsidRPr="00551253" w:rsidRDefault="00B04F64" w:rsidP="00B04F64">
      <w:pPr>
        <w:pStyle w:val="NoSpacing"/>
        <w:rPr>
          <w:sz w:val="20"/>
        </w:rPr>
      </w:pPr>
    </w:p>
    <w:p w:rsidR="005C2649" w:rsidRPr="00551253" w:rsidRDefault="005C2649" w:rsidP="00B04F64">
      <w:pPr>
        <w:pStyle w:val="NoSpacing"/>
        <w:rPr>
          <w:rFonts w:ascii="Arial" w:hAnsi="Arial" w:cs="Arial"/>
          <w:color w:val="999999"/>
          <w:sz w:val="13"/>
          <w:szCs w:val="15"/>
          <w:shd w:val="clear" w:color="auto" w:fill="FFFFFF"/>
        </w:rPr>
      </w:pPr>
      <w:proofErr w:type="gramStart"/>
      <w:r w:rsidRPr="00551253">
        <w:rPr>
          <w:sz w:val="20"/>
        </w:rPr>
        <w:t>Brai</w:t>
      </w:r>
      <w:r w:rsidR="00AD02C3">
        <w:rPr>
          <w:sz w:val="20"/>
        </w:rPr>
        <w:t>n, Marshall.</w:t>
      </w:r>
      <w:proofErr w:type="gramEnd"/>
      <w:r w:rsidR="00AD02C3">
        <w:rPr>
          <w:sz w:val="20"/>
        </w:rPr>
        <w:t> (07 December 2000)</w:t>
      </w:r>
      <w:proofErr w:type="gramStart"/>
      <w:r w:rsidR="00AD02C3">
        <w:rPr>
          <w:sz w:val="20"/>
        </w:rPr>
        <w:t>,</w:t>
      </w:r>
      <w:r w:rsidRPr="00551253">
        <w:rPr>
          <w:sz w:val="20"/>
        </w:rPr>
        <w:t xml:space="preserve">  </w:t>
      </w:r>
      <w:r w:rsidR="00AD02C3">
        <w:rPr>
          <w:sz w:val="20"/>
        </w:rPr>
        <w:t>How</w:t>
      </w:r>
      <w:proofErr w:type="gramEnd"/>
      <w:r w:rsidR="00AD02C3">
        <w:rPr>
          <w:sz w:val="20"/>
        </w:rPr>
        <w:t xml:space="preserve"> Radio Works,</w:t>
      </w:r>
      <w:r w:rsidRPr="00551253">
        <w:rPr>
          <w:sz w:val="20"/>
        </w:rPr>
        <w:t> </w:t>
      </w:r>
      <w:proofErr w:type="spellStart"/>
      <w:r w:rsidRPr="00551253">
        <w:rPr>
          <w:sz w:val="20"/>
          <w:lang w:val="fr-FR"/>
        </w:rPr>
        <w:t>Available</w:t>
      </w:r>
      <w:proofErr w:type="spellEnd"/>
      <w:r w:rsidRPr="00551253">
        <w:rPr>
          <w:sz w:val="20"/>
          <w:lang w:val="fr-FR"/>
        </w:rPr>
        <w:t xml:space="preserve">: </w:t>
      </w:r>
      <w:hyperlink r:id="rId62" w:history="1">
        <w:r w:rsidRPr="00551253">
          <w:rPr>
            <w:sz w:val="20"/>
            <w:lang w:val="fr-FR"/>
          </w:rPr>
          <w:t>http://electronics.howstuffworks.com/radio.htm</w:t>
        </w:r>
      </w:hyperlink>
      <w:r w:rsidRPr="00551253">
        <w:rPr>
          <w:sz w:val="20"/>
          <w:lang w:val="fr-FR"/>
        </w:rPr>
        <w:t xml:space="preserve">. </w:t>
      </w:r>
      <w:r w:rsidRPr="00551253">
        <w:rPr>
          <w:sz w:val="20"/>
        </w:rPr>
        <w:t>Last accessed 17 November 2013.</w:t>
      </w:r>
    </w:p>
    <w:p w:rsidR="005C2649" w:rsidRPr="00551253" w:rsidRDefault="005C2649" w:rsidP="00B04F64">
      <w:pPr>
        <w:pStyle w:val="NoSpacing"/>
        <w:rPr>
          <w:rStyle w:val="Hyperlink"/>
          <w:sz w:val="20"/>
          <w:u w:val="none"/>
        </w:rPr>
      </w:pPr>
    </w:p>
    <w:p w:rsidR="005C2649" w:rsidRPr="00551253" w:rsidRDefault="00AD02C3" w:rsidP="00B04F64">
      <w:pPr>
        <w:pStyle w:val="NoSpacing"/>
        <w:rPr>
          <w:rStyle w:val="Hyperlink"/>
          <w:color w:val="auto"/>
          <w:sz w:val="20"/>
          <w:u w:val="none"/>
        </w:rPr>
      </w:pPr>
      <w:proofErr w:type="spellStart"/>
      <w:r>
        <w:rPr>
          <w:sz w:val="20"/>
        </w:rPr>
        <w:t>Ofcom</w:t>
      </w:r>
      <w:proofErr w:type="spellEnd"/>
      <w:r>
        <w:rPr>
          <w:sz w:val="20"/>
        </w:rPr>
        <w:t>, (2003),</w:t>
      </w:r>
      <w:r w:rsidR="005C2649" w:rsidRPr="00551253">
        <w:rPr>
          <w:sz w:val="20"/>
        </w:rPr>
        <w:t xml:space="preserve"> </w:t>
      </w:r>
      <w:r>
        <w:rPr>
          <w:sz w:val="20"/>
        </w:rPr>
        <w:t>Communications Act 2003,</w:t>
      </w:r>
      <w:r w:rsidR="005C2649" w:rsidRPr="00551253">
        <w:rPr>
          <w:sz w:val="20"/>
        </w:rPr>
        <w:t xml:space="preserve"> Available: </w:t>
      </w:r>
      <w:hyperlink r:id="rId63" w:history="1">
        <w:r w:rsidR="005C2649" w:rsidRPr="00551253">
          <w:rPr>
            <w:sz w:val="20"/>
          </w:rPr>
          <w:t>http://www.legislation.gov.uk/ukpga/2003/21/introduction</w:t>
        </w:r>
      </w:hyperlink>
      <w:r w:rsidR="005C2649" w:rsidRPr="00551253">
        <w:rPr>
          <w:sz w:val="20"/>
        </w:rPr>
        <w:t>. Last accessed 17 November 2013.</w:t>
      </w:r>
      <w:r w:rsidR="00CC3698" w:rsidRPr="00551253">
        <w:rPr>
          <w:sz w:val="20"/>
        </w:rPr>
        <w:br/>
      </w:r>
    </w:p>
    <w:p w:rsidR="005C2649" w:rsidRPr="00551253" w:rsidRDefault="005C2649" w:rsidP="00B04F64">
      <w:pPr>
        <w:spacing w:after="0"/>
        <w:rPr>
          <w:rStyle w:val="Hyperlink"/>
          <w:color w:val="auto"/>
          <w:sz w:val="20"/>
          <w:u w:val="none"/>
        </w:rPr>
      </w:pPr>
      <w:r w:rsidRPr="00551253">
        <w:rPr>
          <w:rStyle w:val="Hyperlink"/>
          <w:color w:val="auto"/>
          <w:sz w:val="20"/>
          <w:u w:val="none"/>
        </w:rPr>
        <w:t xml:space="preserve"> </w:t>
      </w:r>
      <w:r w:rsidRPr="00551253">
        <w:rPr>
          <w:sz w:val="20"/>
        </w:rPr>
        <w:t xml:space="preserve">Stakeholders.ofcom.org.uk. </w:t>
      </w:r>
      <w:proofErr w:type="spellStart"/>
      <w:proofErr w:type="gramStart"/>
      <w:r w:rsidRPr="00551253">
        <w:rPr>
          <w:sz w:val="20"/>
        </w:rPr>
        <w:t>n.p</w:t>
      </w:r>
      <w:proofErr w:type="spellEnd"/>
      <w:proofErr w:type="gramEnd"/>
      <w:r w:rsidRPr="00551253">
        <w:rPr>
          <w:sz w:val="20"/>
        </w:rPr>
        <w:t>. </w:t>
      </w:r>
      <w:proofErr w:type="spellStart"/>
      <w:r w:rsidRPr="00551253">
        <w:rPr>
          <w:sz w:val="20"/>
        </w:rPr>
        <w:t>Ofcom</w:t>
      </w:r>
      <w:proofErr w:type="spellEnd"/>
      <w:r w:rsidRPr="00551253">
        <w:rPr>
          <w:sz w:val="20"/>
        </w:rPr>
        <w:t xml:space="preserve"> | Guide to the use of radio transmitters and the law. [Online] Available at: http://stakeholders.ofcom.org.uk/enforcement/spectrum-enforceme</w:t>
      </w:r>
      <w:r w:rsidR="00CC3698" w:rsidRPr="00551253">
        <w:rPr>
          <w:sz w:val="20"/>
        </w:rPr>
        <w:t>nt/law [Accessed: 17 Nov 2013].</w:t>
      </w:r>
    </w:p>
    <w:p w:rsidR="00AD02C3" w:rsidRDefault="005C2649" w:rsidP="00B04F64">
      <w:pPr>
        <w:pStyle w:val="NoSpacing"/>
        <w:rPr>
          <w:rStyle w:val="Hyperlink"/>
          <w:color w:val="auto"/>
          <w:sz w:val="20"/>
          <w:u w:val="none"/>
        </w:rPr>
      </w:pPr>
      <w:r w:rsidRPr="00551253">
        <w:rPr>
          <w:rStyle w:val="Hyperlink"/>
          <w:color w:val="auto"/>
          <w:sz w:val="20"/>
          <w:u w:val="none"/>
        </w:rPr>
        <w:t xml:space="preserve"> </w:t>
      </w:r>
    </w:p>
    <w:p w:rsidR="005C2649" w:rsidRPr="00551253" w:rsidRDefault="00AD02C3" w:rsidP="00B04F64">
      <w:pPr>
        <w:pStyle w:val="NoSpacing"/>
        <w:rPr>
          <w:rStyle w:val="Hyperlink"/>
          <w:color w:val="auto"/>
          <w:sz w:val="20"/>
          <w:u w:val="none"/>
        </w:rPr>
      </w:pPr>
      <w:proofErr w:type="spellStart"/>
      <w:r>
        <w:rPr>
          <w:sz w:val="20"/>
        </w:rPr>
        <w:t>Ofcom</w:t>
      </w:r>
      <w:proofErr w:type="spellEnd"/>
      <w:r>
        <w:rPr>
          <w:sz w:val="20"/>
        </w:rPr>
        <w:t>, (2013),</w:t>
      </w:r>
      <w:r w:rsidR="005C2649" w:rsidRPr="00551253">
        <w:rPr>
          <w:sz w:val="20"/>
        </w:rPr>
        <w:t xml:space="preserve"> United Kingdom Frequency Allocation Table</w:t>
      </w:r>
      <w:r>
        <w:rPr>
          <w:sz w:val="20"/>
        </w:rPr>
        <w:t>,</w:t>
      </w:r>
      <w:r w:rsidR="005C2649" w:rsidRPr="00551253">
        <w:rPr>
          <w:sz w:val="20"/>
        </w:rPr>
        <w:t xml:space="preserve"> </w:t>
      </w:r>
      <w:proofErr w:type="spellStart"/>
      <w:r w:rsidR="005C2649" w:rsidRPr="00551253">
        <w:rPr>
          <w:sz w:val="20"/>
          <w:lang w:val="fr-FR"/>
        </w:rPr>
        <w:t>Available</w:t>
      </w:r>
      <w:proofErr w:type="spellEnd"/>
      <w:r w:rsidR="005C2649" w:rsidRPr="00551253">
        <w:rPr>
          <w:sz w:val="20"/>
          <w:lang w:val="fr-FR"/>
        </w:rPr>
        <w:t xml:space="preserve">: </w:t>
      </w:r>
      <w:hyperlink r:id="rId64" w:history="1">
        <w:r w:rsidR="005C2649" w:rsidRPr="00551253">
          <w:rPr>
            <w:sz w:val="20"/>
            <w:lang w:val="fr-FR"/>
          </w:rPr>
          <w:t>http://stakeholders.ofcom.org.uk/binaries/spectrum/spectrum-information/UKFAT_2013.pdf</w:t>
        </w:r>
      </w:hyperlink>
      <w:r w:rsidR="005C2649" w:rsidRPr="00551253">
        <w:rPr>
          <w:sz w:val="20"/>
          <w:lang w:val="fr-FR"/>
        </w:rPr>
        <w:t xml:space="preserve">. </w:t>
      </w:r>
      <w:r w:rsidR="005C2649" w:rsidRPr="00551253">
        <w:rPr>
          <w:sz w:val="20"/>
        </w:rPr>
        <w:t>Last accessed 17 November 2013.</w:t>
      </w:r>
    </w:p>
    <w:p w:rsidR="005C2649" w:rsidRPr="00551253" w:rsidRDefault="005C2649" w:rsidP="00B04F64">
      <w:pPr>
        <w:pStyle w:val="NoSpacing"/>
        <w:rPr>
          <w:rStyle w:val="Hyperlink"/>
          <w:color w:val="auto"/>
          <w:sz w:val="20"/>
          <w:u w:val="none"/>
        </w:rPr>
      </w:pPr>
    </w:p>
    <w:p w:rsidR="005C2649" w:rsidRPr="00551253" w:rsidRDefault="00AD02C3" w:rsidP="00B04F64">
      <w:pPr>
        <w:pStyle w:val="NoSpacing"/>
        <w:rPr>
          <w:sz w:val="20"/>
          <w:lang w:val="fr-FR"/>
        </w:rPr>
      </w:pPr>
      <w:r>
        <w:rPr>
          <w:rStyle w:val="ict"/>
          <w:sz w:val="20"/>
        </w:rPr>
        <w:t>RS Components Ltd, (Unknown),</w:t>
      </w:r>
      <w:r w:rsidR="005C2649" w:rsidRPr="00551253">
        <w:rPr>
          <w:rStyle w:val="ict"/>
          <w:sz w:val="20"/>
        </w:rPr>
        <w:t xml:space="preserve"> Low Power RF</w:t>
      </w:r>
      <w:r>
        <w:rPr>
          <w:rStyle w:val="ict"/>
          <w:sz w:val="20"/>
        </w:rPr>
        <w:t>,</w:t>
      </w:r>
      <w:r w:rsidR="005C2649" w:rsidRPr="00551253">
        <w:rPr>
          <w:rStyle w:val="ict"/>
          <w:sz w:val="20"/>
        </w:rPr>
        <w:t xml:space="preserve"> </w:t>
      </w:r>
      <w:proofErr w:type="spellStart"/>
      <w:r w:rsidR="005C2649" w:rsidRPr="00551253">
        <w:rPr>
          <w:rStyle w:val="ict"/>
          <w:sz w:val="20"/>
          <w:lang w:val="fr-FR"/>
        </w:rPr>
        <w:t>Available</w:t>
      </w:r>
      <w:proofErr w:type="spellEnd"/>
      <w:r w:rsidR="005C2649" w:rsidRPr="00551253">
        <w:rPr>
          <w:rStyle w:val="ict"/>
          <w:sz w:val="20"/>
          <w:lang w:val="fr-FR"/>
        </w:rPr>
        <w:t xml:space="preserve">: </w:t>
      </w:r>
    </w:p>
    <w:p w:rsidR="005C2649" w:rsidRPr="00551253" w:rsidRDefault="006566E0" w:rsidP="00B04F64">
      <w:pPr>
        <w:pStyle w:val="NoSpacing"/>
        <w:rPr>
          <w:rStyle w:val="Hyperlink"/>
          <w:color w:val="auto"/>
          <w:sz w:val="20"/>
          <w:u w:val="none"/>
        </w:rPr>
      </w:pPr>
      <w:hyperlink r:id="rId65" w:history="1">
        <w:r w:rsidR="005C2649" w:rsidRPr="00551253">
          <w:rPr>
            <w:rStyle w:val="Hyperlink"/>
            <w:color w:val="auto"/>
            <w:sz w:val="20"/>
            <w:u w:val="none"/>
            <w:lang w:val="fr-FR"/>
          </w:rPr>
          <w:t>http://uk.rs-online.com/web/generalDisplay.html?id=electronics-hub/connectivity&amp;file=sub3&amp;cm_sp=electronics-uk-_-electronics-hub-_-Low_Power_RF</w:t>
        </w:r>
      </w:hyperlink>
      <w:r w:rsidR="005C2649" w:rsidRPr="00551253">
        <w:rPr>
          <w:rStyle w:val="Hyperlink"/>
          <w:color w:val="auto"/>
          <w:sz w:val="20"/>
          <w:u w:val="none"/>
          <w:lang w:val="fr-FR"/>
        </w:rPr>
        <w:t xml:space="preserve">. </w:t>
      </w:r>
      <w:r w:rsidR="005C2649" w:rsidRPr="00551253">
        <w:rPr>
          <w:rStyle w:val="Hyperlink"/>
          <w:color w:val="auto"/>
          <w:sz w:val="20"/>
          <w:u w:val="none"/>
        </w:rPr>
        <w:t>Last accessed 17 November 2013.</w:t>
      </w:r>
    </w:p>
    <w:p w:rsidR="005C2649" w:rsidRPr="00551253" w:rsidRDefault="005C2649" w:rsidP="00B04F64">
      <w:pPr>
        <w:pStyle w:val="NoSpacing"/>
        <w:rPr>
          <w:rStyle w:val="Hyperlink"/>
          <w:color w:val="auto"/>
          <w:sz w:val="20"/>
          <w:u w:val="none"/>
        </w:rPr>
      </w:pPr>
    </w:p>
    <w:p w:rsidR="005C2649" w:rsidRPr="00551253" w:rsidRDefault="005C2649" w:rsidP="00B04F64">
      <w:pPr>
        <w:pStyle w:val="NoSpacing"/>
        <w:rPr>
          <w:rStyle w:val="Hyperlink"/>
          <w:color w:val="auto"/>
          <w:sz w:val="20"/>
          <w:u w:val="none"/>
        </w:rPr>
      </w:pPr>
      <w:r w:rsidRPr="00551253">
        <w:rPr>
          <w:rStyle w:val="Hyperlink"/>
          <w:color w:val="auto"/>
          <w:sz w:val="20"/>
          <w:u w:val="none"/>
        </w:rPr>
        <w:t xml:space="preserve"> </w:t>
      </w:r>
      <w:r w:rsidR="00AD02C3">
        <w:rPr>
          <w:sz w:val="20"/>
        </w:rPr>
        <w:t xml:space="preserve">Wikipedia, 2013, X-Y table, </w:t>
      </w:r>
      <w:r w:rsidRPr="00551253">
        <w:rPr>
          <w:sz w:val="20"/>
        </w:rPr>
        <w:t>[Online] Available at: http://en.wikipedia.org/wiki/X-Y_table [Accessed: 17 Nov 2013].</w:t>
      </w:r>
    </w:p>
    <w:p w:rsidR="005C2649" w:rsidRPr="00551253" w:rsidRDefault="005C2649" w:rsidP="00B04F64">
      <w:pPr>
        <w:pStyle w:val="NoSpacing"/>
        <w:rPr>
          <w:rStyle w:val="Hyperlink"/>
          <w:color w:val="auto"/>
          <w:sz w:val="20"/>
          <w:u w:val="none"/>
        </w:rPr>
      </w:pPr>
    </w:p>
    <w:p w:rsidR="005C2649" w:rsidRPr="00551253" w:rsidRDefault="005C2649" w:rsidP="00B04F64">
      <w:pPr>
        <w:pStyle w:val="NoSpacing"/>
        <w:rPr>
          <w:rStyle w:val="Hyperlink"/>
          <w:color w:val="auto"/>
          <w:sz w:val="20"/>
          <w:u w:val="none"/>
        </w:rPr>
      </w:pPr>
      <w:r w:rsidRPr="00551253">
        <w:rPr>
          <w:rStyle w:val="Hyperlink"/>
          <w:color w:val="auto"/>
          <w:sz w:val="20"/>
          <w:u w:val="none"/>
        </w:rPr>
        <w:t xml:space="preserve"> </w:t>
      </w:r>
      <w:r w:rsidR="00AD02C3">
        <w:rPr>
          <w:rStyle w:val="Hyperlink"/>
          <w:color w:val="auto"/>
          <w:sz w:val="20"/>
          <w:u w:val="none"/>
        </w:rPr>
        <w:t>S Carl,</w:t>
      </w:r>
      <w:r w:rsidRPr="00551253">
        <w:rPr>
          <w:rStyle w:val="Hyperlink"/>
          <w:color w:val="auto"/>
          <w:sz w:val="20"/>
          <w:u w:val="none"/>
        </w:rPr>
        <w:t xml:space="preserve"> (2008?)</w:t>
      </w:r>
      <w:r w:rsidR="00AD02C3">
        <w:rPr>
          <w:rStyle w:val="Hyperlink"/>
          <w:color w:val="auto"/>
          <w:sz w:val="20"/>
          <w:u w:val="none"/>
        </w:rPr>
        <w:t>,</w:t>
      </w:r>
      <w:r w:rsidRPr="00551253">
        <w:rPr>
          <w:rStyle w:val="Hyperlink"/>
          <w:color w:val="auto"/>
          <w:sz w:val="20"/>
          <w:u w:val="none"/>
        </w:rPr>
        <w:t xml:space="preserve"> </w:t>
      </w:r>
      <w:r w:rsidRPr="00551253">
        <w:rPr>
          <w:sz w:val="20"/>
        </w:rPr>
        <w:t>Low Cost Hobby Servo XY Table</w:t>
      </w:r>
      <w:r w:rsidR="00AD02C3">
        <w:rPr>
          <w:sz w:val="20"/>
        </w:rPr>
        <w:t>,</w:t>
      </w:r>
      <w:r w:rsidRPr="00551253">
        <w:rPr>
          <w:sz w:val="20"/>
        </w:rPr>
        <w:t xml:space="preserve"> </w:t>
      </w:r>
      <w:proofErr w:type="spellStart"/>
      <w:r w:rsidRPr="00551253">
        <w:rPr>
          <w:sz w:val="20"/>
          <w:lang w:val="fr-FR"/>
        </w:rPr>
        <w:t>Available</w:t>
      </w:r>
      <w:proofErr w:type="spellEnd"/>
      <w:r w:rsidRPr="00551253">
        <w:rPr>
          <w:sz w:val="20"/>
          <w:lang w:val="fr-FR"/>
        </w:rPr>
        <w:t xml:space="preserve">: </w:t>
      </w:r>
      <w:hyperlink r:id="rId66" w:history="1">
        <w:r w:rsidRPr="00551253">
          <w:rPr>
            <w:sz w:val="20"/>
            <w:lang w:val="fr-FR"/>
          </w:rPr>
          <w:t>http://www.instructables.com/id/Low-Cost-Hobby-Servo-XY-Table/</w:t>
        </w:r>
      </w:hyperlink>
      <w:r w:rsidRPr="00551253">
        <w:rPr>
          <w:sz w:val="20"/>
          <w:lang w:val="fr-FR"/>
        </w:rPr>
        <w:t xml:space="preserve">. </w:t>
      </w:r>
      <w:r w:rsidRPr="00551253">
        <w:rPr>
          <w:rStyle w:val="Hyperlink"/>
          <w:color w:val="auto"/>
          <w:sz w:val="20"/>
          <w:u w:val="none"/>
        </w:rPr>
        <w:t>Last accessed 17 November 2013.</w:t>
      </w:r>
    </w:p>
    <w:p w:rsidR="005C2649" w:rsidRPr="00551253" w:rsidRDefault="005C2649" w:rsidP="00B04F64">
      <w:pPr>
        <w:pStyle w:val="NoSpacing"/>
        <w:rPr>
          <w:rStyle w:val="Hyperlink"/>
          <w:color w:val="auto"/>
          <w:sz w:val="20"/>
          <w:u w:val="none"/>
        </w:rPr>
      </w:pPr>
    </w:p>
    <w:p w:rsidR="005C2649" w:rsidRPr="00551253" w:rsidRDefault="00AD02C3" w:rsidP="00B04F64">
      <w:pPr>
        <w:pStyle w:val="NoSpacing"/>
        <w:rPr>
          <w:rStyle w:val="Hyperlink"/>
          <w:color w:val="auto"/>
          <w:sz w:val="20"/>
          <w:u w:val="none"/>
        </w:rPr>
      </w:pPr>
      <w:r>
        <w:rPr>
          <w:sz w:val="20"/>
        </w:rPr>
        <w:t xml:space="preserve"> </w:t>
      </w:r>
      <w:proofErr w:type="spellStart"/>
      <w:r>
        <w:rPr>
          <w:sz w:val="20"/>
        </w:rPr>
        <w:t>TeleToyland</w:t>
      </w:r>
      <w:proofErr w:type="spellEnd"/>
      <w:r>
        <w:rPr>
          <w:sz w:val="20"/>
        </w:rPr>
        <w:t>, (2008),</w:t>
      </w:r>
      <w:r w:rsidR="005C2649" w:rsidRPr="00551253">
        <w:rPr>
          <w:sz w:val="20"/>
        </w:rPr>
        <w:t xml:space="preserve"> </w:t>
      </w:r>
      <w:r w:rsidR="005C2649" w:rsidRPr="00551253">
        <w:rPr>
          <w:rStyle w:val="watch-title"/>
          <w:rFonts w:cs="Arial"/>
          <w:bCs/>
          <w:sz w:val="20"/>
          <w:bdr w:val="none" w:sz="0" w:space="0" w:color="auto" w:frame="1"/>
        </w:rPr>
        <w:t>Hobb</w:t>
      </w:r>
      <w:r>
        <w:rPr>
          <w:rStyle w:val="watch-title"/>
          <w:rFonts w:cs="Arial"/>
          <w:bCs/>
          <w:sz w:val="20"/>
          <w:bdr w:val="none" w:sz="0" w:space="0" w:color="auto" w:frame="1"/>
        </w:rPr>
        <w:t xml:space="preserve">y Servo XY Table at </w:t>
      </w:r>
      <w:proofErr w:type="spellStart"/>
      <w:r>
        <w:rPr>
          <w:rStyle w:val="watch-title"/>
          <w:rFonts w:cs="Arial"/>
          <w:bCs/>
          <w:sz w:val="20"/>
          <w:bdr w:val="none" w:sz="0" w:space="0" w:color="auto" w:frame="1"/>
        </w:rPr>
        <w:t>TeleToyland</w:t>
      </w:r>
      <w:proofErr w:type="spellEnd"/>
      <w:r>
        <w:rPr>
          <w:rStyle w:val="watch-title"/>
          <w:rFonts w:cs="Arial"/>
          <w:bCs/>
          <w:sz w:val="20"/>
          <w:bdr w:val="none" w:sz="0" w:space="0" w:color="auto" w:frame="1"/>
        </w:rPr>
        <w:t xml:space="preserve">, </w:t>
      </w:r>
      <w:proofErr w:type="spellStart"/>
      <w:r w:rsidR="005C2649" w:rsidRPr="00551253">
        <w:rPr>
          <w:rStyle w:val="watch-title"/>
          <w:rFonts w:cs="Arial"/>
          <w:bCs/>
          <w:sz w:val="20"/>
          <w:bdr w:val="none" w:sz="0" w:space="0" w:color="auto" w:frame="1"/>
          <w:lang w:val="fr-FR"/>
        </w:rPr>
        <w:t>Available</w:t>
      </w:r>
      <w:proofErr w:type="spellEnd"/>
      <w:r w:rsidR="005C2649" w:rsidRPr="00551253">
        <w:rPr>
          <w:rStyle w:val="watch-title"/>
          <w:rFonts w:cs="Arial"/>
          <w:bCs/>
          <w:sz w:val="20"/>
          <w:bdr w:val="none" w:sz="0" w:space="0" w:color="auto" w:frame="1"/>
          <w:lang w:val="fr-FR"/>
        </w:rPr>
        <w:t xml:space="preserve">: </w:t>
      </w:r>
      <w:hyperlink r:id="rId67" w:history="1">
        <w:r w:rsidR="005C2649" w:rsidRPr="00551253">
          <w:rPr>
            <w:sz w:val="20"/>
            <w:lang w:val="fr-FR"/>
          </w:rPr>
          <w:t>http://www.youtube.com/watch?v=hLkY4V-H80w</w:t>
        </w:r>
      </w:hyperlink>
      <w:r w:rsidR="005C2649" w:rsidRPr="00551253">
        <w:rPr>
          <w:sz w:val="20"/>
          <w:lang w:val="fr-FR"/>
        </w:rPr>
        <w:t xml:space="preserve">. </w:t>
      </w:r>
      <w:r w:rsidR="005C2649" w:rsidRPr="00551253">
        <w:rPr>
          <w:sz w:val="20"/>
        </w:rPr>
        <w:t xml:space="preserve">Last accessed </w:t>
      </w:r>
      <w:r w:rsidR="005C2649" w:rsidRPr="00551253">
        <w:rPr>
          <w:rStyle w:val="Hyperlink"/>
          <w:color w:val="auto"/>
          <w:sz w:val="20"/>
          <w:u w:val="none"/>
        </w:rPr>
        <w:t>17 November 2013.</w:t>
      </w:r>
    </w:p>
    <w:p w:rsidR="005C2649" w:rsidRPr="00551253" w:rsidRDefault="005C2649" w:rsidP="00B04F64">
      <w:pPr>
        <w:pStyle w:val="NoSpacing"/>
        <w:rPr>
          <w:rStyle w:val="Hyperlink"/>
          <w:color w:val="auto"/>
          <w:sz w:val="20"/>
          <w:u w:val="none"/>
        </w:rPr>
      </w:pPr>
    </w:p>
    <w:p w:rsidR="005C2649" w:rsidRPr="00551253" w:rsidRDefault="00AD02C3" w:rsidP="00B04F64">
      <w:pPr>
        <w:pStyle w:val="NoSpacing"/>
        <w:rPr>
          <w:sz w:val="20"/>
        </w:rPr>
      </w:pPr>
      <w:r>
        <w:rPr>
          <w:sz w:val="20"/>
        </w:rPr>
        <w:t xml:space="preserve"> </w:t>
      </w:r>
      <w:proofErr w:type="spellStart"/>
      <w:r>
        <w:rPr>
          <w:sz w:val="20"/>
        </w:rPr>
        <w:t>TeleToyland</w:t>
      </w:r>
      <w:proofErr w:type="spellEnd"/>
      <w:r>
        <w:rPr>
          <w:sz w:val="20"/>
        </w:rPr>
        <w:t>, (2011),</w:t>
      </w:r>
      <w:r w:rsidR="005C2649" w:rsidRPr="00551253">
        <w:rPr>
          <w:sz w:val="20"/>
        </w:rPr>
        <w:t xml:space="preserve"> </w:t>
      </w:r>
      <w:r w:rsidR="005C2649" w:rsidRPr="00551253">
        <w:rPr>
          <w:rStyle w:val="watch-title"/>
          <w:rFonts w:cs="Arial"/>
          <w:bCs/>
          <w:sz w:val="20"/>
          <w:bdr w:val="none" w:sz="0" w:space="0" w:color="auto" w:frame="1"/>
        </w:rPr>
        <w:t>Ard</w:t>
      </w:r>
      <w:r>
        <w:rPr>
          <w:rStyle w:val="watch-title"/>
          <w:rFonts w:cs="Arial"/>
          <w:bCs/>
          <w:sz w:val="20"/>
          <w:bdr w:val="none" w:sz="0" w:space="0" w:color="auto" w:frame="1"/>
        </w:rPr>
        <w:t>uino Controlled XY T-Slot Table,</w:t>
      </w:r>
      <w:r w:rsidR="005C2649" w:rsidRPr="00551253">
        <w:rPr>
          <w:rStyle w:val="watch-title"/>
          <w:rFonts w:cs="Arial"/>
          <w:bCs/>
          <w:sz w:val="20"/>
          <w:bdr w:val="none" w:sz="0" w:space="0" w:color="auto" w:frame="1"/>
        </w:rPr>
        <w:t xml:space="preserve"> Available:</w:t>
      </w:r>
    </w:p>
    <w:p w:rsidR="005C2649" w:rsidRPr="00551253" w:rsidRDefault="006566E0" w:rsidP="00B04F64">
      <w:pPr>
        <w:pStyle w:val="NoSpacing"/>
        <w:rPr>
          <w:sz w:val="20"/>
        </w:rPr>
      </w:pPr>
      <w:hyperlink r:id="rId68" w:history="1">
        <w:r w:rsidR="005C2649" w:rsidRPr="00551253">
          <w:rPr>
            <w:sz w:val="20"/>
          </w:rPr>
          <w:t>http://www.youtube.com/watch?v=8k-LXopLEls</w:t>
        </w:r>
      </w:hyperlink>
      <w:r w:rsidR="005C2649" w:rsidRPr="00551253">
        <w:rPr>
          <w:sz w:val="20"/>
        </w:rPr>
        <w:t>. Last accessed 17 November 2013.</w:t>
      </w:r>
    </w:p>
    <w:p w:rsidR="005C2649" w:rsidRPr="00551253" w:rsidRDefault="005C2649" w:rsidP="00B04F64">
      <w:pPr>
        <w:pStyle w:val="NoSpacing"/>
        <w:rPr>
          <w:sz w:val="20"/>
        </w:rPr>
      </w:pPr>
    </w:p>
    <w:p w:rsidR="005C2649" w:rsidRPr="00551253" w:rsidRDefault="005C2649" w:rsidP="00B04F64">
      <w:pPr>
        <w:spacing w:after="0"/>
        <w:rPr>
          <w:sz w:val="20"/>
        </w:rPr>
      </w:pPr>
      <w:r w:rsidRPr="00551253">
        <w:rPr>
          <w:rStyle w:val="apple-converted-space"/>
          <w:rFonts w:ascii="Helvetica" w:hAnsi="Helvetica" w:cs="Helvetica"/>
          <w:b/>
          <w:bCs/>
          <w:sz w:val="15"/>
          <w:szCs w:val="17"/>
          <w:shd w:val="clear" w:color="auto" w:fill="FFFFFF"/>
        </w:rPr>
        <w:t> </w:t>
      </w:r>
      <w:r w:rsidR="00AD02C3">
        <w:rPr>
          <w:sz w:val="20"/>
          <w:shd w:val="clear" w:color="auto" w:fill="FFFFFF"/>
        </w:rPr>
        <w:t xml:space="preserve">C.S </w:t>
      </w:r>
      <w:r w:rsidRPr="00551253">
        <w:rPr>
          <w:sz w:val="20"/>
          <w:shd w:val="clear" w:color="auto" w:fill="FFFFFF"/>
        </w:rPr>
        <w:t xml:space="preserve">Lent, </w:t>
      </w:r>
      <w:proofErr w:type="spellStart"/>
      <w:r w:rsidRPr="00551253">
        <w:rPr>
          <w:sz w:val="20"/>
          <w:shd w:val="clear" w:color="auto" w:fill="FFFFFF"/>
        </w:rPr>
        <w:t>n.p</w:t>
      </w:r>
      <w:proofErr w:type="spellEnd"/>
      <w:r w:rsidRPr="00551253">
        <w:rPr>
          <w:sz w:val="20"/>
          <w:shd w:val="clear" w:color="auto" w:fill="FFFFFF"/>
        </w:rPr>
        <w:t>.</w:t>
      </w:r>
      <w:r w:rsidRPr="00551253">
        <w:rPr>
          <w:rStyle w:val="apple-converted-space"/>
          <w:rFonts w:ascii="Helvetica" w:hAnsi="Helvetica" w:cs="Helvetica"/>
          <w:sz w:val="15"/>
          <w:szCs w:val="17"/>
          <w:shd w:val="clear" w:color="auto" w:fill="FFFFFF"/>
        </w:rPr>
        <w:t> </w:t>
      </w:r>
      <w:r w:rsidRPr="00551253">
        <w:rPr>
          <w:iCs/>
          <w:sz w:val="20"/>
          <w:shd w:val="clear" w:color="auto" w:fill="FFFFFF"/>
        </w:rPr>
        <w:t>Learning to Program with MATLAB</w:t>
      </w:r>
      <w:r w:rsidR="00AD02C3">
        <w:rPr>
          <w:sz w:val="20"/>
          <w:shd w:val="clear" w:color="auto" w:fill="FFFFFF"/>
        </w:rPr>
        <w:t>,</w:t>
      </w:r>
      <w:r w:rsidRPr="00551253">
        <w:rPr>
          <w:sz w:val="20"/>
          <w:shd w:val="clear" w:color="auto" w:fill="FFFFFF"/>
        </w:rPr>
        <w:t xml:space="preserve"> [E-book</w:t>
      </w:r>
      <w:proofErr w:type="gramStart"/>
      <w:r w:rsidRPr="00551253">
        <w:rPr>
          <w:sz w:val="20"/>
          <w:shd w:val="clear" w:color="auto" w:fill="FFFFFF"/>
        </w:rPr>
        <w:t>]  University</w:t>
      </w:r>
      <w:proofErr w:type="gramEnd"/>
      <w:r w:rsidRPr="00551253">
        <w:rPr>
          <w:sz w:val="20"/>
          <w:shd w:val="clear" w:color="auto" w:fill="FFFFFF"/>
        </w:rPr>
        <w:t xml:space="preserve"> of Notre Dame</w:t>
      </w:r>
      <w:r w:rsidR="00AD02C3">
        <w:rPr>
          <w:sz w:val="20"/>
          <w:shd w:val="clear" w:color="auto" w:fill="FFFFFF"/>
        </w:rPr>
        <w:t>,</w:t>
      </w:r>
      <w:r w:rsidRPr="00551253">
        <w:rPr>
          <w:sz w:val="20"/>
          <w:shd w:val="clear" w:color="auto" w:fill="FFFFFF"/>
        </w:rPr>
        <w:t xml:space="preserve">  http://it-ebooks.info/read/2465/ [Accessed: 29 Oct 2013].</w:t>
      </w:r>
    </w:p>
    <w:p w:rsidR="00B04F64" w:rsidRPr="00551253" w:rsidRDefault="00B04F64" w:rsidP="00B04F64">
      <w:pPr>
        <w:spacing w:after="0"/>
        <w:rPr>
          <w:sz w:val="20"/>
          <w:shd w:val="clear" w:color="auto" w:fill="FFFFFF"/>
        </w:rPr>
      </w:pPr>
    </w:p>
    <w:p w:rsidR="005C2649" w:rsidRPr="00551253" w:rsidRDefault="005C2649" w:rsidP="00B04F64">
      <w:pPr>
        <w:spacing w:after="0"/>
        <w:rPr>
          <w:rStyle w:val="Hyperlink"/>
          <w:color w:val="auto"/>
          <w:sz w:val="20"/>
          <w:u w:val="none"/>
          <w:shd w:val="clear" w:color="auto" w:fill="FFFFFF"/>
        </w:rPr>
      </w:pPr>
      <w:r w:rsidRPr="00551253">
        <w:rPr>
          <w:sz w:val="20"/>
          <w:shd w:val="clear" w:color="auto" w:fill="FFFFFF"/>
        </w:rPr>
        <w:t>HALVORSEN, H. 2013.</w:t>
      </w:r>
      <w:r w:rsidRPr="00551253">
        <w:rPr>
          <w:iCs/>
          <w:sz w:val="20"/>
          <w:shd w:val="clear" w:color="auto" w:fill="FFFFFF"/>
        </w:rPr>
        <w:t>Introduction to Vision Systems in Lab VIEW</w:t>
      </w:r>
      <w:r w:rsidRPr="00551253">
        <w:rPr>
          <w:sz w:val="20"/>
          <w:shd w:val="clear" w:color="auto" w:fill="FFFFFF"/>
        </w:rPr>
        <w:t xml:space="preserve">. [E-book] </w:t>
      </w:r>
      <w:proofErr w:type="spellStart"/>
      <w:proofErr w:type="gramStart"/>
      <w:r w:rsidRPr="00551253">
        <w:rPr>
          <w:sz w:val="20"/>
          <w:shd w:val="clear" w:color="auto" w:fill="FFFFFF"/>
        </w:rPr>
        <w:t>Telemark</w:t>
      </w:r>
      <w:proofErr w:type="spellEnd"/>
      <w:r w:rsidRPr="00551253">
        <w:rPr>
          <w:sz w:val="20"/>
          <w:shd w:val="clear" w:color="auto" w:fill="FFFFFF"/>
        </w:rPr>
        <w:t xml:space="preserve"> University College Department of Electrical Engineering, Information Technology and Cybernetics.</w:t>
      </w:r>
      <w:proofErr w:type="gramEnd"/>
      <w:r w:rsidRPr="00551253">
        <w:rPr>
          <w:sz w:val="20"/>
          <w:shd w:val="clear" w:color="auto" w:fill="FFFFFF"/>
        </w:rPr>
        <w:t xml:space="preserve"> http://home.hit.no/~hansha/documents/labview/training/Inttroduction%20to%20Vision%20Systems%20in%20LabVIEW/Introduction%20to%20Vision%20Systems%20in%20LabVI</w:t>
      </w:r>
      <w:r w:rsidR="007D20EB" w:rsidRPr="00551253">
        <w:rPr>
          <w:sz w:val="20"/>
          <w:shd w:val="clear" w:color="auto" w:fill="FFFFFF"/>
        </w:rPr>
        <w:t>EW.pdf [Accessed: 25 Oct 2013].</w:t>
      </w:r>
    </w:p>
    <w:p w:rsidR="00AD02C3" w:rsidRDefault="00AD02C3" w:rsidP="00B04F64">
      <w:pPr>
        <w:spacing w:after="0"/>
        <w:rPr>
          <w:rStyle w:val="apple-converted-space"/>
          <w:rFonts w:ascii="Helvetica" w:hAnsi="Helvetica" w:cs="Helvetica"/>
          <w:b/>
          <w:bCs/>
          <w:sz w:val="15"/>
          <w:szCs w:val="17"/>
        </w:rPr>
      </w:pPr>
    </w:p>
    <w:p w:rsidR="00B04F64" w:rsidRPr="00551253" w:rsidRDefault="005C2649" w:rsidP="00B04F64">
      <w:pPr>
        <w:spacing w:after="0"/>
        <w:rPr>
          <w:sz w:val="20"/>
          <w:szCs w:val="20"/>
        </w:rPr>
      </w:pPr>
      <w:r w:rsidRPr="00551253">
        <w:rPr>
          <w:rStyle w:val="apple-converted-space"/>
          <w:rFonts w:ascii="Helvetica" w:hAnsi="Helvetica" w:cs="Helvetica"/>
          <w:b/>
          <w:bCs/>
          <w:sz w:val="15"/>
          <w:szCs w:val="17"/>
        </w:rPr>
        <w:t> </w:t>
      </w:r>
      <w:r w:rsidRPr="00551253">
        <w:rPr>
          <w:sz w:val="20"/>
          <w:szCs w:val="20"/>
        </w:rPr>
        <w:t>Intellidrives.com</w:t>
      </w:r>
      <w:r w:rsidR="00AD02C3">
        <w:rPr>
          <w:sz w:val="20"/>
          <w:szCs w:val="20"/>
        </w:rPr>
        <w:t xml:space="preserve">, </w:t>
      </w:r>
      <w:r w:rsidRPr="00551253">
        <w:rPr>
          <w:sz w:val="20"/>
          <w:szCs w:val="20"/>
        </w:rPr>
        <w:t>2012</w:t>
      </w:r>
      <w:r w:rsidR="00AD02C3">
        <w:rPr>
          <w:sz w:val="20"/>
          <w:szCs w:val="20"/>
        </w:rPr>
        <w:t>,</w:t>
      </w:r>
      <w:r w:rsidRPr="00551253">
        <w:rPr>
          <w:rStyle w:val="apple-converted-space"/>
          <w:rFonts w:ascii="Helvetica" w:hAnsi="Helvetica" w:cs="Helvetica"/>
          <w:sz w:val="20"/>
          <w:szCs w:val="20"/>
        </w:rPr>
        <w:t> </w:t>
      </w:r>
      <w:r w:rsidRPr="00551253">
        <w:rPr>
          <w:iCs/>
          <w:sz w:val="20"/>
          <w:szCs w:val="20"/>
        </w:rPr>
        <w:t>XY Table (2)</w:t>
      </w:r>
      <w:r w:rsidR="00AD02C3">
        <w:rPr>
          <w:sz w:val="20"/>
          <w:szCs w:val="20"/>
        </w:rPr>
        <w:t>,</w:t>
      </w:r>
      <w:r w:rsidRPr="00551253">
        <w:rPr>
          <w:sz w:val="20"/>
          <w:szCs w:val="20"/>
        </w:rPr>
        <w:t xml:space="preserve"> [Online] Available at: http://www.intellidrives.com/Art-XY-Table-2 [Accessed: 26 Oct 2013].</w:t>
      </w:r>
    </w:p>
    <w:p w:rsidR="00B04F64" w:rsidRPr="00551253" w:rsidRDefault="00B04F64" w:rsidP="00B04F64">
      <w:pPr>
        <w:spacing w:after="0"/>
        <w:rPr>
          <w:sz w:val="20"/>
          <w:szCs w:val="20"/>
        </w:rPr>
      </w:pPr>
    </w:p>
    <w:p w:rsidR="00CC3698" w:rsidRPr="00551253" w:rsidRDefault="00B04F64" w:rsidP="00B04F64">
      <w:pPr>
        <w:spacing w:after="0"/>
        <w:rPr>
          <w:sz w:val="20"/>
          <w:szCs w:val="20"/>
        </w:rPr>
      </w:pPr>
      <w:r w:rsidRPr="00551253">
        <w:rPr>
          <w:sz w:val="20"/>
          <w:szCs w:val="20"/>
        </w:rPr>
        <w:t xml:space="preserve"> H.M.L Plants, W.S. Venable (2010) Moments of Inertia of Composite Areas, West Virginia University, pp 13-15 (accessed: 19 Oct 2013)</w:t>
      </w:r>
    </w:p>
    <w:p w:rsidR="00B04F64" w:rsidRPr="00551253" w:rsidRDefault="00B04F64" w:rsidP="00B04F64">
      <w:pPr>
        <w:spacing w:after="0"/>
        <w:rPr>
          <w:rStyle w:val="apple-converted-space"/>
          <w:rFonts w:cs="Helvetica"/>
          <w:sz w:val="20"/>
          <w:szCs w:val="20"/>
          <w:shd w:val="clear" w:color="auto" w:fill="FFFFFF"/>
        </w:rPr>
      </w:pPr>
    </w:p>
    <w:p w:rsidR="00CC3698" w:rsidRPr="00551253" w:rsidRDefault="00CC3698" w:rsidP="00B04F64">
      <w:pPr>
        <w:spacing w:after="0"/>
        <w:rPr>
          <w:sz w:val="20"/>
          <w:szCs w:val="20"/>
        </w:rPr>
      </w:pPr>
      <w:r w:rsidRPr="00551253">
        <w:rPr>
          <w:rStyle w:val="apple-converted-space"/>
          <w:rFonts w:cs="Helvetica"/>
          <w:sz w:val="20"/>
          <w:szCs w:val="20"/>
          <w:shd w:val="clear" w:color="auto" w:fill="FFFFFF"/>
        </w:rPr>
        <w:t>Berkeleyphysicsdemos.net</w:t>
      </w:r>
      <w:r w:rsidR="00AD02C3">
        <w:rPr>
          <w:sz w:val="20"/>
          <w:szCs w:val="20"/>
        </w:rPr>
        <w:t>,</w:t>
      </w:r>
      <w:r w:rsidRPr="00551253">
        <w:rPr>
          <w:sz w:val="20"/>
          <w:szCs w:val="20"/>
        </w:rPr>
        <w:t xml:space="preserve"> 2013</w:t>
      </w:r>
      <w:r w:rsidR="00AD02C3">
        <w:rPr>
          <w:sz w:val="20"/>
          <w:szCs w:val="20"/>
        </w:rPr>
        <w:t>,</w:t>
      </w:r>
      <w:r w:rsidRPr="00551253">
        <w:rPr>
          <w:sz w:val="20"/>
          <w:szCs w:val="20"/>
        </w:rPr>
        <w:t> Irregular shapes to determine centre of mass using plumb bob</w:t>
      </w:r>
      <w:r w:rsidR="00AD02C3">
        <w:rPr>
          <w:sz w:val="20"/>
          <w:szCs w:val="20"/>
        </w:rPr>
        <w:t>,</w:t>
      </w:r>
      <w:r w:rsidRPr="00551253">
        <w:rPr>
          <w:sz w:val="20"/>
          <w:szCs w:val="20"/>
        </w:rPr>
        <w:t xml:space="preserve"> | Lecture Demonstrations</w:t>
      </w:r>
      <w:r w:rsidR="00AD02C3">
        <w:rPr>
          <w:sz w:val="20"/>
          <w:szCs w:val="20"/>
        </w:rPr>
        <w:t>,</w:t>
      </w:r>
      <w:r w:rsidRPr="00551253">
        <w:rPr>
          <w:sz w:val="20"/>
          <w:szCs w:val="20"/>
        </w:rPr>
        <w:t xml:space="preserve"> [Online] Available at: http://berkeleyphysicsdemos.net/node/121 [Accessed: 20 Oct 2013]. </w:t>
      </w:r>
    </w:p>
    <w:p w:rsidR="00CC3698" w:rsidRPr="00551253" w:rsidRDefault="00CC3698" w:rsidP="00B04F64">
      <w:pPr>
        <w:spacing w:after="0"/>
        <w:rPr>
          <w:sz w:val="20"/>
          <w:szCs w:val="20"/>
        </w:rPr>
      </w:pPr>
    </w:p>
    <w:p w:rsidR="00CC3698" w:rsidRPr="00551253" w:rsidRDefault="00AD02C3" w:rsidP="00B04F64">
      <w:pPr>
        <w:spacing w:after="0"/>
        <w:rPr>
          <w:sz w:val="20"/>
          <w:szCs w:val="20"/>
        </w:rPr>
      </w:pPr>
      <w:proofErr w:type="gramStart"/>
      <w:r>
        <w:rPr>
          <w:sz w:val="20"/>
          <w:szCs w:val="20"/>
        </w:rPr>
        <w:t xml:space="preserve">G </w:t>
      </w:r>
      <w:r w:rsidR="00CC3698" w:rsidRPr="00551253">
        <w:rPr>
          <w:sz w:val="20"/>
          <w:szCs w:val="20"/>
        </w:rPr>
        <w:t xml:space="preserve">Lee, </w:t>
      </w:r>
      <w:r>
        <w:rPr>
          <w:sz w:val="20"/>
          <w:szCs w:val="20"/>
        </w:rPr>
        <w:t xml:space="preserve">n.d., </w:t>
      </w:r>
      <w:r w:rsidR="00CC3698" w:rsidRPr="00551253">
        <w:rPr>
          <w:sz w:val="20"/>
          <w:szCs w:val="20"/>
        </w:rPr>
        <w:t>The Simulation and Analysis of a Single and Double Inverted Pendulum with a Vertically-Driven Pivot</w:t>
      </w:r>
      <w:r>
        <w:rPr>
          <w:sz w:val="20"/>
          <w:szCs w:val="20"/>
        </w:rPr>
        <w:t>,</w:t>
      </w:r>
      <w:r w:rsidR="00961D86">
        <w:rPr>
          <w:sz w:val="20"/>
          <w:szCs w:val="20"/>
        </w:rPr>
        <w:t xml:space="preserve"> [e-book] </w:t>
      </w:r>
      <w:r w:rsidR="00CC3698" w:rsidRPr="00551253">
        <w:rPr>
          <w:sz w:val="20"/>
          <w:szCs w:val="20"/>
        </w:rPr>
        <w:t>pp. 1-9.</w:t>
      </w:r>
      <w:proofErr w:type="gramEnd"/>
      <w:r w:rsidR="00CC3698" w:rsidRPr="00551253">
        <w:rPr>
          <w:sz w:val="20"/>
          <w:szCs w:val="20"/>
        </w:rPr>
        <w:t xml:space="preserve"> </w:t>
      </w:r>
      <w:r w:rsidR="00CC3698" w:rsidRPr="00551253">
        <w:rPr>
          <w:sz w:val="20"/>
          <w:szCs w:val="20"/>
        </w:rPr>
        <w:lastRenderedPageBreak/>
        <w:t xml:space="preserve">http://nldlab.gatech.edu/w/images/f/fb/LeeGustavo_Inverted_Pendulum_Final_Report_.pdf [Accessed: 21 Oct 2013]. </w:t>
      </w:r>
    </w:p>
    <w:p w:rsidR="00CC3698" w:rsidRPr="00551253" w:rsidRDefault="00CC3698" w:rsidP="00B04F64">
      <w:pPr>
        <w:spacing w:after="0"/>
        <w:rPr>
          <w:sz w:val="20"/>
          <w:szCs w:val="20"/>
        </w:rPr>
      </w:pPr>
    </w:p>
    <w:p w:rsidR="00CC3698" w:rsidRPr="00551253" w:rsidRDefault="00AD02C3" w:rsidP="00B04F64">
      <w:pPr>
        <w:spacing w:after="0"/>
        <w:rPr>
          <w:sz w:val="20"/>
          <w:szCs w:val="20"/>
        </w:rPr>
      </w:pPr>
      <w:r>
        <w:rPr>
          <w:sz w:val="20"/>
          <w:szCs w:val="20"/>
        </w:rPr>
        <w:t xml:space="preserve">F </w:t>
      </w:r>
      <w:proofErr w:type="spellStart"/>
      <w:r w:rsidR="00CC3698" w:rsidRPr="00551253">
        <w:rPr>
          <w:sz w:val="20"/>
          <w:szCs w:val="20"/>
        </w:rPr>
        <w:t>Jeremic</w:t>
      </w:r>
      <w:proofErr w:type="spellEnd"/>
      <w:r w:rsidR="00CC3698" w:rsidRPr="00551253">
        <w:rPr>
          <w:sz w:val="20"/>
          <w:szCs w:val="20"/>
        </w:rPr>
        <w:t xml:space="preserve">, </w:t>
      </w:r>
      <w:r>
        <w:rPr>
          <w:sz w:val="20"/>
          <w:szCs w:val="20"/>
        </w:rPr>
        <w:t>2012,</w:t>
      </w:r>
      <w:r w:rsidR="00CC3698" w:rsidRPr="00551253">
        <w:rPr>
          <w:sz w:val="20"/>
          <w:szCs w:val="20"/>
        </w:rPr>
        <w:t> Derivation of Equations of Motion for Inverted Pendulum Problem</w:t>
      </w:r>
      <w:proofErr w:type="gramStart"/>
      <w:r w:rsidR="00CC3698" w:rsidRPr="00551253">
        <w:rPr>
          <w:sz w:val="20"/>
          <w:szCs w:val="20"/>
        </w:rPr>
        <w:t>.</w:t>
      </w:r>
      <w:r>
        <w:rPr>
          <w:sz w:val="20"/>
          <w:szCs w:val="20"/>
        </w:rPr>
        <w:t>=</w:t>
      </w:r>
      <w:proofErr w:type="gramEnd"/>
      <w:r>
        <w:rPr>
          <w:sz w:val="20"/>
          <w:szCs w:val="20"/>
        </w:rPr>
        <w:t>, [E-book] McMaster University,</w:t>
      </w:r>
      <w:r w:rsidR="00CC3698" w:rsidRPr="00551253">
        <w:rPr>
          <w:sz w:val="20"/>
          <w:szCs w:val="20"/>
        </w:rPr>
        <w:t xml:space="preserve"> pp. 1-45. </w:t>
      </w:r>
    </w:p>
    <w:p w:rsidR="00CC3698" w:rsidRPr="00551253" w:rsidRDefault="00CC3698" w:rsidP="00B04F64">
      <w:pPr>
        <w:spacing w:after="0"/>
        <w:rPr>
          <w:sz w:val="20"/>
          <w:szCs w:val="20"/>
        </w:rPr>
      </w:pPr>
      <w:r w:rsidRPr="00551253">
        <w:rPr>
          <w:sz w:val="20"/>
          <w:szCs w:val="20"/>
        </w:rPr>
        <w:t>http://www.cas.mcmaster.ca/~qiao/courses/cs4xo3/presentations/InvPend.pdf [Accessed: 22 Oct 2013].</w:t>
      </w:r>
    </w:p>
    <w:p w:rsidR="00B04F64" w:rsidRPr="00551253" w:rsidRDefault="00B04F64" w:rsidP="00B04F64">
      <w:pPr>
        <w:spacing w:after="0"/>
        <w:rPr>
          <w:sz w:val="20"/>
          <w:szCs w:val="20"/>
        </w:rPr>
      </w:pPr>
    </w:p>
    <w:p w:rsidR="00CC3698" w:rsidRPr="00551253" w:rsidRDefault="00AD02C3" w:rsidP="00B04F64">
      <w:pPr>
        <w:spacing w:after="0"/>
        <w:rPr>
          <w:sz w:val="20"/>
          <w:szCs w:val="20"/>
        </w:rPr>
      </w:pPr>
      <w:r>
        <w:rPr>
          <w:sz w:val="20"/>
          <w:szCs w:val="20"/>
        </w:rPr>
        <w:t xml:space="preserve">J </w:t>
      </w:r>
      <w:r w:rsidR="00CC3698" w:rsidRPr="00551253">
        <w:rPr>
          <w:sz w:val="20"/>
          <w:szCs w:val="20"/>
        </w:rPr>
        <w:t xml:space="preserve">Vernon, </w:t>
      </w:r>
      <w:r>
        <w:rPr>
          <w:sz w:val="20"/>
          <w:szCs w:val="20"/>
        </w:rPr>
        <w:t>n.d. Fuzzy Logic Systems,</w:t>
      </w:r>
      <w:r w:rsidR="00CC3698" w:rsidRPr="00551253">
        <w:rPr>
          <w:sz w:val="20"/>
          <w:szCs w:val="20"/>
        </w:rPr>
        <w:t xml:space="preserve"> [E-b</w:t>
      </w:r>
      <w:r>
        <w:rPr>
          <w:sz w:val="20"/>
          <w:szCs w:val="20"/>
        </w:rPr>
        <w:t>ook] Control Systems Principles,</w:t>
      </w:r>
      <w:r w:rsidR="00CC3698" w:rsidRPr="00551253">
        <w:rPr>
          <w:sz w:val="20"/>
          <w:szCs w:val="20"/>
        </w:rPr>
        <w:t xml:space="preserve"> pp. 2-12. http://www.control-systems-principles.co.uk/whitepapers/fuzzy-logic-systems.pdf [Accessed: 28 Oct 2013]. </w:t>
      </w:r>
    </w:p>
    <w:p w:rsidR="00CC3698" w:rsidRPr="00551253" w:rsidRDefault="00CC3698" w:rsidP="00B04F64">
      <w:pPr>
        <w:spacing w:after="0"/>
        <w:rPr>
          <w:rFonts w:ascii="Helvetica" w:hAnsi="Helvetica" w:cs="Helvetica"/>
          <w:color w:val="747784"/>
          <w:sz w:val="20"/>
          <w:szCs w:val="20"/>
          <w:shd w:val="clear" w:color="auto" w:fill="FFFFFF"/>
        </w:rPr>
      </w:pPr>
    </w:p>
    <w:p w:rsidR="00CC3698" w:rsidRPr="00551253" w:rsidRDefault="00AD02C3" w:rsidP="00B04F64">
      <w:pPr>
        <w:spacing w:after="0"/>
        <w:rPr>
          <w:sz w:val="20"/>
          <w:szCs w:val="20"/>
        </w:rPr>
      </w:pPr>
      <w:r>
        <w:rPr>
          <w:sz w:val="20"/>
          <w:szCs w:val="20"/>
        </w:rPr>
        <w:t xml:space="preserve">Ctms.engin.umich.edu, 2012, </w:t>
      </w:r>
      <w:r w:rsidR="00CC3698" w:rsidRPr="00551253">
        <w:rPr>
          <w:sz w:val="20"/>
          <w:szCs w:val="20"/>
        </w:rPr>
        <w:t xml:space="preserve">Control Tutorials for MATLAB and Simulink - Inverted </w:t>
      </w:r>
      <w:r>
        <w:rPr>
          <w:sz w:val="20"/>
          <w:szCs w:val="20"/>
        </w:rPr>
        <w:t>Pendulum: PID Controller Design,</w:t>
      </w:r>
      <w:r w:rsidR="00CC3698" w:rsidRPr="00551253">
        <w:rPr>
          <w:sz w:val="20"/>
          <w:szCs w:val="20"/>
        </w:rPr>
        <w:t xml:space="preserve"> [Online] Available at: http://ctms.engin.umich.edu/CTMS/index.php?example=InvertedPendulum&amp;section=ControlPID [Accessed: 19 Oct 2013].</w:t>
      </w:r>
    </w:p>
    <w:p w:rsidR="00CC3698" w:rsidRPr="00551253" w:rsidRDefault="00CC3698" w:rsidP="00B04F64">
      <w:pPr>
        <w:spacing w:after="0"/>
        <w:rPr>
          <w:sz w:val="20"/>
          <w:szCs w:val="20"/>
        </w:rPr>
      </w:pPr>
    </w:p>
    <w:p w:rsidR="00CC3698" w:rsidRPr="00551253" w:rsidRDefault="00AD02C3" w:rsidP="00B04F64">
      <w:pPr>
        <w:spacing w:after="0"/>
        <w:rPr>
          <w:sz w:val="20"/>
          <w:szCs w:val="20"/>
        </w:rPr>
      </w:pPr>
      <w:r>
        <w:rPr>
          <w:sz w:val="20"/>
          <w:szCs w:val="20"/>
        </w:rPr>
        <w:t>Ctms.engin.umich.edu, 2012,</w:t>
      </w:r>
      <w:r w:rsidR="00CC3698" w:rsidRPr="00551253">
        <w:rPr>
          <w:sz w:val="20"/>
          <w:szCs w:val="20"/>
        </w:rPr>
        <w:t> Control Tutorials for MATLAB and Simulink - Inve</w:t>
      </w:r>
      <w:r>
        <w:rPr>
          <w:sz w:val="20"/>
          <w:szCs w:val="20"/>
        </w:rPr>
        <w:t>rted Pendulum: System Modelling,</w:t>
      </w:r>
      <w:r w:rsidR="00CC3698" w:rsidRPr="00551253">
        <w:rPr>
          <w:sz w:val="20"/>
          <w:szCs w:val="20"/>
        </w:rPr>
        <w:t xml:space="preserve"> [Online] Available at: http://ctms.engin.umich.edu/CTMS/index.php?example=InvertedPendulum&amp;section=SystemModeling [Accessed: 19 Oct 2013].</w:t>
      </w:r>
    </w:p>
    <w:p w:rsidR="00CC3698" w:rsidRPr="00551253" w:rsidRDefault="00CC3698" w:rsidP="00B04F64">
      <w:pPr>
        <w:spacing w:after="0"/>
        <w:rPr>
          <w:rFonts w:ascii="Helvetica" w:hAnsi="Helvetica" w:cs="Helvetica"/>
          <w:color w:val="747784"/>
          <w:sz w:val="20"/>
          <w:szCs w:val="20"/>
          <w:shd w:val="clear" w:color="auto" w:fill="FFFFFF"/>
        </w:rPr>
      </w:pPr>
    </w:p>
    <w:p w:rsidR="0047038D" w:rsidRPr="00551253" w:rsidRDefault="00AD02C3" w:rsidP="00B04F64">
      <w:pPr>
        <w:spacing w:after="0"/>
        <w:rPr>
          <w:rStyle w:val="Hyperlink"/>
          <w:sz w:val="20"/>
          <w:szCs w:val="20"/>
        </w:rPr>
      </w:pPr>
      <w:r>
        <w:rPr>
          <w:sz w:val="20"/>
          <w:szCs w:val="20"/>
          <w:shd w:val="clear" w:color="auto" w:fill="FFFFFF"/>
        </w:rPr>
        <w:t xml:space="preserve">M </w:t>
      </w:r>
      <w:r w:rsidR="00CC3698" w:rsidRPr="00551253">
        <w:rPr>
          <w:sz w:val="20"/>
          <w:szCs w:val="20"/>
          <w:shd w:val="clear" w:color="auto" w:fill="FFFFFF"/>
        </w:rPr>
        <w:t>Colombo, 2012</w:t>
      </w:r>
      <w:r>
        <w:rPr>
          <w:sz w:val="20"/>
          <w:szCs w:val="20"/>
          <w:shd w:val="clear" w:color="auto" w:fill="FFFFFF"/>
        </w:rPr>
        <w:t>,</w:t>
      </w:r>
      <w:r w:rsidR="00CC3698" w:rsidRPr="00551253">
        <w:rPr>
          <w:rStyle w:val="apple-converted-space"/>
          <w:rFonts w:ascii="Helvetica" w:hAnsi="Helvetica" w:cs="Helvetica"/>
          <w:color w:val="747784"/>
          <w:sz w:val="20"/>
          <w:szCs w:val="20"/>
          <w:shd w:val="clear" w:color="auto" w:fill="FFFFFF"/>
        </w:rPr>
        <w:t> </w:t>
      </w:r>
      <w:r w:rsidR="00CC3698" w:rsidRPr="00551253">
        <w:rPr>
          <w:iCs/>
          <w:sz w:val="20"/>
          <w:szCs w:val="20"/>
          <w:shd w:val="clear" w:color="auto" w:fill="FFFFFF"/>
        </w:rPr>
        <w:t>An Inexpensive Self-Balancing Robot</w:t>
      </w:r>
      <w:r>
        <w:rPr>
          <w:sz w:val="20"/>
          <w:szCs w:val="20"/>
          <w:shd w:val="clear" w:color="auto" w:fill="FFFFFF"/>
        </w:rPr>
        <w:t>,</w:t>
      </w:r>
      <w:r w:rsidR="00CC3698" w:rsidRPr="00551253">
        <w:rPr>
          <w:sz w:val="20"/>
          <w:szCs w:val="20"/>
          <w:shd w:val="clear" w:color="auto" w:fill="FFFFFF"/>
        </w:rPr>
        <w:t xml:space="preserve"> [online] Available at: http://makezine.com/2012/03/28/an-inexpensive-self-balancing-robot/ [Accessed: 17 Oct 2013].</w:t>
      </w:r>
    </w:p>
    <w:p w:rsidR="00E6284F" w:rsidRDefault="00E6284F" w:rsidP="00EA25F8">
      <w:pPr>
        <w:pStyle w:val="Heading1"/>
      </w:pPr>
      <w:bookmarkStart w:id="71" w:name="_Toc374677163"/>
      <w:r>
        <w:t>Appendix</w:t>
      </w:r>
      <w:r w:rsidR="00A72C40">
        <w:t xml:space="preserve"> II</w:t>
      </w:r>
      <w:r>
        <w:t>: Summary of Meetings</w:t>
      </w:r>
      <w:bookmarkEnd w:id="71"/>
    </w:p>
    <w:tbl>
      <w:tblPr>
        <w:tblStyle w:val="TableGrid"/>
        <w:tblW w:w="9322" w:type="dxa"/>
        <w:tblLayout w:type="fixed"/>
        <w:tblLook w:val="04A0"/>
      </w:tblPr>
      <w:tblGrid>
        <w:gridCol w:w="1384"/>
        <w:gridCol w:w="6804"/>
        <w:gridCol w:w="1134"/>
      </w:tblGrid>
      <w:tr w:rsidR="00E6284F" w:rsidTr="004E1D83">
        <w:tc>
          <w:tcPr>
            <w:tcW w:w="1384" w:type="dxa"/>
          </w:tcPr>
          <w:p w:rsidR="00E6284F" w:rsidRPr="003F2948" w:rsidRDefault="00E6284F" w:rsidP="004E1D83">
            <w:pPr>
              <w:jc w:val="both"/>
              <w:rPr>
                <w:b/>
                <w:sz w:val="18"/>
              </w:rPr>
            </w:pPr>
            <w:r w:rsidRPr="003F2948">
              <w:rPr>
                <w:b/>
                <w:sz w:val="18"/>
              </w:rPr>
              <w:t>Meeting Number</w:t>
            </w:r>
          </w:p>
        </w:tc>
        <w:tc>
          <w:tcPr>
            <w:tcW w:w="6804" w:type="dxa"/>
          </w:tcPr>
          <w:p w:rsidR="00E6284F" w:rsidRPr="003F2948" w:rsidRDefault="00E6284F" w:rsidP="004E1D83">
            <w:pPr>
              <w:jc w:val="both"/>
              <w:rPr>
                <w:b/>
                <w:sz w:val="18"/>
              </w:rPr>
            </w:pPr>
            <w:r w:rsidRPr="003F2948">
              <w:rPr>
                <w:b/>
                <w:sz w:val="18"/>
              </w:rPr>
              <w:t>Description</w:t>
            </w:r>
          </w:p>
        </w:tc>
        <w:tc>
          <w:tcPr>
            <w:tcW w:w="1134" w:type="dxa"/>
          </w:tcPr>
          <w:p w:rsidR="00E6284F" w:rsidRPr="003F2948" w:rsidRDefault="00E6284F" w:rsidP="004E1D83">
            <w:pPr>
              <w:jc w:val="both"/>
              <w:rPr>
                <w:b/>
                <w:sz w:val="18"/>
              </w:rPr>
            </w:pPr>
            <w:r w:rsidRPr="003F2948">
              <w:rPr>
                <w:b/>
                <w:sz w:val="18"/>
              </w:rPr>
              <w:t>Date</w:t>
            </w:r>
          </w:p>
        </w:tc>
      </w:tr>
      <w:tr w:rsidR="00E6284F" w:rsidTr="004E1D83">
        <w:tc>
          <w:tcPr>
            <w:tcW w:w="1384" w:type="dxa"/>
          </w:tcPr>
          <w:p w:rsidR="00E6284F" w:rsidRPr="003F2948" w:rsidRDefault="00E6284F" w:rsidP="004E1D83">
            <w:pPr>
              <w:jc w:val="both"/>
              <w:rPr>
                <w:b/>
                <w:bCs/>
                <w:sz w:val="18"/>
              </w:rPr>
            </w:pPr>
            <w:r w:rsidRPr="003F2948">
              <w:rPr>
                <w:b/>
                <w:bCs/>
                <w:sz w:val="18"/>
              </w:rPr>
              <w:t>Meeting One</w:t>
            </w:r>
          </w:p>
        </w:tc>
        <w:tc>
          <w:tcPr>
            <w:tcW w:w="6804" w:type="dxa"/>
          </w:tcPr>
          <w:p w:rsidR="00E6284F" w:rsidRPr="003F2948" w:rsidRDefault="00E6284F" w:rsidP="004E1D83">
            <w:pPr>
              <w:jc w:val="both"/>
              <w:rPr>
                <w:sz w:val="18"/>
              </w:rPr>
            </w:pPr>
            <w:r w:rsidRPr="003F2948">
              <w:rPr>
                <w:sz w:val="18"/>
              </w:rPr>
              <w:t>This was our initial meeting, where we got to meet our team for the first time, so a group introduction took place as well as swapping contact details.  A project manager was also decided upon in this meeting.</w:t>
            </w:r>
          </w:p>
        </w:tc>
        <w:tc>
          <w:tcPr>
            <w:tcW w:w="1134" w:type="dxa"/>
          </w:tcPr>
          <w:p w:rsidR="00E6284F" w:rsidRPr="003F2948" w:rsidRDefault="00E6284F" w:rsidP="004E1D83">
            <w:pPr>
              <w:jc w:val="both"/>
              <w:rPr>
                <w:sz w:val="18"/>
              </w:rPr>
            </w:pPr>
            <w:r w:rsidRPr="003F2948">
              <w:rPr>
                <w:sz w:val="18"/>
              </w:rPr>
              <w:t>10/10/2013</w:t>
            </w:r>
          </w:p>
        </w:tc>
      </w:tr>
      <w:tr w:rsidR="00E6284F" w:rsidTr="004E1D83">
        <w:tc>
          <w:tcPr>
            <w:tcW w:w="1384" w:type="dxa"/>
          </w:tcPr>
          <w:p w:rsidR="00E6284F" w:rsidRPr="003F2948" w:rsidRDefault="00E6284F" w:rsidP="004E1D83">
            <w:pPr>
              <w:jc w:val="both"/>
              <w:rPr>
                <w:b/>
                <w:bCs/>
                <w:sz w:val="18"/>
              </w:rPr>
            </w:pPr>
            <w:r w:rsidRPr="003F2948">
              <w:rPr>
                <w:b/>
                <w:bCs/>
                <w:sz w:val="18"/>
              </w:rPr>
              <w:t>Meeting Two</w:t>
            </w:r>
          </w:p>
        </w:tc>
        <w:tc>
          <w:tcPr>
            <w:tcW w:w="6804" w:type="dxa"/>
          </w:tcPr>
          <w:p w:rsidR="00E6284F" w:rsidRPr="003F2948" w:rsidRDefault="00E6284F" w:rsidP="004E1D83">
            <w:pPr>
              <w:jc w:val="both"/>
              <w:rPr>
                <w:sz w:val="18"/>
              </w:rPr>
            </w:pPr>
            <w:r w:rsidRPr="003F2948">
              <w:rPr>
                <w:sz w:val="18"/>
              </w:rPr>
              <w:t xml:space="preserve">Roles were decided upon in the group.  Decided upon the research which needed to happen.  </w:t>
            </w:r>
          </w:p>
        </w:tc>
        <w:tc>
          <w:tcPr>
            <w:tcW w:w="1134" w:type="dxa"/>
          </w:tcPr>
          <w:p w:rsidR="00E6284F" w:rsidRPr="003F2948" w:rsidRDefault="00E6284F" w:rsidP="004E1D83">
            <w:pPr>
              <w:jc w:val="both"/>
              <w:rPr>
                <w:sz w:val="18"/>
              </w:rPr>
            </w:pPr>
            <w:r w:rsidRPr="003F2948">
              <w:rPr>
                <w:sz w:val="18"/>
              </w:rPr>
              <w:t>11/10/2013</w:t>
            </w:r>
          </w:p>
        </w:tc>
      </w:tr>
      <w:tr w:rsidR="00E6284F" w:rsidTr="004E1D83">
        <w:tc>
          <w:tcPr>
            <w:tcW w:w="1384" w:type="dxa"/>
          </w:tcPr>
          <w:p w:rsidR="00E6284F" w:rsidRPr="003F2948" w:rsidRDefault="00E6284F" w:rsidP="004E1D83">
            <w:pPr>
              <w:jc w:val="both"/>
              <w:rPr>
                <w:b/>
                <w:bCs/>
                <w:sz w:val="18"/>
              </w:rPr>
            </w:pPr>
            <w:r w:rsidRPr="003F2948">
              <w:rPr>
                <w:b/>
                <w:bCs/>
                <w:sz w:val="18"/>
              </w:rPr>
              <w:t>Meeting Three</w:t>
            </w:r>
          </w:p>
        </w:tc>
        <w:tc>
          <w:tcPr>
            <w:tcW w:w="6804" w:type="dxa"/>
          </w:tcPr>
          <w:p w:rsidR="00E6284F" w:rsidRPr="003F2948" w:rsidRDefault="00E6284F" w:rsidP="004E1D83">
            <w:pPr>
              <w:jc w:val="both"/>
              <w:rPr>
                <w:sz w:val="18"/>
              </w:rPr>
            </w:pPr>
            <w:r w:rsidRPr="003F2948">
              <w:rPr>
                <w:sz w:val="18"/>
              </w:rPr>
              <w:t>Overview of the group’s further research into their particular parts.  Decided on the Fuzzy controller for the control system.  An initialisation program would be developed to allow the system to be able to work with any broom independent on the weight, height etc.  Using the cameras as well as a weight scale.</w:t>
            </w:r>
          </w:p>
        </w:tc>
        <w:tc>
          <w:tcPr>
            <w:tcW w:w="1134" w:type="dxa"/>
          </w:tcPr>
          <w:p w:rsidR="00E6284F" w:rsidRPr="003F2948" w:rsidRDefault="00E6284F" w:rsidP="004E1D83">
            <w:pPr>
              <w:jc w:val="both"/>
              <w:rPr>
                <w:sz w:val="18"/>
              </w:rPr>
            </w:pPr>
            <w:r w:rsidRPr="003F2948">
              <w:rPr>
                <w:sz w:val="18"/>
              </w:rPr>
              <w:t>17/10/2013</w:t>
            </w:r>
          </w:p>
        </w:tc>
      </w:tr>
      <w:tr w:rsidR="00E6284F" w:rsidTr="004E1D83">
        <w:tc>
          <w:tcPr>
            <w:tcW w:w="1384" w:type="dxa"/>
          </w:tcPr>
          <w:p w:rsidR="00E6284F" w:rsidRPr="003F2948" w:rsidRDefault="00E6284F" w:rsidP="004E1D83">
            <w:pPr>
              <w:jc w:val="both"/>
              <w:rPr>
                <w:b/>
                <w:bCs/>
                <w:sz w:val="18"/>
              </w:rPr>
            </w:pPr>
            <w:r w:rsidRPr="003F2948">
              <w:rPr>
                <w:b/>
                <w:bCs/>
                <w:sz w:val="18"/>
              </w:rPr>
              <w:t>Meeting Four</w:t>
            </w:r>
          </w:p>
        </w:tc>
        <w:tc>
          <w:tcPr>
            <w:tcW w:w="6804" w:type="dxa"/>
          </w:tcPr>
          <w:p w:rsidR="00E6284F" w:rsidRPr="003F2948" w:rsidRDefault="00E6284F" w:rsidP="004E1D83">
            <w:pPr>
              <w:jc w:val="both"/>
              <w:rPr>
                <w:sz w:val="18"/>
              </w:rPr>
            </w:pPr>
            <w:r w:rsidRPr="003F2948">
              <w:rPr>
                <w:sz w:val="18"/>
              </w:rPr>
              <w:t>Fuzzy controller had been developed in Matlab, moved onto trying to develop it within Lab View, so it was compatible with the vision system.  List of electronic components was developed to be bought before the next meeting.</w:t>
            </w:r>
          </w:p>
        </w:tc>
        <w:tc>
          <w:tcPr>
            <w:tcW w:w="1134" w:type="dxa"/>
          </w:tcPr>
          <w:p w:rsidR="00E6284F" w:rsidRPr="003F2948" w:rsidRDefault="00E6284F" w:rsidP="004E1D83">
            <w:pPr>
              <w:jc w:val="both"/>
              <w:rPr>
                <w:sz w:val="18"/>
              </w:rPr>
            </w:pPr>
            <w:r w:rsidRPr="003F2948">
              <w:rPr>
                <w:sz w:val="18"/>
              </w:rPr>
              <w:t>24/10/2013</w:t>
            </w:r>
          </w:p>
        </w:tc>
      </w:tr>
      <w:tr w:rsidR="00E6284F" w:rsidTr="004E1D83">
        <w:tc>
          <w:tcPr>
            <w:tcW w:w="1384" w:type="dxa"/>
          </w:tcPr>
          <w:p w:rsidR="00E6284F" w:rsidRPr="003F2948" w:rsidRDefault="00E6284F" w:rsidP="004E1D83">
            <w:pPr>
              <w:jc w:val="both"/>
              <w:rPr>
                <w:b/>
                <w:bCs/>
                <w:sz w:val="18"/>
              </w:rPr>
            </w:pPr>
            <w:r w:rsidRPr="003F2948">
              <w:rPr>
                <w:b/>
                <w:bCs/>
                <w:sz w:val="18"/>
              </w:rPr>
              <w:t>Meeting Five</w:t>
            </w:r>
          </w:p>
        </w:tc>
        <w:tc>
          <w:tcPr>
            <w:tcW w:w="6804" w:type="dxa"/>
          </w:tcPr>
          <w:p w:rsidR="00E6284F" w:rsidRPr="003F2948" w:rsidRDefault="00E6284F" w:rsidP="004E1D83">
            <w:pPr>
              <w:jc w:val="both"/>
              <w:rPr>
                <w:sz w:val="18"/>
              </w:rPr>
            </w:pPr>
            <w:r w:rsidRPr="003F2948">
              <w:rPr>
                <w:sz w:val="18"/>
              </w:rPr>
              <w:t>This meeting was to try and conclude what we need to purchase, as well as to try and complete the hazard and risk assessment form so that it could be handed in on the same day.  We concluded on a list of eight items to buy including the communication network and the motors.  And also managed to get Edd to sign the risk assessment form.</w:t>
            </w:r>
          </w:p>
        </w:tc>
        <w:tc>
          <w:tcPr>
            <w:tcW w:w="1134" w:type="dxa"/>
          </w:tcPr>
          <w:p w:rsidR="00E6284F" w:rsidRPr="003F2948" w:rsidRDefault="00E6284F" w:rsidP="004E1D83">
            <w:pPr>
              <w:jc w:val="both"/>
              <w:rPr>
                <w:sz w:val="18"/>
              </w:rPr>
            </w:pPr>
            <w:r w:rsidRPr="003F2948">
              <w:rPr>
                <w:sz w:val="18"/>
              </w:rPr>
              <w:t>31/10/2013</w:t>
            </w:r>
          </w:p>
        </w:tc>
      </w:tr>
      <w:tr w:rsidR="00E6284F" w:rsidTr="004E1D83">
        <w:tc>
          <w:tcPr>
            <w:tcW w:w="1384" w:type="dxa"/>
          </w:tcPr>
          <w:p w:rsidR="00E6284F" w:rsidRPr="003F2948" w:rsidRDefault="00E6284F" w:rsidP="004E1D83">
            <w:pPr>
              <w:jc w:val="both"/>
              <w:rPr>
                <w:b/>
                <w:bCs/>
                <w:sz w:val="18"/>
              </w:rPr>
            </w:pPr>
            <w:r w:rsidRPr="003F2948">
              <w:rPr>
                <w:b/>
                <w:bCs/>
                <w:sz w:val="18"/>
              </w:rPr>
              <w:t>Meeting Six</w:t>
            </w:r>
          </w:p>
        </w:tc>
        <w:tc>
          <w:tcPr>
            <w:tcW w:w="6804" w:type="dxa"/>
          </w:tcPr>
          <w:p w:rsidR="00E6284F" w:rsidRPr="003F2948" w:rsidRDefault="00E6284F" w:rsidP="004E1D83">
            <w:pPr>
              <w:jc w:val="both"/>
              <w:rPr>
                <w:sz w:val="18"/>
              </w:rPr>
            </w:pPr>
            <w:r w:rsidRPr="003F2948">
              <w:rPr>
                <w:sz w:val="18"/>
              </w:rPr>
              <w:t xml:space="preserve">What to develop for bench inspection, decided to just go with the normal inverted pendulum problem (2 dimensions) and to go beyond this in the next semester.  </w:t>
            </w:r>
          </w:p>
        </w:tc>
        <w:tc>
          <w:tcPr>
            <w:tcW w:w="1134" w:type="dxa"/>
          </w:tcPr>
          <w:p w:rsidR="00E6284F" w:rsidRPr="003F2948" w:rsidRDefault="00E6284F" w:rsidP="004E1D83">
            <w:pPr>
              <w:jc w:val="both"/>
              <w:rPr>
                <w:sz w:val="18"/>
              </w:rPr>
            </w:pPr>
            <w:r w:rsidRPr="003F2948">
              <w:rPr>
                <w:sz w:val="18"/>
              </w:rPr>
              <w:t>07/11/2013</w:t>
            </w:r>
          </w:p>
        </w:tc>
      </w:tr>
      <w:tr w:rsidR="00E6284F" w:rsidTr="004E1D83">
        <w:tc>
          <w:tcPr>
            <w:tcW w:w="1384" w:type="dxa"/>
          </w:tcPr>
          <w:p w:rsidR="00E6284F" w:rsidRPr="003F2948" w:rsidRDefault="00E6284F" w:rsidP="004E1D83">
            <w:pPr>
              <w:jc w:val="both"/>
              <w:rPr>
                <w:b/>
                <w:bCs/>
                <w:sz w:val="18"/>
              </w:rPr>
            </w:pPr>
            <w:r w:rsidRPr="003F2948">
              <w:rPr>
                <w:b/>
                <w:bCs/>
                <w:sz w:val="18"/>
              </w:rPr>
              <w:t>Meeting Seven</w:t>
            </w:r>
          </w:p>
        </w:tc>
        <w:tc>
          <w:tcPr>
            <w:tcW w:w="6804" w:type="dxa"/>
          </w:tcPr>
          <w:p w:rsidR="00E6284F" w:rsidRPr="003F2948" w:rsidRDefault="00E6284F" w:rsidP="004E1D83">
            <w:pPr>
              <w:jc w:val="both"/>
              <w:rPr>
                <w:sz w:val="18"/>
              </w:rPr>
            </w:pPr>
            <w:r w:rsidRPr="003F2948">
              <w:rPr>
                <w:sz w:val="18"/>
              </w:rPr>
              <w:t>The group needs to do start working on the interim report.  For the next meeting it was decided that the whole group should m</w:t>
            </w:r>
            <w:r w:rsidR="006B74A2">
              <w:rPr>
                <w:sz w:val="18"/>
              </w:rPr>
              <w:t>ake enhancements to the literature</w:t>
            </w:r>
            <w:r w:rsidRPr="003F2948">
              <w:rPr>
                <w:sz w:val="18"/>
              </w:rPr>
              <w:t xml:space="preserve"> review they handed in so it could be put together by Alex ready for the deadline. </w:t>
            </w:r>
          </w:p>
        </w:tc>
        <w:tc>
          <w:tcPr>
            <w:tcW w:w="1134" w:type="dxa"/>
          </w:tcPr>
          <w:p w:rsidR="00E6284F" w:rsidRPr="003F2948" w:rsidRDefault="00E6284F" w:rsidP="004E1D83">
            <w:pPr>
              <w:jc w:val="both"/>
              <w:rPr>
                <w:sz w:val="18"/>
              </w:rPr>
            </w:pPr>
            <w:r w:rsidRPr="003F2948">
              <w:rPr>
                <w:sz w:val="18"/>
              </w:rPr>
              <w:t>14/11/2013</w:t>
            </w:r>
          </w:p>
        </w:tc>
      </w:tr>
      <w:tr w:rsidR="00E6284F" w:rsidTr="004E1D83">
        <w:tc>
          <w:tcPr>
            <w:tcW w:w="1384" w:type="dxa"/>
          </w:tcPr>
          <w:p w:rsidR="00E6284F" w:rsidRPr="003F2948" w:rsidRDefault="00E6284F" w:rsidP="004E1D83">
            <w:pPr>
              <w:jc w:val="both"/>
              <w:rPr>
                <w:b/>
                <w:bCs/>
                <w:sz w:val="18"/>
              </w:rPr>
            </w:pPr>
            <w:r w:rsidRPr="003F2948">
              <w:rPr>
                <w:b/>
                <w:bCs/>
                <w:sz w:val="18"/>
              </w:rPr>
              <w:t>Meeting Eight</w:t>
            </w:r>
          </w:p>
        </w:tc>
        <w:tc>
          <w:tcPr>
            <w:tcW w:w="6804" w:type="dxa"/>
          </w:tcPr>
          <w:p w:rsidR="00E6284F" w:rsidRPr="003F2948" w:rsidRDefault="00E6284F" w:rsidP="004E1D83">
            <w:pPr>
              <w:jc w:val="both"/>
              <w:rPr>
                <w:sz w:val="18"/>
              </w:rPr>
            </w:pPr>
            <w:r w:rsidRPr="003F2948">
              <w:rPr>
                <w:sz w:val="18"/>
              </w:rPr>
              <w:t xml:space="preserve">Decided upon who would do the presentation was concluded that Alex and Piotr would present but the whole group have to be there for the questions afterwards.  Group also needs to now start working on the technical section for the part they are doing and to email it to Alex before the start of the next meeting.  </w:t>
            </w:r>
          </w:p>
        </w:tc>
        <w:tc>
          <w:tcPr>
            <w:tcW w:w="1134" w:type="dxa"/>
          </w:tcPr>
          <w:p w:rsidR="00E6284F" w:rsidRPr="003F2948" w:rsidRDefault="00E6284F" w:rsidP="004E1D83">
            <w:pPr>
              <w:jc w:val="both"/>
              <w:rPr>
                <w:sz w:val="18"/>
              </w:rPr>
            </w:pPr>
            <w:r w:rsidRPr="003F2948">
              <w:rPr>
                <w:sz w:val="18"/>
              </w:rPr>
              <w:t>21/11/2013</w:t>
            </w:r>
          </w:p>
        </w:tc>
      </w:tr>
      <w:tr w:rsidR="00E6284F" w:rsidTr="004E1D83">
        <w:tc>
          <w:tcPr>
            <w:tcW w:w="1384" w:type="dxa"/>
          </w:tcPr>
          <w:p w:rsidR="00E6284F" w:rsidRPr="003F2948" w:rsidRDefault="00E6284F" w:rsidP="004E1D83">
            <w:pPr>
              <w:jc w:val="both"/>
              <w:rPr>
                <w:b/>
                <w:bCs/>
                <w:sz w:val="18"/>
              </w:rPr>
            </w:pPr>
            <w:r w:rsidRPr="003F2948">
              <w:rPr>
                <w:b/>
                <w:bCs/>
                <w:sz w:val="18"/>
              </w:rPr>
              <w:t>Meeting Nine</w:t>
            </w:r>
          </w:p>
        </w:tc>
        <w:tc>
          <w:tcPr>
            <w:tcW w:w="6804" w:type="dxa"/>
          </w:tcPr>
          <w:p w:rsidR="00E6284F" w:rsidRPr="003F2948" w:rsidRDefault="00E6284F" w:rsidP="004E1D83">
            <w:pPr>
              <w:jc w:val="both"/>
              <w:rPr>
                <w:sz w:val="18"/>
              </w:rPr>
            </w:pPr>
            <w:r>
              <w:rPr>
                <w:sz w:val="18"/>
              </w:rPr>
              <w:t xml:space="preserve">Decided upon what needs to be put into the presentation, and how the two presenters (Alex and Piotr) would split the presentation up.  We also organised several laboratory sessions for the next week.  Demonstrated a working motor control circuit, and also got the PWM working for the motors.  </w:t>
            </w:r>
          </w:p>
        </w:tc>
        <w:tc>
          <w:tcPr>
            <w:tcW w:w="1134" w:type="dxa"/>
          </w:tcPr>
          <w:p w:rsidR="00E6284F" w:rsidRPr="003F2948" w:rsidRDefault="00E6284F" w:rsidP="004E1D83">
            <w:pPr>
              <w:jc w:val="both"/>
              <w:rPr>
                <w:sz w:val="18"/>
              </w:rPr>
            </w:pPr>
            <w:r w:rsidRPr="003F2948">
              <w:rPr>
                <w:sz w:val="18"/>
              </w:rPr>
              <w:t>28/11/2013</w:t>
            </w:r>
          </w:p>
        </w:tc>
      </w:tr>
      <w:tr w:rsidR="00E6284F" w:rsidTr="004E1D83">
        <w:tc>
          <w:tcPr>
            <w:tcW w:w="1384" w:type="dxa"/>
          </w:tcPr>
          <w:p w:rsidR="00E6284F" w:rsidRPr="003F2948" w:rsidRDefault="00E6284F" w:rsidP="004E1D83">
            <w:pPr>
              <w:jc w:val="both"/>
              <w:rPr>
                <w:b/>
                <w:bCs/>
                <w:sz w:val="18"/>
              </w:rPr>
            </w:pPr>
            <w:r w:rsidRPr="003F2948">
              <w:rPr>
                <w:b/>
                <w:bCs/>
                <w:sz w:val="18"/>
              </w:rPr>
              <w:t>Meeting Ten</w:t>
            </w:r>
          </w:p>
        </w:tc>
        <w:tc>
          <w:tcPr>
            <w:tcW w:w="6804" w:type="dxa"/>
          </w:tcPr>
          <w:p w:rsidR="00E6284F" w:rsidRPr="003F2948" w:rsidRDefault="00E6284F" w:rsidP="004E1D83">
            <w:pPr>
              <w:jc w:val="both"/>
              <w:rPr>
                <w:sz w:val="18"/>
              </w:rPr>
            </w:pPr>
            <w:r w:rsidRPr="003F2948">
              <w:rPr>
                <w:sz w:val="18"/>
              </w:rPr>
              <w:t>Mock Presentation and demonstration.</w:t>
            </w:r>
          </w:p>
        </w:tc>
        <w:tc>
          <w:tcPr>
            <w:tcW w:w="1134" w:type="dxa"/>
          </w:tcPr>
          <w:p w:rsidR="00E6284F" w:rsidRPr="003F2948" w:rsidRDefault="00E6284F" w:rsidP="004E1D83">
            <w:pPr>
              <w:jc w:val="both"/>
              <w:rPr>
                <w:sz w:val="18"/>
              </w:rPr>
            </w:pPr>
            <w:r w:rsidRPr="003F2948">
              <w:rPr>
                <w:sz w:val="18"/>
              </w:rPr>
              <w:t>05/12/2013</w:t>
            </w:r>
          </w:p>
        </w:tc>
      </w:tr>
    </w:tbl>
    <w:p w:rsidR="00E6284F" w:rsidRPr="003143D0" w:rsidRDefault="00E6284F" w:rsidP="00E6284F">
      <w:pPr>
        <w:pStyle w:val="Caption"/>
        <w:jc w:val="both"/>
      </w:pPr>
      <w:bookmarkStart w:id="72" w:name="_Ref373852044"/>
      <w:bookmarkStart w:id="73" w:name="_Ref373852034"/>
      <w:r>
        <w:lastRenderedPageBreak/>
        <w:t xml:space="preserve">Figure </w:t>
      </w:r>
      <w:r w:rsidR="006566E0">
        <w:fldChar w:fldCharType="begin"/>
      </w:r>
      <w:r w:rsidR="00B86581">
        <w:instrText xml:space="preserve"> SEQ Figure \* ARABIC </w:instrText>
      </w:r>
      <w:r w:rsidR="006566E0">
        <w:fldChar w:fldCharType="separate"/>
      </w:r>
      <w:r w:rsidR="005925A6">
        <w:rPr>
          <w:noProof/>
        </w:rPr>
        <w:t>46</w:t>
      </w:r>
      <w:r w:rsidR="006566E0">
        <w:rPr>
          <w:noProof/>
        </w:rPr>
        <w:fldChar w:fldCharType="end"/>
      </w:r>
      <w:bookmarkEnd w:id="72"/>
      <w:r>
        <w:t>: Groups Meeting Structure</w:t>
      </w:r>
      <w:bookmarkEnd w:id="73"/>
    </w:p>
    <w:p w:rsidR="00EA25F8" w:rsidRDefault="00A72C40" w:rsidP="00EA25F8">
      <w:pPr>
        <w:pStyle w:val="Heading1"/>
        <w:rPr>
          <w:noProof/>
          <w:lang w:eastAsia="en-GB"/>
        </w:rPr>
      </w:pPr>
      <w:bookmarkStart w:id="74" w:name="_Ref373852578"/>
      <w:bookmarkStart w:id="75" w:name="_Toc374677164"/>
      <w:r>
        <w:rPr>
          <w:noProof/>
          <w:lang w:eastAsia="en-GB"/>
        </w:rPr>
        <w:t>Appendix III</w:t>
      </w:r>
      <w:r w:rsidR="00EA25F8">
        <w:rPr>
          <w:noProof/>
          <w:lang w:eastAsia="en-GB"/>
        </w:rPr>
        <w:t>: Signed Group Contract</w:t>
      </w:r>
      <w:bookmarkEnd w:id="74"/>
      <w:bookmarkEnd w:id="75"/>
    </w:p>
    <w:p w:rsidR="00EA25F8" w:rsidRDefault="006566E0" w:rsidP="00EA25F8">
      <w:pPr>
        <w:jc w:val="both"/>
        <w:rPr>
          <w:b/>
        </w:rPr>
      </w:pPr>
      <w:r w:rsidRPr="006566E0">
        <w:rPr>
          <w:noProof/>
          <w:lang w:eastAsia="zh-CN"/>
        </w:rPr>
        <w:pict>
          <v:shape id="Text Box 296" o:spid="_x0000_s1026" type="#_x0000_t202" style="position:absolute;left:0;text-align:left;margin-left:-4.2pt;margin-top:11.8pt;width:438.7pt;height:4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" filled="f" stroked="f">
            <v:textbox style="mso-next-textbox:#Text Box 296">
              <w:txbxContent>
                <w:p w:rsidR="00E01971" w:rsidRPr="00E40188" w:rsidRDefault="00E01971" w:rsidP="00EA25F8">
                  <w:pPr>
                    <w:jc w:val="center"/>
                    <w:rPr>
                      <w:color w:val="000000" w:themeColor="text1"/>
                      <w:sz w:val="72"/>
                      <w:szCs w:val="72"/>
                    </w:rPr>
                  </w:pPr>
                  <w:r w:rsidRPr="00E40188">
                    <w:rPr>
                      <w:color w:val="000000" w:themeColor="text1"/>
                      <w:sz w:val="72"/>
                      <w:szCs w:val="72"/>
                    </w:rPr>
                    <w:t>GROUP CONTRACT</w:t>
                  </w:r>
                </w:p>
              </w:txbxContent>
            </v:textbox>
            <w10:wrap anchorx="margin"/>
          </v:shape>
        </w:pict>
      </w:r>
    </w:p>
    <w:p w:rsidR="00EA25F8" w:rsidRDefault="00EA25F8" w:rsidP="00EA25F8">
      <w:pPr>
        <w:jc w:val="both"/>
        <w:rPr>
          <w:b/>
        </w:rPr>
      </w:pPr>
    </w:p>
    <w:p w:rsidR="00EA25F8" w:rsidRDefault="00EA25F8" w:rsidP="00EA25F8">
      <w:pPr>
        <w:jc w:val="both"/>
        <w:rPr>
          <w:b/>
        </w:rPr>
      </w:pPr>
    </w:p>
    <w:p w:rsidR="00EA25F8" w:rsidRPr="009C7F9A" w:rsidRDefault="00EA25F8" w:rsidP="00EA25F8">
      <w:pPr>
        <w:jc w:val="both"/>
        <w:rPr>
          <w:sz w:val="20"/>
        </w:rPr>
      </w:pPr>
      <w:r w:rsidRPr="009C7F9A">
        <w:rPr>
          <w:sz w:val="20"/>
        </w:rPr>
        <w:t>This is a contract made between each group member within Group C of the EE3GP group project (2013 – 2014):</w:t>
      </w:r>
    </w:p>
    <w:p w:rsidR="00EA25F8" w:rsidRPr="009C7F9A" w:rsidRDefault="00EA25F8" w:rsidP="00EA25F8">
      <w:pPr>
        <w:jc w:val="both"/>
        <w:rPr>
          <w:b/>
        </w:rPr>
      </w:pPr>
      <w:r w:rsidRPr="009C7F9A">
        <w:rPr>
          <w:b/>
        </w:rPr>
        <w:t>Section I: Group Contact Information:</w:t>
      </w:r>
    </w:p>
    <w:p w:rsidR="00EA25F8" w:rsidRPr="009C7F9A" w:rsidRDefault="00EA25F8" w:rsidP="00B31BB7">
      <w:pPr>
        <w:ind w:left="720"/>
        <w:jc w:val="both"/>
        <w:rPr>
          <w:sz w:val="20"/>
        </w:rPr>
      </w:pPr>
      <w:r w:rsidRPr="009C7F9A">
        <w:rPr>
          <w:sz w:val="20"/>
        </w:rPr>
        <w:t>Alexander Farmer:</w:t>
      </w:r>
      <w:r w:rsidRPr="009C7F9A">
        <w:rPr>
          <w:sz w:val="20"/>
        </w:rPr>
        <w:tab/>
        <w:t>Telephone: 07557961809</w:t>
      </w:r>
      <w:r w:rsidR="009C7F9A">
        <w:rPr>
          <w:sz w:val="20"/>
        </w:rPr>
        <w:tab/>
      </w:r>
      <w:r w:rsidR="00B31BB7">
        <w:rPr>
          <w:sz w:val="20"/>
        </w:rPr>
        <w:tab/>
        <w:t>Email:</w:t>
      </w:r>
      <w:r w:rsidR="00B31BB7">
        <w:rPr>
          <w:sz w:val="20"/>
        </w:rPr>
        <w:tab/>
      </w:r>
      <w:hyperlink r:id="rId69" w:history="1">
        <w:r w:rsidR="00B31BB7" w:rsidRPr="006E1358">
          <w:rPr>
            <w:rStyle w:val="Hyperlink"/>
            <w:color w:val="auto"/>
            <w:sz w:val="20"/>
            <w:u w:val="none"/>
          </w:rPr>
          <w:t>AJF188@bham.ac.uk</w:t>
        </w:r>
      </w:hyperlink>
      <w:r w:rsidR="00B31BB7" w:rsidRPr="006E1358">
        <w:rPr>
          <w:sz w:val="20"/>
        </w:rPr>
        <w:br/>
      </w:r>
      <w:r w:rsidRPr="006E1358">
        <w:rPr>
          <w:sz w:val="20"/>
        </w:rPr>
        <w:t xml:space="preserve">Aaron Lyons: </w:t>
      </w:r>
      <w:r w:rsidRPr="006E1358">
        <w:rPr>
          <w:sz w:val="20"/>
        </w:rPr>
        <w:tab/>
      </w:r>
      <w:r w:rsidRPr="006E1358">
        <w:rPr>
          <w:sz w:val="20"/>
        </w:rPr>
        <w:tab/>
        <w:t>Telephone: 07805365007</w:t>
      </w:r>
      <w:r w:rsidR="009C7F9A" w:rsidRPr="006E1358">
        <w:rPr>
          <w:sz w:val="20"/>
        </w:rPr>
        <w:tab/>
      </w:r>
      <w:r w:rsidRPr="006E1358">
        <w:rPr>
          <w:sz w:val="20"/>
        </w:rPr>
        <w:tab/>
        <w:t xml:space="preserve">Email: </w:t>
      </w:r>
      <w:r w:rsidR="00B31BB7" w:rsidRPr="006E1358">
        <w:rPr>
          <w:sz w:val="20"/>
        </w:rPr>
        <w:tab/>
      </w:r>
      <w:hyperlink r:id="rId70" w:history="1">
        <w:r w:rsidR="00F74E9C" w:rsidRPr="00F74E9C">
          <w:rPr>
            <w:rStyle w:val="Hyperlink"/>
            <w:color w:val="auto"/>
            <w:sz w:val="20"/>
            <w:u w:val="none"/>
          </w:rPr>
          <w:t>AXL180@bham.ac.uk</w:t>
        </w:r>
      </w:hyperlink>
      <w:r w:rsidR="00B31BB7" w:rsidRPr="006E1358">
        <w:rPr>
          <w:sz w:val="20"/>
        </w:rPr>
        <w:br/>
      </w:r>
      <w:r w:rsidRPr="006E1358">
        <w:rPr>
          <w:sz w:val="20"/>
        </w:rPr>
        <w:t xml:space="preserve">Piotr Opacki: </w:t>
      </w:r>
      <w:r w:rsidRPr="006E1358">
        <w:rPr>
          <w:sz w:val="20"/>
        </w:rPr>
        <w:tab/>
      </w:r>
      <w:r w:rsidRPr="006E1358">
        <w:rPr>
          <w:sz w:val="20"/>
        </w:rPr>
        <w:tab/>
        <w:t>Telephone: 07788578230</w:t>
      </w:r>
      <w:r w:rsidR="009C7F9A" w:rsidRPr="006E1358">
        <w:rPr>
          <w:sz w:val="20"/>
        </w:rPr>
        <w:tab/>
      </w:r>
      <w:r w:rsidRPr="006E1358">
        <w:rPr>
          <w:sz w:val="20"/>
        </w:rPr>
        <w:tab/>
        <w:t>Email:</w:t>
      </w:r>
      <w:r w:rsidR="00B31BB7" w:rsidRPr="006E1358">
        <w:rPr>
          <w:sz w:val="20"/>
        </w:rPr>
        <w:tab/>
      </w:r>
      <w:hyperlink r:id="rId71" w:history="1">
        <w:r w:rsidR="00F74E9C" w:rsidRPr="00F74E9C">
          <w:rPr>
            <w:rStyle w:val="Hyperlink"/>
            <w:color w:val="auto"/>
            <w:sz w:val="20"/>
            <w:u w:val="none"/>
          </w:rPr>
          <w:t>PXO106@bham.ac.uk</w:t>
        </w:r>
      </w:hyperlink>
      <w:r w:rsidR="00B31BB7" w:rsidRPr="006E1358">
        <w:rPr>
          <w:sz w:val="20"/>
        </w:rPr>
        <w:br/>
      </w:r>
      <w:r w:rsidRPr="006E1358">
        <w:rPr>
          <w:sz w:val="20"/>
        </w:rPr>
        <w:t xml:space="preserve">Sam James: </w:t>
      </w:r>
      <w:r w:rsidRPr="006E1358">
        <w:rPr>
          <w:sz w:val="20"/>
        </w:rPr>
        <w:tab/>
      </w:r>
      <w:r w:rsidRPr="006E1358">
        <w:rPr>
          <w:sz w:val="20"/>
        </w:rPr>
        <w:tab/>
        <w:t>Telephone: 07592824498</w:t>
      </w:r>
      <w:r w:rsidR="009C7F9A" w:rsidRPr="006E1358">
        <w:rPr>
          <w:sz w:val="20"/>
        </w:rPr>
        <w:tab/>
      </w:r>
      <w:r w:rsidR="00B31BB7" w:rsidRPr="006E1358">
        <w:rPr>
          <w:sz w:val="20"/>
        </w:rPr>
        <w:tab/>
        <w:t xml:space="preserve">Email: </w:t>
      </w:r>
      <w:r w:rsidR="00B31BB7" w:rsidRPr="006E1358">
        <w:rPr>
          <w:sz w:val="20"/>
        </w:rPr>
        <w:tab/>
        <w:t>SXJ193@bham.ac.uk</w:t>
      </w:r>
      <w:r w:rsidR="00B31BB7" w:rsidRPr="006E1358">
        <w:rPr>
          <w:sz w:val="20"/>
        </w:rPr>
        <w:tab/>
      </w:r>
      <w:r w:rsidR="00B31BB7" w:rsidRPr="006E1358">
        <w:rPr>
          <w:sz w:val="20"/>
        </w:rPr>
        <w:br/>
      </w:r>
      <w:proofErr w:type="spellStart"/>
      <w:r w:rsidRPr="006E1358">
        <w:rPr>
          <w:sz w:val="20"/>
        </w:rPr>
        <w:t>Kavin</w:t>
      </w:r>
      <w:proofErr w:type="spellEnd"/>
      <w:r w:rsidRPr="006E1358">
        <w:rPr>
          <w:sz w:val="20"/>
        </w:rPr>
        <w:t xml:space="preserve"> </w:t>
      </w:r>
      <w:proofErr w:type="spellStart"/>
      <w:r w:rsidRPr="006E1358">
        <w:rPr>
          <w:sz w:val="20"/>
        </w:rPr>
        <w:t>Selvan</w:t>
      </w:r>
      <w:proofErr w:type="spellEnd"/>
      <w:r w:rsidRPr="006E1358">
        <w:rPr>
          <w:sz w:val="20"/>
        </w:rPr>
        <w:t xml:space="preserve">: </w:t>
      </w:r>
      <w:r w:rsidRPr="006E1358">
        <w:rPr>
          <w:sz w:val="20"/>
        </w:rPr>
        <w:tab/>
      </w:r>
      <w:r w:rsidRPr="006E1358">
        <w:rPr>
          <w:sz w:val="20"/>
        </w:rPr>
        <w:tab/>
        <w:t>Telephone: 07895992430</w:t>
      </w:r>
      <w:r w:rsidR="009C7F9A" w:rsidRPr="006E1358">
        <w:rPr>
          <w:sz w:val="20"/>
        </w:rPr>
        <w:tab/>
      </w:r>
      <w:r w:rsidR="00B31BB7" w:rsidRPr="006E1358">
        <w:rPr>
          <w:sz w:val="20"/>
        </w:rPr>
        <w:tab/>
        <w:t>Email:</w:t>
      </w:r>
      <w:r w:rsidR="00B31BB7" w:rsidRPr="006E1358">
        <w:rPr>
          <w:sz w:val="20"/>
        </w:rPr>
        <w:tab/>
      </w:r>
      <w:hyperlink r:id="rId72" w:history="1">
        <w:r w:rsidR="00B31BB7" w:rsidRPr="006E1358">
          <w:rPr>
            <w:rStyle w:val="Hyperlink"/>
            <w:color w:val="auto"/>
            <w:sz w:val="20"/>
            <w:u w:val="none"/>
          </w:rPr>
          <w:t>KXK343@bham.ac.uk</w:t>
        </w:r>
      </w:hyperlink>
      <w:r w:rsidR="00B31BB7" w:rsidRPr="006E1358">
        <w:rPr>
          <w:sz w:val="20"/>
        </w:rPr>
        <w:br/>
      </w:r>
      <w:proofErr w:type="spellStart"/>
      <w:r w:rsidRPr="006E1358">
        <w:rPr>
          <w:sz w:val="20"/>
        </w:rPr>
        <w:t>Kh</w:t>
      </w:r>
      <w:proofErr w:type="spellEnd"/>
      <w:r w:rsidRPr="006E1358">
        <w:rPr>
          <w:sz w:val="20"/>
        </w:rPr>
        <w:t xml:space="preserve"> Sam: </w:t>
      </w:r>
      <w:r w:rsidRPr="006E1358">
        <w:rPr>
          <w:sz w:val="20"/>
        </w:rPr>
        <w:tab/>
      </w:r>
      <w:r w:rsidRPr="006E1358">
        <w:rPr>
          <w:sz w:val="20"/>
        </w:rPr>
        <w:tab/>
      </w:r>
      <w:r w:rsidR="009C7F9A" w:rsidRPr="006E1358">
        <w:rPr>
          <w:sz w:val="20"/>
        </w:rPr>
        <w:tab/>
      </w:r>
      <w:r w:rsidRPr="006E1358">
        <w:rPr>
          <w:sz w:val="20"/>
        </w:rPr>
        <w:t>Telephone: 07466084442</w:t>
      </w:r>
      <w:r w:rsidR="009C7F9A" w:rsidRPr="006E1358">
        <w:rPr>
          <w:sz w:val="20"/>
        </w:rPr>
        <w:tab/>
      </w:r>
      <w:r w:rsidR="00B31BB7" w:rsidRPr="006E1358">
        <w:rPr>
          <w:sz w:val="20"/>
        </w:rPr>
        <w:tab/>
        <w:t>Email:</w:t>
      </w:r>
      <w:r w:rsidR="00B31BB7" w:rsidRPr="006E1358">
        <w:rPr>
          <w:sz w:val="20"/>
        </w:rPr>
        <w:tab/>
      </w:r>
      <w:hyperlink r:id="rId73" w:history="1">
        <w:r w:rsidR="00B31BB7" w:rsidRPr="006E1358">
          <w:rPr>
            <w:rStyle w:val="Hyperlink"/>
            <w:color w:val="auto"/>
            <w:sz w:val="20"/>
            <w:u w:val="none"/>
          </w:rPr>
          <w:t>KHS335@bham.ac.uk</w:t>
        </w:r>
      </w:hyperlink>
      <w:r w:rsidR="00B31BB7" w:rsidRPr="006E1358">
        <w:rPr>
          <w:sz w:val="20"/>
        </w:rPr>
        <w:br/>
      </w:r>
      <w:proofErr w:type="spellStart"/>
      <w:r w:rsidRPr="006E1358">
        <w:rPr>
          <w:sz w:val="20"/>
        </w:rPr>
        <w:t>Liew</w:t>
      </w:r>
      <w:proofErr w:type="spellEnd"/>
      <w:r w:rsidRPr="006E1358">
        <w:rPr>
          <w:sz w:val="20"/>
        </w:rPr>
        <w:t xml:space="preserve"> </w:t>
      </w:r>
      <w:proofErr w:type="spellStart"/>
      <w:r w:rsidRPr="006E1358">
        <w:rPr>
          <w:sz w:val="20"/>
        </w:rPr>
        <w:t>Shen</w:t>
      </w:r>
      <w:proofErr w:type="spellEnd"/>
      <w:r w:rsidRPr="006E1358">
        <w:rPr>
          <w:sz w:val="20"/>
        </w:rPr>
        <w:t>:</w:t>
      </w:r>
      <w:r w:rsidRPr="006E1358">
        <w:rPr>
          <w:sz w:val="20"/>
        </w:rPr>
        <w:tab/>
      </w:r>
      <w:r w:rsidRPr="006E1358">
        <w:rPr>
          <w:sz w:val="20"/>
        </w:rPr>
        <w:tab/>
        <w:t>Telephone: 07466330172</w:t>
      </w:r>
      <w:r w:rsidR="009C7F9A" w:rsidRPr="006E1358">
        <w:rPr>
          <w:sz w:val="20"/>
        </w:rPr>
        <w:tab/>
      </w:r>
      <w:r w:rsidRPr="006E1358">
        <w:rPr>
          <w:sz w:val="20"/>
        </w:rPr>
        <w:tab/>
        <w:t xml:space="preserve">Email: </w:t>
      </w:r>
      <w:r w:rsidR="00B31BB7" w:rsidRPr="006E1358">
        <w:rPr>
          <w:sz w:val="20"/>
        </w:rPr>
        <w:tab/>
      </w:r>
      <w:r w:rsidRPr="006E1358">
        <w:rPr>
          <w:sz w:val="20"/>
        </w:rPr>
        <w:t>KSL283@bham.ac.uk</w:t>
      </w:r>
    </w:p>
    <w:p w:rsidR="00EA25F8" w:rsidRPr="009C7F9A" w:rsidRDefault="00EA25F8" w:rsidP="00EA25F8">
      <w:pPr>
        <w:jc w:val="both"/>
        <w:rPr>
          <w:b/>
        </w:rPr>
      </w:pPr>
      <w:r w:rsidRPr="009C7F9A">
        <w:rPr>
          <w:b/>
        </w:rPr>
        <w:t>Section II: Group Members Roles and Responsibilities</w:t>
      </w:r>
    </w:p>
    <w:p w:rsidR="00EA25F8" w:rsidRPr="009C7F9A" w:rsidRDefault="00EA25F8" w:rsidP="00B31BB7">
      <w:pPr>
        <w:ind w:left="720"/>
        <w:rPr>
          <w:sz w:val="20"/>
        </w:rPr>
      </w:pPr>
      <w:r w:rsidRPr="009C7F9A">
        <w:rPr>
          <w:b/>
          <w:sz w:val="20"/>
        </w:rPr>
        <w:t>Project Manager and Control Systems</w:t>
      </w:r>
      <w:r w:rsidR="00B31BB7">
        <w:rPr>
          <w:sz w:val="20"/>
        </w:rPr>
        <w:t>: Alex Farmer</w:t>
      </w:r>
      <w:r w:rsidR="00B31BB7">
        <w:rPr>
          <w:sz w:val="20"/>
        </w:rPr>
        <w:br/>
      </w:r>
      <w:r w:rsidRPr="009C7F9A">
        <w:rPr>
          <w:b/>
          <w:sz w:val="20"/>
        </w:rPr>
        <w:t>Electronics:</w:t>
      </w:r>
      <w:r w:rsidR="00B31BB7">
        <w:rPr>
          <w:sz w:val="20"/>
        </w:rPr>
        <w:t xml:space="preserve"> Piotr Opacki, Sam James</w:t>
      </w:r>
      <w:r w:rsidR="00B31BB7">
        <w:rPr>
          <w:sz w:val="20"/>
        </w:rPr>
        <w:br/>
      </w:r>
      <w:r w:rsidRPr="009C7F9A">
        <w:rPr>
          <w:b/>
          <w:sz w:val="20"/>
        </w:rPr>
        <w:t>Control Systems</w:t>
      </w:r>
      <w:r w:rsidR="00B31BB7">
        <w:rPr>
          <w:sz w:val="20"/>
        </w:rPr>
        <w:t xml:space="preserve">: Aaron Lyons, </w:t>
      </w:r>
      <w:proofErr w:type="spellStart"/>
      <w:r w:rsidR="00B31BB7">
        <w:rPr>
          <w:sz w:val="20"/>
        </w:rPr>
        <w:t>Kh</w:t>
      </w:r>
      <w:proofErr w:type="spellEnd"/>
      <w:r w:rsidR="00B31BB7">
        <w:rPr>
          <w:sz w:val="20"/>
        </w:rPr>
        <w:t xml:space="preserve"> Sam</w:t>
      </w:r>
      <w:r w:rsidR="00B31BB7">
        <w:rPr>
          <w:sz w:val="20"/>
        </w:rPr>
        <w:br/>
      </w:r>
      <w:r w:rsidRPr="009C7F9A">
        <w:rPr>
          <w:b/>
          <w:sz w:val="20"/>
        </w:rPr>
        <w:t>Vision System:</w:t>
      </w:r>
      <w:r w:rsidR="00B31BB7">
        <w:rPr>
          <w:sz w:val="20"/>
        </w:rPr>
        <w:t xml:space="preserve"> </w:t>
      </w:r>
      <w:proofErr w:type="spellStart"/>
      <w:r w:rsidR="00B31BB7">
        <w:rPr>
          <w:sz w:val="20"/>
        </w:rPr>
        <w:t>Liew</w:t>
      </w:r>
      <w:proofErr w:type="spellEnd"/>
      <w:r w:rsidR="00B31BB7">
        <w:rPr>
          <w:sz w:val="20"/>
        </w:rPr>
        <w:t xml:space="preserve"> </w:t>
      </w:r>
      <w:proofErr w:type="spellStart"/>
      <w:r w:rsidR="00B31BB7">
        <w:rPr>
          <w:sz w:val="20"/>
        </w:rPr>
        <w:t>Shen</w:t>
      </w:r>
      <w:proofErr w:type="spellEnd"/>
      <w:r w:rsidR="00B31BB7">
        <w:rPr>
          <w:sz w:val="20"/>
        </w:rPr>
        <w:br/>
        <w:t xml:space="preserve"> </w:t>
      </w:r>
      <w:r w:rsidRPr="009C7F9A">
        <w:rPr>
          <w:b/>
          <w:sz w:val="20"/>
        </w:rPr>
        <w:t>Mechanics:</w:t>
      </w:r>
      <w:r w:rsidR="00B31BB7">
        <w:rPr>
          <w:sz w:val="20"/>
        </w:rPr>
        <w:t xml:space="preserve"> </w:t>
      </w:r>
      <w:proofErr w:type="spellStart"/>
      <w:r w:rsidR="00B31BB7">
        <w:rPr>
          <w:sz w:val="20"/>
        </w:rPr>
        <w:t>Kavin</w:t>
      </w:r>
      <w:proofErr w:type="spellEnd"/>
      <w:r w:rsidR="00B31BB7">
        <w:rPr>
          <w:sz w:val="20"/>
        </w:rPr>
        <w:t xml:space="preserve"> </w:t>
      </w:r>
      <w:proofErr w:type="spellStart"/>
      <w:r w:rsidR="00B31BB7">
        <w:rPr>
          <w:sz w:val="20"/>
        </w:rPr>
        <w:t>Selvan</w:t>
      </w:r>
      <w:proofErr w:type="spellEnd"/>
    </w:p>
    <w:p w:rsidR="00EA25F8" w:rsidRPr="009C7F9A" w:rsidRDefault="00EA25F8" w:rsidP="00EA25F8">
      <w:pPr>
        <w:jc w:val="both"/>
        <w:rPr>
          <w:b/>
        </w:rPr>
      </w:pPr>
      <w:r w:rsidRPr="009C7F9A">
        <w:rPr>
          <w:b/>
        </w:rPr>
        <w:t>Section III: Group Objectives</w:t>
      </w:r>
    </w:p>
    <w:p w:rsidR="00EA25F8" w:rsidRPr="009C7F9A" w:rsidRDefault="00EA25F8" w:rsidP="00EA25F8">
      <w:pPr>
        <w:jc w:val="both"/>
        <w:rPr>
          <w:sz w:val="20"/>
        </w:rPr>
      </w:pPr>
      <w:r w:rsidRPr="009C7F9A">
        <w:rPr>
          <w:sz w:val="20"/>
        </w:rPr>
        <w:t>The objectives for this project are as shown below:</w:t>
      </w:r>
    </w:p>
    <w:p w:rsidR="00EA25F8" w:rsidRPr="009C7F9A" w:rsidRDefault="00EA25F8" w:rsidP="00EA25F8">
      <w:pPr>
        <w:jc w:val="both"/>
        <w:rPr>
          <w:sz w:val="20"/>
        </w:rPr>
      </w:pPr>
      <w:r w:rsidRPr="009C7F9A">
        <w:rPr>
          <w:sz w:val="20"/>
        </w:rPr>
        <w:t xml:space="preserve">Mike Spann (2013, Appendix A) “To design, prototype and demonstrate a system which is able to balance vertically upright an inverted sweeping brush on a movable platform using a real time multi-view active vision system.  An extension to this will be able to be to get the broom to do small controlled oscillations (dance in other words!) whilst still remaining balanced.” </w:t>
      </w:r>
    </w:p>
    <w:p w:rsidR="00EA25F8" w:rsidRPr="009C7F9A" w:rsidRDefault="00EA25F8" w:rsidP="00EA25F8">
      <w:pPr>
        <w:jc w:val="both"/>
        <w:rPr>
          <w:b/>
        </w:rPr>
      </w:pPr>
      <w:r w:rsidRPr="009C7F9A">
        <w:rPr>
          <w:b/>
        </w:rPr>
        <w:t>Section IV: Schedule</w:t>
      </w:r>
    </w:p>
    <w:p w:rsidR="00EA25F8" w:rsidRPr="009C7F9A" w:rsidRDefault="00EA25F8" w:rsidP="00B31BB7">
      <w:pPr>
        <w:jc w:val="both"/>
        <w:rPr>
          <w:sz w:val="20"/>
        </w:rPr>
      </w:pPr>
      <w:r w:rsidRPr="009C7F9A">
        <w:rPr>
          <w:sz w:val="20"/>
        </w:rPr>
        <w:t>Interim Report:</w:t>
      </w:r>
      <w:r w:rsidRPr="009C7F9A">
        <w:rPr>
          <w:sz w:val="20"/>
        </w:rPr>
        <w:tab/>
      </w:r>
      <w:r w:rsidRPr="009C7F9A">
        <w:rPr>
          <w:sz w:val="20"/>
        </w:rPr>
        <w:tab/>
      </w:r>
      <w:r w:rsidRPr="009C7F9A">
        <w:rPr>
          <w:sz w:val="20"/>
        </w:rPr>
        <w:tab/>
      </w:r>
      <w:r w:rsidRPr="009C7F9A">
        <w:rPr>
          <w:sz w:val="20"/>
        </w:rPr>
        <w:tab/>
      </w:r>
      <w:r w:rsidRPr="009C7F9A">
        <w:rPr>
          <w:sz w:val="20"/>
        </w:rPr>
        <w:tab/>
      </w:r>
      <w:r w:rsidR="00B31BB7">
        <w:rPr>
          <w:sz w:val="20"/>
        </w:rPr>
        <w:t>13/12/2013</w:t>
      </w:r>
      <w:r w:rsidR="00B31BB7">
        <w:rPr>
          <w:sz w:val="20"/>
        </w:rPr>
        <w:br/>
      </w:r>
      <w:r w:rsidRPr="009C7F9A">
        <w:rPr>
          <w:sz w:val="20"/>
        </w:rPr>
        <w:t>First Demonstratio</w:t>
      </w:r>
      <w:r w:rsidR="00B31BB7">
        <w:rPr>
          <w:sz w:val="20"/>
        </w:rPr>
        <w:t>n and Presentation:</w:t>
      </w:r>
      <w:r w:rsidR="00B31BB7">
        <w:rPr>
          <w:sz w:val="20"/>
        </w:rPr>
        <w:tab/>
      </w:r>
      <w:r w:rsidR="00B31BB7">
        <w:rPr>
          <w:sz w:val="20"/>
        </w:rPr>
        <w:tab/>
        <w:t>10/12/2013</w:t>
      </w:r>
      <w:r w:rsidR="00B31BB7">
        <w:rPr>
          <w:sz w:val="20"/>
        </w:rPr>
        <w:br/>
      </w:r>
      <w:r w:rsidRPr="009C7F9A">
        <w:rPr>
          <w:sz w:val="20"/>
        </w:rPr>
        <w:t>Secon</w:t>
      </w:r>
      <w:r w:rsidR="00C40E00">
        <w:rPr>
          <w:sz w:val="20"/>
        </w:rPr>
        <w:t>d Demonstration and Presentation</w:t>
      </w:r>
      <w:r w:rsidR="00B31BB7">
        <w:rPr>
          <w:sz w:val="20"/>
        </w:rPr>
        <w:t>:</w:t>
      </w:r>
      <w:r w:rsidR="00C40E00">
        <w:rPr>
          <w:sz w:val="20"/>
        </w:rPr>
        <w:tab/>
      </w:r>
      <w:r w:rsidR="00B31BB7">
        <w:rPr>
          <w:sz w:val="20"/>
        </w:rPr>
        <w:tab/>
        <w:t>26/03/2014</w:t>
      </w:r>
      <w:r w:rsidR="00B31BB7">
        <w:rPr>
          <w:sz w:val="20"/>
        </w:rPr>
        <w:br/>
      </w:r>
      <w:r w:rsidRPr="009C7F9A">
        <w:rPr>
          <w:sz w:val="20"/>
        </w:rPr>
        <w:t>Poster Session:</w:t>
      </w:r>
      <w:r w:rsidRPr="009C7F9A">
        <w:rPr>
          <w:sz w:val="20"/>
        </w:rPr>
        <w:tab/>
      </w:r>
      <w:r w:rsidRPr="009C7F9A">
        <w:rPr>
          <w:sz w:val="20"/>
        </w:rPr>
        <w:tab/>
      </w:r>
      <w:r w:rsidRPr="009C7F9A">
        <w:rPr>
          <w:sz w:val="20"/>
        </w:rPr>
        <w:tab/>
      </w:r>
      <w:r w:rsidRPr="009C7F9A">
        <w:rPr>
          <w:sz w:val="20"/>
        </w:rPr>
        <w:tab/>
      </w:r>
      <w:r w:rsidRPr="009C7F9A">
        <w:rPr>
          <w:sz w:val="20"/>
        </w:rPr>
        <w:tab/>
        <w:t>01/05/2014</w:t>
      </w:r>
      <w:r w:rsidR="00B31BB7">
        <w:rPr>
          <w:sz w:val="20"/>
        </w:rPr>
        <w:br/>
      </w:r>
      <w:r w:rsidRPr="009C7F9A">
        <w:rPr>
          <w:sz w:val="20"/>
        </w:rPr>
        <w:t>Final Group Report:</w:t>
      </w:r>
      <w:r w:rsidRPr="009C7F9A">
        <w:rPr>
          <w:sz w:val="20"/>
        </w:rPr>
        <w:tab/>
      </w:r>
      <w:r w:rsidRPr="009C7F9A">
        <w:rPr>
          <w:sz w:val="20"/>
        </w:rPr>
        <w:tab/>
      </w:r>
      <w:r w:rsidRPr="009C7F9A">
        <w:rPr>
          <w:sz w:val="20"/>
        </w:rPr>
        <w:tab/>
      </w:r>
      <w:r w:rsidRPr="009C7F9A">
        <w:rPr>
          <w:sz w:val="20"/>
        </w:rPr>
        <w:tab/>
        <w:t>14/04/2014</w:t>
      </w:r>
    </w:p>
    <w:p w:rsidR="00EA25F8" w:rsidRPr="009C7F9A" w:rsidRDefault="00EA25F8" w:rsidP="00EA25F8">
      <w:pPr>
        <w:rPr>
          <w:b/>
        </w:rPr>
      </w:pPr>
      <w:r w:rsidRPr="009C7F9A">
        <w:rPr>
          <w:b/>
        </w:rPr>
        <w:t>Section V: Other Commitments</w:t>
      </w:r>
    </w:p>
    <w:tbl>
      <w:tblPr>
        <w:tblStyle w:val="TableGrid"/>
        <w:tblW w:w="0" w:type="auto"/>
        <w:tblLook w:val="04A0"/>
      </w:tblPr>
      <w:tblGrid>
        <w:gridCol w:w="1980"/>
        <w:gridCol w:w="2535"/>
        <w:gridCol w:w="2143"/>
        <w:gridCol w:w="2358"/>
      </w:tblGrid>
      <w:tr w:rsidR="00611335" w:rsidRPr="009C7F9A" w:rsidTr="00E40188">
        <w:tc>
          <w:tcPr>
            <w:tcW w:w="1980" w:type="dxa"/>
          </w:tcPr>
          <w:p w:rsidR="00611335" w:rsidRPr="003E5F61" w:rsidRDefault="00611335" w:rsidP="00E40188">
            <w:pPr>
              <w:rPr>
                <w:b/>
                <w:sz w:val="18"/>
                <w:szCs w:val="21"/>
              </w:rPr>
            </w:pPr>
            <w:r w:rsidRPr="003E5F61">
              <w:rPr>
                <w:b/>
                <w:sz w:val="18"/>
                <w:szCs w:val="21"/>
              </w:rPr>
              <w:t>Member:</w:t>
            </w:r>
          </w:p>
        </w:tc>
        <w:tc>
          <w:tcPr>
            <w:tcW w:w="2535" w:type="dxa"/>
          </w:tcPr>
          <w:p w:rsidR="00611335" w:rsidRPr="003E5F61" w:rsidRDefault="00611335" w:rsidP="00E40188">
            <w:pPr>
              <w:rPr>
                <w:b/>
                <w:sz w:val="18"/>
                <w:szCs w:val="21"/>
              </w:rPr>
            </w:pPr>
            <w:r w:rsidRPr="003E5F61">
              <w:rPr>
                <w:b/>
                <w:sz w:val="18"/>
                <w:szCs w:val="21"/>
              </w:rPr>
              <w:t>Role:</w:t>
            </w:r>
          </w:p>
        </w:tc>
        <w:tc>
          <w:tcPr>
            <w:tcW w:w="2143" w:type="dxa"/>
          </w:tcPr>
          <w:p w:rsidR="00611335" w:rsidRPr="003E5F61" w:rsidRDefault="00611335" w:rsidP="00E40188">
            <w:pPr>
              <w:rPr>
                <w:b/>
                <w:sz w:val="18"/>
                <w:szCs w:val="21"/>
              </w:rPr>
            </w:pPr>
            <w:r w:rsidRPr="003E5F61">
              <w:rPr>
                <w:b/>
                <w:sz w:val="18"/>
                <w:szCs w:val="21"/>
              </w:rPr>
              <w:t>Commitment:</w:t>
            </w:r>
          </w:p>
        </w:tc>
        <w:tc>
          <w:tcPr>
            <w:tcW w:w="2358" w:type="dxa"/>
          </w:tcPr>
          <w:p w:rsidR="00611335" w:rsidRPr="003E5F61" w:rsidRDefault="00611335" w:rsidP="00E40188">
            <w:pPr>
              <w:rPr>
                <w:b/>
                <w:sz w:val="18"/>
                <w:szCs w:val="21"/>
              </w:rPr>
            </w:pPr>
            <w:r w:rsidRPr="003E5F61">
              <w:rPr>
                <w:b/>
                <w:sz w:val="18"/>
                <w:szCs w:val="21"/>
              </w:rPr>
              <w:t>Duration (hrs/week)</w:t>
            </w:r>
          </w:p>
        </w:tc>
      </w:tr>
      <w:tr w:rsidR="00611335" w:rsidRPr="009C7F9A" w:rsidTr="00E40188">
        <w:trPr>
          <w:trHeight w:val="133"/>
        </w:trPr>
        <w:tc>
          <w:tcPr>
            <w:tcW w:w="1980" w:type="dxa"/>
            <w:vMerge w:val="restart"/>
          </w:tcPr>
          <w:p w:rsidR="00611335" w:rsidRPr="003E5F61" w:rsidRDefault="00611335" w:rsidP="00E40188">
            <w:pPr>
              <w:rPr>
                <w:sz w:val="18"/>
                <w:szCs w:val="21"/>
              </w:rPr>
            </w:pPr>
            <w:r w:rsidRPr="003E5F61">
              <w:rPr>
                <w:sz w:val="18"/>
                <w:szCs w:val="21"/>
              </w:rPr>
              <w:t>Piotr Opacki</w:t>
            </w:r>
          </w:p>
        </w:tc>
        <w:tc>
          <w:tcPr>
            <w:tcW w:w="2535" w:type="dxa"/>
            <w:vMerge w:val="restart"/>
          </w:tcPr>
          <w:p w:rsidR="00611335" w:rsidRPr="003E5F61" w:rsidRDefault="00611335" w:rsidP="00E40188">
            <w:pPr>
              <w:rPr>
                <w:sz w:val="18"/>
                <w:szCs w:val="21"/>
              </w:rPr>
            </w:pPr>
            <w:r w:rsidRPr="003E5F61">
              <w:rPr>
                <w:sz w:val="18"/>
                <w:szCs w:val="21"/>
              </w:rPr>
              <w:t>Electronics</w:t>
            </w:r>
          </w:p>
        </w:tc>
        <w:tc>
          <w:tcPr>
            <w:tcW w:w="2143" w:type="dxa"/>
          </w:tcPr>
          <w:p w:rsidR="00611335" w:rsidRPr="003E5F61" w:rsidRDefault="00611335" w:rsidP="00E40188">
            <w:pPr>
              <w:rPr>
                <w:sz w:val="18"/>
                <w:szCs w:val="21"/>
              </w:rPr>
            </w:pPr>
            <w:r w:rsidRPr="003E5F61">
              <w:rPr>
                <w:sz w:val="18"/>
                <w:szCs w:val="21"/>
              </w:rPr>
              <w:t>Football</w:t>
            </w:r>
          </w:p>
        </w:tc>
        <w:tc>
          <w:tcPr>
            <w:tcW w:w="2358" w:type="dxa"/>
          </w:tcPr>
          <w:p w:rsidR="00611335" w:rsidRPr="003E5F61" w:rsidRDefault="00611335" w:rsidP="00E40188">
            <w:pPr>
              <w:rPr>
                <w:sz w:val="18"/>
                <w:szCs w:val="21"/>
              </w:rPr>
            </w:pPr>
            <w:r w:rsidRPr="003E5F61">
              <w:rPr>
                <w:sz w:val="18"/>
                <w:szCs w:val="21"/>
              </w:rPr>
              <w:t>3</w:t>
            </w:r>
          </w:p>
        </w:tc>
      </w:tr>
      <w:tr w:rsidR="00611335" w:rsidRPr="009C7F9A" w:rsidTr="00E40188">
        <w:trPr>
          <w:trHeight w:val="133"/>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Job Hunting</w:t>
            </w:r>
          </w:p>
        </w:tc>
        <w:tc>
          <w:tcPr>
            <w:tcW w:w="2358" w:type="dxa"/>
          </w:tcPr>
          <w:p w:rsidR="00611335" w:rsidRPr="003E5F61" w:rsidRDefault="00611335" w:rsidP="00E40188">
            <w:pPr>
              <w:rPr>
                <w:sz w:val="18"/>
                <w:szCs w:val="21"/>
              </w:rPr>
            </w:pPr>
            <w:r w:rsidRPr="003E5F61">
              <w:rPr>
                <w:sz w:val="18"/>
                <w:szCs w:val="21"/>
              </w:rPr>
              <w:t>2</w:t>
            </w:r>
          </w:p>
        </w:tc>
      </w:tr>
      <w:tr w:rsidR="00611335" w:rsidRPr="009C7F9A" w:rsidTr="00E40188">
        <w:trPr>
          <w:trHeight w:val="133"/>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Gym</w:t>
            </w:r>
          </w:p>
        </w:tc>
        <w:tc>
          <w:tcPr>
            <w:tcW w:w="2358" w:type="dxa"/>
          </w:tcPr>
          <w:p w:rsidR="00611335" w:rsidRPr="003E5F61" w:rsidRDefault="00611335" w:rsidP="00E40188">
            <w:pPr>
              <w:rPr>
                <w:sz w:val="18"/>
                <w:szCs w:val="21"/>
              </w:rPr>
            </w:pPr>
            <w:r w:rsidRPr="003E5F61">
              <w:rPr>
                <w:sz w:val="18"/>
                <w:szCs w:val="21"/>
              </w:rPr>
              <w:t>4</w:t>
            </w:r>
          </w:p>
        </w:tc>
      </w:tr>
      <w:tr w:rsidR="00611335" w:rsidRPr="009C7F9A" w:rsidTr="00B96A58">
        <w:trPr>
          <w:trHeight w:val="178"/>
        </w:trPr>
        <w:tc>
          <w:tcPr>
            <w:tcW w:w="1980" w:type="dxa"/>
            <w:vMerge w:val="restart"/>
          </w:tcPr>
          <w:p w:rsidR="00611335" w:rsidRPr="003E5F61" w:rsidRDefault="00611335" w:rsidP="00E40188">
            <w:pPr>
              <w:rPr>
                <w:sz w:val="18"/>
                <w:szCs w:val="21"/>
              </w:rPr>
            </w:pPr>
            <w:r w:rsidRPr="003E5F61">
              <w:rPr>
                <w:sz w:val="18"/>
                <w:szCs w:val="21"/>
              </w:rPr>
              <w:lastRenderedPageBreak/>
              <w:t>Alex Farmer</w:t>
            </w:r>
          </w:p>
        </w:tc>
        <w:tc>
          <w:tcPr>
            <w:tcW w:w="2535" w:type="dxa"/>
            <w:vMerge w:val="restart"/>
          </w:tcPr>
          <w:p w:rsidR="00611335" w:rsidRPr="003E5F61" w:rsidRDefault="00611335" w:rsidP="00E40188">
            <w:pPr>
              <w:rPr>
                <w:sz w:val="18"/>
                <w:szCs w:val="21"/>
              </w:rPr>
            </w:pPr>
            <w:r w:rsidRPr="003E5F61">
              <w:rPr>
                <w:sz w:val="18"/>
                <w:szCs w:val="21"/>
              </w:rPr>
              <w:t>Project Manager and Control Systems</w:t>
            </w:r>
          </w:p>
        </w:tc>
        <w:tc>
          <w:tcPr>
            <w:tcW w:w="2143" w:type="dxa"/>
          </w:tcPr>
          <w:p w:rsidR="00611335" w:rsidRPr="003E5F61" w:rsidRDefault="00611335" w:rsidP="00E40188">
            <w:pPr>
              <w:rPr>
                <w:sz w:val="18"/>
                <w:szCs w:val="21"/>
              </w:rPr>
            </w:pPr>
            <w:r w:rsidRPr="003E5F61">
              <w:rPr>
                <w:sz w:val="18"/>
                <w:szCs w:val="21"/>
              </w:rPr>
              <w:t>EECE Committee</w:t>
            </w:r>
          </w:p>
        </w:tc>
        <w:tc>
          <w:tcPr>
            <w:tcW w:w="2358" w:type="dxa"/>
          </w:tcPr>
          <w:p w:rsidR="00611335" w:rsidRPr="003E5F61" w:rsidRDefault="00611335" w:rsidP="00E40188">
            <w:pPr>
              <w:rPr>
                <w:sz w:val="18"/>
                <w:szCs w:val="21"/>
              </w:rPr>
            </w:pPr>
            <w:r w:rsidRPr="003E5F61">
              <w:rPr>
                <w:sz w:val="18"/>
                <w:szCs w:val="21"/>
              </w:rPr>
              <w:t>2</w:t>
            </w:r>
          </w:p>
        </w:tc>
      </w:tr>
      <w:tr w:rsidR="00611335" w:rsidRPr="009C7F9A" w:rsidTr="00B96A58">
        <w:trPr>
          <w:trHeight w:val="140"/>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Football</w:t>
            </w:r>
          </w:p>
        </w:tc>
        <w:tc>
          <w:tcPr>
            <w:tcW w:w="2358" w:type="dxa"/>
          </w:tcPr>
          <w:p w:rsidR="00611335" w:rsidRPr="003E5F61" w:rsidRDefault="00611335" w:rsidP="00E40188">
            <w:pPr>
              <w:rPr>
                <w:sz w:val="18"/>
                <w:szCs w:val="21"/>
              </w:rPr>
            </w:pPr>
            <w:r w:rsidRPr="003E5F61">
              <w:rPr>
                <w:sz w:val="18"/>
                <w:szCs w:val="21"/>
              </w:rPr>
              <w:t>6</w:t>
            </w:r>
          </w:p>
        </w:tc>
      </w:tr>
      <w:tr w:rsidR="00611335" w:rsidRPr="009C7F9A" w:rsidTr="00B96A58">
        <w:trPr>
          <w:trHeight w:val="116"/>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Gym</w:t>
            </w:r>
          </w:p>
        </w:tc>
        <w:tc>
          <w:tcPr>
            <w:tcW w:w="2358" w:type="dxa"/>
          </w:tcPr>
          <w:p w:rsidR="00611335" w:rsidRPr="003E5F61" w:rsidRDefault="00611335" w:rsidP="00E40188">
            <w:pPr>
              <w:rPr>
                <w:sz w:val="18"/>
                <w:szCs w:val="21"/>
              </w:rPr>
            </w:pPr>
            <w:r w:rsidRPr="003E5F61">
              <w:rPr>
                <w:sz w:val="18"/>
                <w:szCs w:val="21"/>
              </w:rPr>
              <w:t>7</w:t>
            </w:r>
          </w:p>
        </w:tc>
      </w:tr>
      <w:tr w:rsidR="00611335" w:rsidRPr="009C7F9A" w:rsidTr="00E40188">
        <w:trPr>
          <w:trHeight w:val="309"/>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Searching Summer Placement</w:t>
            </w:r>
          </w:p>
        </w:tc>
        <w:tc>
          <w:tcPr>
            <w:tcW w:w="2358" w:type="dxa"/>
          </w:tcPr>
          <w:p w:rsidR="00611335" w:rsidRPr="003E5F61" w:rsidRDefault="00611335" w:rsidP="00E40188">
            <w:pPr>
              <w:rPr>
                <w:sz w:val="18"/>
                <w:szCs w:val="21"/>
              </w:rPr>
            </w:pPr>
            <w:r w:rsidRPr="003E5F61">
              <w:rPr>
                <w:sz w:val="18"/>
                <w:szCs w:val="21"/>
              </w:rPr>
              <w:t>2</w:t>
            </w:r>
          </w:p>
        </w:tc>
      </w:tr>
      <w:tr w:rsidR="00611335" w:rsidRPr="009C7F9A" w:rsidTr="00B96A58">
        <w:trPr>
          <w:trHeight w:val="180"/>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Other Modules</w:t>
            </w:r>
          </w:p>
        </w:tc>
        <w:tc>
          <w:tcPr>
            <w:tcW w:w="2358" w:type="dxa"/>
          </w:tcPr>
          <w:p w:rsidR="00611335" w:rsidRPr="003E5F61" w:rsidRDefault="00611335" w:rsidP="00E40188">
            <w:pPr>
              <w:rPr>
                <w:sz w:val="18"/>
                <w:szCs w:val="21"/>
              </w:rPr>
            </w:pPr>
            <w:r w:rsidRPr="003E5F61">
              <w:rPr>
                <w:sz w:val="18"/>
                <w:szCs w:val="21"/>
              </w:rPr>
              <w:t>8</w:t>
            </w:r>
          </w:p>
        </w:tc>
      </w:tr>
      <w:tr w:rsidR="00611335" w:rsidRPr="009C7F9A" w:rsidTr="00E40188">
        <w:trPr>
          <w:trHeight w:val="200"/>
        </w:trPr>
        <w:tc>
          <w:tcPr>
            <w:tcW w:w="1980" w:type="dxa"/>
            <w:vMerge w:val="restart"/>
          </w:tcPr>
          <w:p w:rsidR="00611335" w:rsidRPr="003E5F61" w:rsidRDefault="00611335" w:rsidP="00E40188">
            <w:pPr>
              <w:rPr>
                <w:sz w:val="18"/>
                <w:szCs w:val="21"/>
              </w:rPr>
            </w:pPr>
            <w:r w:rsidRPr="003E5F61">
              <w:rPr>
                <w:sz w:val="18"/>
                <w:szCs w:val="21"/>
              </w:rPr>
              <w:t>Aaron Lyons</w:t>
            </w:r>
          </w:p>
        </w:tc>
        <w:tc>
          <w:tcPr>
            <w:tcW w:w="2535" w:type="dxa"/>
            <w:vMerge w:val="restart"/>
          </w:tcPr>
          <w:p w:rsidR="00611335" w:rsidRPr="003E5F61" w:rsidRDefault="00611335" w:rsidP="00E40188">
            <w:pPr>
              <w:rPr>
                <w:sz w:val="18"/>
                <w:szCs w:val="21"/>
              </w:rPr>
            </w:pPr>
            <w:r w:rsidRPr="003E5F61">
              <w:rPr>
                <w:sz w:val="18"/>
                <w:szCs w:val="21"/>
              </w:rPr>
              <w:t>Control Systems</w:t>
            </w:r>
          </w:p>
        </w:tc>
        <w:tc>
          <w:tcPr>
            <w:tcW w:w="2143" w:type="dxa"/>
          </w:tcPr>
          <w:p w:rsidR="00611335" w:rsidRPr="003E5F61" w:rsidRDefault="00611335" w:rsidP="00E40188">
            <w:pPr>
              <w:rPr>
                <w:sz w:val="18"/>
                <w:szCs w:val="21"/>
              </w:rPr>
            </w:pPr>
            <w:r w:rsidRPr="003E5F61">
              <w:rPr>
                <w:sz w:val="18"/>
                <w:szCs w:val="21"/>
              </w:rPr>
              <w:t>Football</w:t>
            </w:r>
          </w:p>
        </w:tc>
        <w:tc>
          <w:tcPr>
            <w:tcW w:w="2358" w:type="dxa"/>
          </w:tcPr>
          <w:p w:rsidR="00611335" w:rsidRPr="003E5F61" w:rsidRDefault="00611335" w:rsidP="00E40188">
            <w:pPr>
              <w:rPr>
                <w:sz w:val="18"/>
                <w:szCs w:val="21"/>
              </w:rPr>
            </w:pPr>
            <w:r w:rsidRPr="003E5F61">
              <w:rPr>
                <w:sz w:val="18"/>
                <w:szCs w:val="21"/>
              </w:rPr>
              <w:t>6</w:t>
            </w:r>
          </w:p>
        </w:tc>
      </w:tr>
      <w:tr w:rsidR="00611335" w:rsidRPr="009C7F9A" w:rsidTr="00E40188">
        <w:trPr>
          <w:trHeight w:val="138"/>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Other Modules</w:t>
            </w:r>
          </w:p>
        </w:tc>
        <w:tc>
          <w:tcPr>
            <w:tcW w:w="2358" w:type="dxa"/>
          </w:tcPr>
          <w:p w:rsidR="00611335" w:rsidRPr="003E5F61" w:rsidRDefault="00611335" w:rsidP="00E40188">
            <w:pPr>
              <w:rPr>
                <w:sz w:val="18"/>
                <w:szCs w:val="21"/>
              </w:rPr>
            </w:pPr>
            <w:r w:rsidRPr="003E5F61">
              <w:rPr>
                <w:sz w:val="18"/>
                <w:szCs w:val="21"/>
              </w:rPr>
              <w:t>8</w:t>
            </w:r>
          </w:p>
        </w:tc>
      </w:tr>
      <w:tr w:rsidR="00611335" w:rsidRPr="009C7F9A" w:rsidTr="00E40188">
        <w:trPr>
          <w:trHeight w:val="138"/>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Guitar Practise</w:t>
            </w:r>
          </w:p>
        </w:tc>
        <w:tc>
          <w:tcPr>
            <w:tcW w:w="2358" w:type="dxa"/>
          </w:tcPr>
          <w:p w:rsidR="00611335" w:rsidRPr="003E5F61" w:rsidRDefault="00611335" w:rsidP="00E40188">
            <w:pPr>
              <w:rPr>
                <w:sz w:val="18"/>
                <w:szCs w:val="21"/>
              </w:rPr>
            </w:pPr>
            <w:r w:rsidRPr="003E5F61">
              <w:rPr>
                <w:sz w:val="18"/>
                <w:szCs w:val="21"/>
              </w:rPr>
              <w:t>14</w:t>
            </w:r>
          </w:p>
        </w:tc>
      </w:tr>
      <w:tr w:rsidR="00611335" w:rsidRPr="009C7F9A" w:rsidTr="00E40188">
        <w:trPr>
          <w:trHeight w:val="200"/>
        </w:trPr>
        <w:tc>
          <w:tcPr>
            <w:tcW w:w="1980" w:type="dxa"/>
            <w:vMerge w:val="restart"/>
          </w:tcPr>
          <w:p w:rsidR="00611335" w:rsidRPr="003E5F61" w:rsidRDefault="00611335" w:rsidP="00E40188">
            <w:pPr>
              <w:rPr>
                <w:sz w:val="18"/>
                <w:szCs w:val="21"/>
              </w:rPr>
            </w:pPr>
            <w:r w:rsidRPr="003E5F61">
              <w:rPr>
                <w:sz w:val="18"/>
                <w:szCs w:val="21"/>
              </w:rPr>
              <w:t>Sam James</w:t>
            </w:r>
          </w:p>
        </w:tc>
        <w:tc>
          <w:tcPr>
            <w:tcW w:w="2535" w:type="dxa"/>
            <w:vMerge w:val="restart"/>
          </w:tcPr>
          <w:p w:rsidR="00611335" w:rsidRPr="003E5F61" w:rsidRDefault="00611335" w:rsidP="00E40188">
            <w:pPr>
              <w:rPr>
                <w:sz w:val="18"/>
                <w:szCs w:val="21"/>
              </w:rPr>
            </w:pPr>
            <w:r w:rsidRPr="003E5F61">
              <w:rPr>
                <w:sz w:val="18"/>
                <w:szCs w:val="21"/>
              </w:rPr>
              <w:t>Electronics</w:t>
            </w:r>
          </w:p>
        </w:tc>
        <w:tc>
          <w:tcPr>
            <w:tcW w:w="2143" w:type="dxa"/>
          </w:tcPr>
          <w:p w:rsidR="00611335" w:rsidRPr="003E5F61" w:rsidRDefault="00611335" w:rsidP="00E40188">
            <w:pPr>
              <w:rPr>
                <w:sz w:val="18"/>
                <w:szCs w:val="21"/>
              </w:rPr>
            </w:pPr>
            <w:r w:rsidRPr="003E5F61">
              <w:rPr>
                <w:sz w:val="18"/>
                <w:szCs w:val="21"/>
              </w:rPr>
              <w:t>Football</w:t>
            </w:r>
          </w:p>
        </w:tc>
        <w:tc>
          <w:tcPr>
            <w:tcW w:w="2358" w:type="dxa"/>
          </w:tcPr>
          <w:p w:rsidR="00611335" w:rsidRPr="003E5F61" w:rsidRDefault="00611335" w:rsidP="00E40188">
            <w:pPr>
              <w:rPr>
                <w:sz w:val="18"/>
                <w:szCs w:val="21"/>
              </w:rPr>
            </w:pPr>
            <w:r w:rsidRPr="003E5F61">
              <w:rPr>
                <w:sz w:val="18"/>
                <w:szCs w:val="21"/>
              </w:rPr>
              <w:t>3</w:t>
            </w:r>
          </w:p>
        </w:tc>
      </w:tr>
      <w:tr w:rsidR="00611335" w:rsidRPr="009C7F9A" w:rsidTr="00E40188">
        <w:trPr>
          <w:trHeight w:val="199"/>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Other Modules</w:t>
            </w:r>
          </w:p>
        </w:tc>
        <w:tc>
          <w:tcPr>
            <w:tcW w:w="2358" w:type="dxa"/>
          </w:tcPr>
          <w:p w:rsidR="00611335" w:rsidRPr="003E5F61" w:rsidRDefault="00611335" w:rsidP="00E40188">
            <w:pPr>
              <w:rPr>
                <w:sz w:val="18"/>
                <w:szCs w:val="21"/>
              </w:rPr>
            </w:pPr>
            <w:r w:rsidRPr="003E5F61">
              <w:rPr>
                <w:sz w:val="18"/>
                <w:szCs w:val="21"/>
              </w:rPr>
              <w:t>8</w:t>
            </w:r>
          </w:p>
        </w:tc>
      </w:tr>
      <w:tr w:rsidR="00611335" w:rsidRPr="009C7F9A" w:rsidTr="00E40188">
        <w:trPr>
          <w:trHeight w:val="92"/>
        </w:trPr>
        <w:tc>
          <w:tcPr>
            <w:tcW w:w="1980" w:type="dxa"/>
            <w:vMerge w:val="restart"/>
          </w:tcPr>
          <w:p w:rsidR="00611335" w:rsidRPr="003E5F61" w:rsidRDefault="00611335" w:rsidP="00E40188">
            <w:pPr>
              <w:rPr>
                <w:sz w:val="18"/>
                <w:szCs w:val="21"/>
              </w:rPr>
            </w:pPr>
            <w:proofErr w:type="spellStart"/>
            <w:r w:rsidRPr="003E5F61">
              <w:rPr>
                <w:sz w:val="18"/>
                <w:szCs w:val="21"/>
              </w:rPr>
              <w:t>Kavin</w:t>
            </w:r>
            <w:proofErr w:type="spellEnd"/>
            <w:r w:rsidRPr="003E5F61">
              <w:rPr>
                <w:sz w:val="18"/>
                <w:szCs w:val="21"/>
              </w:rPr>
              <w:t xml:space="preserve"> </w:t>
            </w:r>
            <w:proofErr w:type="spellStart"/>
            <w:r w:rsidRPr="003E5F61">
              <w:rPr>
                <w:sz w:val="18"/>
                <w:szCs w:val="21"/>
              </w:rPr>
              <w:t>Kalai</w:t>
            </w:r>
            <w:proofErr w:type="spellEnd"/>
          </w:p>
        </w:tc>
        <w:tc>
          <w:tcPr>
            <w:tcW w:w="2535" w:type="dxa"/>
            <w:vMerge w:val="restart"/>
          </w:tcPr>
          <w:p w:rsidR="00611335" w:rsidRPr="003E5F61" w:rsidRDefault="00611335" w:rsidP="00E40188">
            <w:pPr>
              <w:rPr>
                <w:sz w:val="18"/>
                <w:szCs w:val="21"/>
              </w:rPr>
            </w:pPr>
            <w:r w:rsidRPr="003E5F61">
              <w:rPr>
                <w:sz w:val="18"/>
                <w:szCs w:val="21"/>
              </w:rPr>
              <w:t>Mechanics</w:t>
            </w:r>
          </w:p>
        </w:tc>
        <w:tc>
          <w:tcPr>
            <w:tcW w:w="2143" w:type="dxa"/>
          </w:tcPr>
          <w:p w:rsidR="00611335" w:rsidRPr="003E5F61" w:rsidRDefault="00611335" w:rsidP="00E40188">
            <w:pPr>
              <w:rPr>
                <w:sz w:val="18"/>
                <w:szCs w:val="21"/>
              </w:rPr>
            </w:pPr>
            <w:r w:rsidRPr="003E5F61">
              <w:rPr>
                <w:sz w:val="18"/>
                <w:szCs w:val="21"/>
              </w:rPr>
              <w:t>Other Modules</w:t>
            </w:r>
          </w:p>
        </w:tc>
        <w:tc>
          <w:tcPr>
            <w:tcW w:w="2358" w:type="dxa"/>
          </w:tcPr>
          <w:p w:rsidR="00611335" w:rsidRPr="003E5F61" w:rsidRDefault="00611335" w:rsidP="00E40188">
            <w:pPr>
              <w:rPr>
                <w:sz w:val="18"/>
                <w:szCs w:val="21"/>
              </w:rPr>
            </w:pPr>
            <w:r w:rsidRPr="003E5F61">
              <w:rPr>
                <w:sz w:val="18"/>
                <w:szCs w:val="21"/>
              </w:rPr>
              <w:t>8</w:t>
            </w:r>
          </w:p>
        </w:tc>
      </w:tr>
      <w:tr w:rsidR="00611335" w:rsidRPr="009C7F9A" w:rsidTr="00E40188">
        <w:trPr>
          <w:trHeight w:val="92"/>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Workout</w:t>
            </w:r>
          </w:p>
        </w:tc>
        <w:tc>
          <w:tcPr>
            <w:tcW w:w="2358" w:type="dxa"/>
          </w:tcPr>
          <w:p w:rsidR="00611335" w:rsidRPr="003E5F61" w:rsidRDefault="00611335" w:rsidP="00E40188">
            <w:pPr>
              <w:rPr>
                <w:sz w:val="18"/>
                <w:szCs w:val="21"/>
              </w:rPr>
            </w:pPr>
            <w:r w:rsidRPr="003E5F61">
              <w:rPr>
                <w:sz w:val="18"/>
                <w:szCs w:val="21"/>
              </w:rPr>
              <w:t>2</w:t>
            </w:r>
          </w:p>
        </w:tc>
      </w:tr>
      <w:tr w:rsidR="00611335" w:rsidRPr="009C7F9A" w:rsidTr="00E40188">
        <w:trPr>
          <w:trHeight w:val="92"/>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Gaming</w:t>
            </w:r>
          </w:p>
        </w:tc>
        <w:tc>
          <w:tcPr>
            <w:tcW w:w="2358" w:type="dxa"/>
          </w:tcPr>
          <w:p w:rsidR="00611335" w:rsidRPr="003E5F61" w:rsidRDefault="00611335" w:rsidP="00E40188">
            <w:pPr>
              <w:rPr>
                <w:sz w:val="18"/>
                <w:szCs w:val="21"/>
              </w:rPr>
            </w:pPr>
            <w:r w:rsidRPr="003E5F61">
              <w:rPr>
                <w:sz w:val="18"/>
                <w:szCs w:val="21"/>
              </w:rPr>
              <w:t>5</w:t>
            </w:r>
          </w:p>
        </w:tc>
      </w:tr>
      <w:tr w:rsidR="00611335" w:rsidRPr="009C7F9A" w:rsidTr="00E40188">
        <w:trPr>
          <w:trHeight w:val="200"/>
        </w:trPr>
        <w:tc>
          <w:tcPr>
            <w:tcW w:w="1980" w:type="dxa"/>
            <w:vMerge w:val="restart"/>
          </w:tcPr>
          <w:p w:rsidR="00611335" w:rsidRPr="003E5F61" w:rsidRDefault="00611335" w:rsidP="00E40188">
            <w:pPr>
              <w:rPr>
                <w:sz w:val="18"/>
                <w:szCs w:val="21"/>
              </w:rPr>
            </w:pPr>
            <w:proofErr w:type="spellStart"/>
            <w:r w:rsidRPr="003E5F61">
              <w:rPr>
                <w:sz w:val="18"/>
                <w:szCs w:val="21"/>
              </w:rPr>
              <w:t>Kh</w:t>
            </w:r>
            <w:proofErr w:type="spellEnd"/>
            <w:r w:rsidRPr="003E5F61">
              <w:rPr>
                <w:sz w:val="18"/>
                <w:szCs w:val="21"/>
              </w:rPr>
              <w:t xml:space="preserve"> Sam</w:t>
            </w:r>
          </w:p>
        </w:tc>
        <w:tc>
          <w:tcPr>
            <w:tcW w:w="2535" w:type="dxa"/>
            <w:vMerge w:val="restart"/>
          </w:tcPr>
          <w:p w:rsidR="00611335" w:rsidRPr="003E5F61" w:rsidRDefault="00611335" w:rsidP="00E40188">
            <w:pPr>
              <w:rPr>
                <w:sz w:val="18"/>
                <w:szCs w:val="21"/>
              </w:rPr>
            </w:pPr>
            <w:r w:rsidRPr="003E5F61">
              <w:rPr>
                <w:sz w:val="18"/>
                <w:szCs w:val="21"/>
              </w:rPr>
              <w:t>Control Systems</w:t>
            </w:r>
          </w:p>
        </w:tc>
        <w:tc>
          <w:tcPr>
            <w:tcW w:w="2143" w:type="dxa"/>
          </w:tcPr>
          <w:p w:rsidR="00611335" w:rsidRPr="003E5F61" w:rsidRDefault="00611335" w:rsidP="00E40188">
            <w:pPr>
              <w:rPr>
                <w:sz w:val="18"/>
                <w:szCs w:val="21"/>
              </w:rPr>
            </w:pPr>
            <w:r w:rsidRPr="003E5F61">
              <w:rPr>
                <w:sz w:val="18"/>
                <w:szCs w:val="21"/>
              </w:rPr>
              <w:t>Football</w:t>
            </w:r>
          </w:p>
        </w:tc>
        <w:tc>
          <w:tcPr>
            <w:tcW w:w="2358" w:type="dxa"/>
          </w:tcPr>
          <w:p w:rsidR="00611335" w:rsidRPr="003E5F61" w:rsidRDefault="00611335" w:rsidP="00E40188">
            <w:pPr>
              <w:rPr>
                <w:sz w:val="18"/>
                <w:szCs w:val="21"/>
              </w:rPr>
            </w:pPr>
            <w:r w:rsidRPr="003E5F61">
              <w:rPr>
                <w:sz w:val="18"/>
                <w:szCs w:val="21"/>
              </w:rPr>
              <w:t>2</w:t>
            </w:r>
          </w:p>
        </w:tc>
      </w:tr>
      <w:tr w:rsidR="00611335" w:rsidRPr="009C7F9A" w:rsidTr="00E40188">
        <w:trPr>
          <w:trHeight w:val="199"/>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Other Modules</w:t>
            </w:r>
          </w:p>
        </w:tc>
        <w:tc>
          <w:tcPr>
            <w:tcW w:w="2358" w:type="dxa"/>
          </w:tcPr>
          <w:p w:rsidR="00611335" w:rsidRPr="003E5F61" w:rsidRDefault="00611335" w:rsidP="00E40188">
            <w:pPr>
              <w:rPr>
                <w:sz w:val="18"/>
                <w:szCs w:val="21"/>
              </w:rPr>
            </w:pPr>
            <w:r w:rsidRPr="003E5F61">
              <w:rPr>
                <w:sz w:val="18"/>
                <w:szCs w:val="21"/>
              </w:rPr>
              <w:t>8</w:t>
            </w:r>
          </w:p>
        </w:tc>
      </w:tr>
      <w:tr w:rsidR="00611335" w:rsidRPr="009C7F9A" w:rsidTr="00E40188">
        <w:trPr>
          <w:trHeight w:val="133"/>
        </w:trPr>
        <w:tc>
          <w:tcPr>
            <w:tcW w:w="1980" w:type="dxa"/>
            <w:vMerge w:val="restart"/>
          </w:tcPr>
          <w:p w:rsidR="00611335" w:rsidRPr="003E5F61" w:rsidRDefault="00611335" w:rsidP="00E40188">
            <w:pPr>
              <w:rPr>
                <w:sz w:val="18"/>
                <w:szCs w:val="21"/>
              </w:rPr>
            </w:pPr>
            <w:proofErr w:type="spellStart"/>
            <w:r w:rsidRPr="003E5F61">
              <w:rPr>
                <w:sz w:val="18"/>
                <w:szCs w:val="21"/>
              </w:rPr>
              <w:t>Liew</w:t>
            </w:r>
            <w:proofErr w:type="spellEnd"/>
            <w:r w:rsidRPr="003E5F61">
              <w:rPr>
                <w:sz w:val="18"/>
                <w:szCs w:val="21"/>
              </w:rPr>
              <w:t xml:space="preserve"> </w:t>
            </w:r>
            <w:proofErr w:type="spellStart"/>
            <w:r w:rsidRPr="003E5F61">
              <w:rPr>
                <w:sz w:val="18"/>
                <w:szCs w:val="21"/>
              </w:rPr>
              <w:t>Shen</w:t>
            </w:r>
            <w:proofErr w:type="spellEnd"/>
          </w:p>
        </w:tc>
        <w:tc>
          <w:tcPr>
            <w:tcW w:w="2535" w:type="dxa"/>
            <w:vMerge w:val="restart"/>
          </w:tcPr>
          <w:p w:rsidR="00611335" w:rsidRPr="003E5F61" w:rsidRDefault="00611335" w:rsidP="00E40188">
            <w:pPr>
              <w:rPr>
                <w:sz w:val="18"/>
                <w:szCs w:val="21"/>
              </w:rPr>
            </w:pPr>
            <w:r w:rsidRPr="003E5F61">
              <w:rPr>
                <w:sz w:val="18"/>
                <w:szCs w:val="21"/>
              </w:rPr>
              <w:t>Vision System:</w:t>
            </w:r>
          </w:p>
        </w:tc>
        <w:tc>
          <w:tcPr>
            <w:tcW w:w="2143" w:type="dxa"/>
          </w:tcPr>
          <w:p w:rsidR="00611335" w:rsidRPr="003E5F61" w:rsidRDefault="00611335" w:rsidP="00E40188">
            <w:pPr>
              <w:rPr>
                <w:sz w:val="18"/>
                <w:szCs w:val="21"/>
              </w:rPr>
            </w:pPr>
            <w:r w:rsidRPr="003E5F61">
              <w:rPr>
                <w:sz w:val="18"/>
                <w:szCs w:val="21"/>
              </w:rPr>
              <w:t>Football</w:t>
            </w:r>
          </w:p>
        </w:tc>
        <w:tc>
          <w:tcPr>
            <w:tcW w:w="2358" w:type="dxa"/>
          </w:tcPr>
          <w:p w:rsidR="00611335" w:rsidRPr="003E5F61" w:rsidRDefault="00611335" w:rsidP="00E40188">
            <w:pPr>
              <w:rPr>
                <w:sz w:val="18"/>
                <w:szCs w:val="21"/>
              </w:rPr>
            </w:pPr>
            <w:r w:rsidRPr="003E5F61">
              <w:rPr>
                <w:sz w:val="18"/>
                <w:szCs w:val="21"/>
              </w:rPr>
              <w:t>1</w:t>
            </w:r>
          </w:p>
        </w:tc>
      </w:tr>
      <w:tr w:rsidR="00611335" w:rsidRPr="009C7F9A" w:rsidTr="00E40188">
        <w:trPr>
          <w:trHeight w:val="133"/>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Other Modules</w:t>
            </w:r>
          </w:p>
        </w:tc>
        <w:tc>
          <w:tcPr>
            <w:tcW w:w="2358" w:type="dxa"/>
          </w:tcPr>
          <w:p w:rsidR="00611335" w:rsidRPr="003E5F61" w:rsidRDefault="00611335" w:rsidP="00E40188">
            <w:pPr>
              <w:rPr>
                <w:sz w:val="18"/>
                <w:szCs w:val="21"/>
              </w:rPr>
            </w:pPr>
            <w:r w:rsidRPr="003E5F61">
              <w:rPr>
                <w:sz w:val="18"/>
                <w:szCs w:val="21"/>
              </w:rPr>
              <w:t>8</w:t>
            </w:r>
          </w:p>
        </w:tc>
      </w:tr>
      <w:tr w:rsidR="00611335" w:rsidRPr="009C7F9A" w:rsidTr="00E40188">
        <w:trPr>
          <w:trHeight w:val="133"/>
        </w:trPr>
        <w:tc>
          <w:tcPr>
            <w:tcW w:w="1980" w:type="dxa"/>
            <w:vMerge/>
          </w:tcPr>
          <w:p w:rsidR="00611335" w:rsidRPr="003E5F61" w:rsidRDefault="00611335" w:rsidP="00E40188">
            <w:pPr>
              <w:rPr>
                <w:sz w:val="18"/>
                <w:szCs w:val="21"/>
              </w:rPr>
            </w:pPr>
          </w:p>
        </w:tc>
        <w:tc>
          <w:tcPr>
            <w:tcW w:w="2535" w:type="dxa"/>
            <w:vMerge/>
          </w:tcPr>
          <w:p w:rsidR="00611335" w:rsidRPr="003E5F61" w:rsidRDefault="00611335" w:rsidP="00E40188">
            <w:pPr>
              <w:rPr>
                <w:sz w:val="18"/>
                <w:szCs w:val="21"/>
              </w:rPr>
            </w:pPr>
          </w:p>
        </w:tc>
        <w:tc>
          <w:tcPr>
            <w:tcW w:w="2143" w:type="dxa"/>
          </w:tcPr>
          <w:p w:rsidR="00611335" w:rsidRPr="003E5F61" w:rsidRDefault="00611335" w:rsidP="00E40188">
            <w:pPr>
              <w:rPr>
                <w:sz w:val="18"/>
                <w:szCs w:val="21"/>
              </w:rPr>
            </w:pPr>
            <w:r w:rsidRPr="003E5F61">
              <w:rPr>
                <w:sz w:val="18"/>
                <w:szCs w:val="21"/>
              </w:rPr>
              <w:t xml:space="preserve">Gaming </w:t>
            </w:r>
          </w:p>
        </w:tc>
        <w:tc>
          <w:tcPr>
            <w:tcW w:w="2358" w:type="dxa"/>
          </w:tcPr>
          <w:p w:rsidR="00611335" w:rsidRPr="003E5F61" w:rsidRDefault="00611335" w:rsidP="00E40188">
            <w:pPr>
              <w:rPr>
                <w:sz w:val="18"/>
                <w:szCs w:val="21"/>
              </w:rPr>
            </w:pPr>
            <w:r w:rsidRPr="003E5F61">
              <w:rPr>
                <w:sz w:val="18"/>
                <w:szCs w:val="21"/>
              </w:rPr>
              <w:t>5</w:t>
            </w:r>
          </w:p>
        </w:tc>
      </w:tr>
    </w:tbl>
    <w:p w:rsidR="00EA25F8" w:rsidRPr="009C7F9A" w:rsidRDefault="003E5F61" w:rsidP="00EA25F8">
      <w:pPr>
        <w:rPr>
          <w:b/>
        </w:rPr>
      </w:pPr>
      <w:r>
        <w:rPr>
          <w:b/>
        </w:rPr>
        <w:br/>
      </w:r>
      <w:r w:rsidR="00EA25F8" w:rsidRPr="009C7F9A">
        <w:rPr>
          <w:b/>
        </w:rPr>
        <w:t>Section VI: Punctuality</w:t>
      </w:r>
    </w:p>
    <w:p w:rsidR="00EA25F8" w:rsidRPr="009C7F9A" w:rsidRDefault="00EA25F8" w:rsidP="00EA25F8">
      <w:pPr>
        <w:jc w:val="both"/>
        <w:rPr>
          <w:sz w:val="20"/>
        </w:rPr>
      </w:pPr>
      <w:r w:rsidRPr="009C7F9A">
        <w:rPr>
          <w:sz w:val="20"/>
        </w:rPr>
        <w:t>It is expected from each team member that they should attend every group meeting which they are expected to, unless if a valid reason is given the day before the meeting.  The whole group is expected to be at both of the presentations and demonstrations</w:t>
      </w:r>
    </w:p>
    <w:p w:rsidR="00EA25F8" w:rsidRPr="009C7F9A" w:rsidRDefault="00EA25F8" w:rsidP="00EA25F8">
      <w:pPr>
        <w:rPr>
          <w:b/>
        </w:rPr>
      </w:pPr>
      <w:r w:rsidRPr="009C7F9A">
        <w:rPr>
          <w:b/>
        </w:rPr>
        <w:t>Section VII: Expectations and responsibilities</w:t>
      </w:r>
    </w:p>
    <w:p w:rsidR="00EA25F8" w:rsidRPr="009C7F9A" w:rsidRDefault="00EA25F8" w:rsidP="00EA25F8">
      <w:pPr>
        <w:pStyle w:val="ListParagraph"/>
        <w:numPr>
          <w:ilvl w:val="0"/>
          <w:numId w:val="16"/>
        </w:numPr>
        <w:spacing w:after="160" w:line="259" w:lineRule="auto"/>
        <w:jc w:val="both"/>
        <w:rPr>
          <w:color w:val="000000" w:themeColor="text1"/>
          <w:sz w:val="20"/>
        </w:rPr>
      </w:pPr>
      <w:r w:rsidRPr="009C7F9A">
        <w:rPr>
          <w:b/>
          <w:color w:val="000000" w:themeColor="text1"/>
          <w:sz w:val="20"/>
        </w:rPr>
        <w:t>DELIVERY OF WORK</w:t>
      </w:r>
      <w:r w:rsidRPr="009C7F9A">
        <w:rPr>
          <w:color w:val="000000" w:themeColor="text1"/>
          <w:sz w:val="20"/>
        </w:rPr>
        <w:t>: It is expected from all group members that there work should be delivered to the group collator by the internal deadlines which will be set by the project manager.  Every group member will be well informed of this deadline</w:t>
      </w:r>
    </w:p>
    <w:p w:rsidR="00EA25F8" w:rsidRPr="009C7F9A" w:rsidRDefault="00EA25F8" w:rsidP="00EA25F8">
      <w:pPr>
        <w:pStyle w:val="ListParagraph"/>
        <w:jc w:val="both"/>
        <w:rPr>
          <w:color w:val="000000" w:themeColor="text1"/>
          <w:sz w:val="20"/>
        </w:rPr>
      </w:pPr>
    </w:p>
    <w:p w:rsidR="00EA25F8" w:rsidRPr="009C7F9A" w:rsidRDefault="00EA25F8" w:rsidP="00EA25F8">
      <w:pPr>
        <w:pStyle w:val="ListParagraph"/>
        <w:numPr>
          <w:ilvl w:val="0"/>
          <w:numId w:val="16"/>
        </w:numPr>
        <w:spacing w:after="160" w:line="259" w:lineRule="auto"/>
        <w:jc w:val="both"/>
        <w:rPr>
          <w:color w:val="000000" w:themeColor="text1"/>
          <w:sz w:val="20"/>
        </w:rPr>
      </w:pPr>
      <w:r w:rsidRPr="009C7F9A">
        <w:rPr>
          <w:b/>
          <w:color w:val="000000" w:themeColor="text1"/>
          <w:sz w:val="20"/>
        </w:rPr>
        <w:t>TEAMWORK</w:t>
      </w:r>
      <w:r w:rsidRPr="009C7F9A">
        <w:rPr>
          <w:color w:val="000000" w:themeColor="text1"/>
          <w:sz w:val="20"/>
        </w:rPr>
        <w:t>: As part of this team, each member must at all times communicate in the same language as one another, in this case this is English; this allows all the team to understand what is happening.  At all times you must make sure that every team member is treated equally.</w:t>
      </w:r>
    </w:p>
    <w:p w:rsidR="00EA25F8" w:rsidRPr="009C7F9A" w:rsidRDefault="00EA25F8" w:rsidP="00EA25F8">
      <w:pPr>
        <w:pStyle w:val="ListParagraph"/>
        <w:rPr>
          <w:color w:val="000000" w:themeColor="text1"/>
          <w:sz w:val="20"/>
        </w:rPr>
      </w:pPr>
    </w:p>
    <w:p w:rsidR="00EA25F8" w:rsidRPr="009C7F9A" w:rsidRDefault="00EA25F8" w:rsidP="00EA25F8">
      <w:pPr>
        <w:pStyle w:val="ListParagraph"/>
        <w:numPr>
          <w:ilvl w:val="0"/>
          <w:numId w:val="16"/>
        </w:numPr>
        <w:spacing w:after="160" w:line="259" w:lineRule="auto"/>
        <w:rPr>
          <w:color w:val="000000" w:themeColor="text1"/>
          <w:sz w:val="20"/>
        </w:rPr>
      </w:pPr>
      <w:r w:rsidRPr="009C7F9A">
        <w:rPr>
          <w:b/>
          <w:color w:val="000000" w:themeColor="text1"/>
          <w:sz w:val="20"/>
        </w:rPr>
        <w:t>‘FREE RIDE’</w:t>
      </w:r>
      <w:r w:rsidRPr="009C7F9A">
        <w:rPr>
          <w:color w:val="000000" w:themeColor="text1"/>
          <w:sz w:val="20"/>
        </w:rPr>
        <w:t>: All team members must contribute and do work and to not depend on the rest of the team to do it for them.</w:t>
      </w:r>
      <w:r w:rsidRPr="009C7F9A">
        <w:rPr>
          <w:color w:val="000000" w:themeColor="text1"/>
          <w:sz w:val="20"/>
        </w:rPr>
        <w:br/>
      </w:r>
    </w:p>
    <w:p w:rsidR="00EA25F8" w:rsidRPr="009C7F9A" w:rsidRDefault="00EA25F8" w:rsidP="00EA25F8">
      <w:pPr>
        <w:pStyle w:val="ListParagraph"/>
        <w:numPr>
          <w:ilvl w:val="0"/>
          <w:numId w:val="16"/>
        </w:numPr>
        <w:spacing w:after="160" w:line="259" w:lineRule="auto"/>
        <w:jc w:val="both"/>
        <w:rPr>
          <w:color w:val="000000" w:themeColor="text1"/>
          <w:sz w:val="20"/>
        </w:rPr>
      </w:pPr>
      <w:r w:rsidRPr="009C7F9A">
        <w:rPr>
          <w:b/>
          <w:color w:val="000000" w:themeColor="text1"/>
          <w:sz w:val="20"/>
        </w:rPr>
        <w:t>DEDICATION</w:t>
      </w:r>
      <w:r w:rsidRPr="009C7F9A">
        <w:rPr>
          <w:color w:val="000000" w:themeColor="text1"/>
          <w:sz w:val="20"/>
        </w:rPr>
        <w:t>: All team members must be 100% dedicated to the project and must attend all the group meetings which they are invited to, as well as attend any lab/workshop meetings which they are required to attend</w:t>
      </w:r>
    </w:p>
    <w:p w:rsidR="00EA25F8" w:rsidRPr="009C7F9A" w:rsidRDefault="00EA25F8" w:rsidP="00EA25F8">
      <w:pPr>
        <w:pStyle w:val="ListParagraph"/>
        <w:jc w:val="both"/>
        <w:rPr>
          <w:color w:val="000000" w:themeColor="text1"/>
          <w:sz w:val="20"/>
        </w:rPr>
      </w:pPr>
    </w:p>
    <w:p w:rsidR="00EA25F8" w:rsidRPr="009C7F9A" w:rsidRDefault="00EA25F8" w:rsidP="00EA25F8">
      <w:pPr>
        <w:pStyle w:val="ListParagraph"/>
        <w:numPr>
          <w:ilvl w:val="0"/>
          <w:numId w:val="16"/>
        </w:numPr>
        <w:spacing w:after="160" w:line="259" w:lineRule="auto"/>
        <w:rPr>
          <w:sz w:val="20"/>
        </w:rPr>
      </w:pPr>
      <w:r w:rsidRPr="009C7F9A">
        <w:rPr>
          <w:b/>
          <w:color w:val="000000" w:themeColor="text1"/>
          <w:sz w:val="20"/>
        </w:rPr>
        <w:t>PLAGERISM</w:t>
      </w:r>
      <w:r w:rsidRPr="009C7F9A">
        <w:rPr>
          <w:sz w:val="20"/>
        </w:rPr>
        <w:t>: No work provided by any team member will have been taken from any source without a correct reference present.</w:t>
      </w:r>
      <w:r w:rsidRPr="009C7F9A">
        <w:rPr>
          <w:sz w:val="20"/>
        </w:rPr>
        <w:br/>
      </w:r>
    </w:p>
    <w:p w:rsidR="00EA25F8" w:rsidRPr="009C7F9A" w:rsidRDefault="00EA25F8" w:rsidP="00EA25F8">
      <w:pPr>
        <w:pStyle w:val="ListParagraph"/>
        <w:numPr>
          <w:ilvl w:val="0"/>
          <w:numId w:val="16"/>
        </w:numPr>
        <w:spacing w:after="160" w:line="259" w:lineRule="auto"/>
        <w:rPr>
          <w:sz w:val="20"/>
        </w:rPr>
      </w:pPr>
      <w:r w:rsidRPr="009C7F9A">
        <w:rPr>
          <w:b/>
          <w:color w:val="000000" w:themeColor="text1"/>
          <w:sz w:val="20"/>
        </w:rPr>
        <w:t>WHAT YOU WILL GET BACK</w:t>
      </w:r>
      <w:r w:rsidRPr="009C7F9A">
        <w:rPr>
          <w:sz w:val="20"/>
        </w:rPr>
        <w:t>: If you obey all of the above, then the group will provide you with a fun, exciting experience, allowing you to put to practise the theory which was been taught up to now.</w:t>
      </w:r>
      <w:r w:rsidRPr="009C7F9A">
        <w:rPr>
          <w:sz w:val="20"/>
        </w:rPr>
        <w:br/>
      </w:r>
    </w:p>
    <w:p w:rsidR="00EA25F8" w:rsidRPr="009C7F9A" w:rsidRDefault="00EA25F8" w:rsidP="00EA25F8">
      <w:pPr>
        <w:pStyle w:val="ListParagraph"/>
        <w:numPr>
          <w:ilvl w:val="0"/>
          <w:numId w:val="16"/>
        </w:numPr>
        <w:spacing w:after="160" w:line="259" w:lineRule="auto"/>
        <w:rPr>
          <w:sz w:val="20"/>
        </w:rPr>
      </w:pPr>
      <w:r w:rsidRPr="009C7F9A">
        <w:rPr>
          <w:b/>
          <w:color w:val="000000" w:themeColor="text1"/>
          <w:sz w:val="20"/>
        </w:rPr>
        <w:t>EXTERNAL ORDERS</w:t>
      </w:r>
      <w:r w:rsidRPr="009C7F9A">
        <w:rPr>
          <w:b/>
          <w:sz w:val="20"/>
        </w:rPr>
        <w:t xml:space="preserve">: </w:t>
      </w:r>
      <w:r w:rsidRPr="009C7F9A">
        <w:rPr>
          <w:sz w:val="20"/>
        </w:rPr>
        <w:t>All orders must firstly go through the group and only the project manager is allowed to place this order.  The project manager must keep track of the amount of money spent as well as when</w:t>
      </w:r>
      <w:r w:rsidR="003E5F61">
        <w:rPr>
          <w:sz w:val="20"/>
        </w:rPr>
        <w:t xml:space="preserve"> the orders have been received.</w:t>
      </w:r>
    </w:p>
    <w:p w:rsidR="00EA25F8" w:rsidRPr="009C7F9A" w:rsidRDefault="00EA25F8" w:rsidP="00EA25F8">
      <w:pPr>
        <w:rPr>
          <w:sz w:val="20"/>
        </w:rPr>
      </w:pPr>
      <w:r w:rsidRPr="009C7F9A">
        <w:rPr>
          <w:rStyle w:val="CharAttribute1"/>
          <w:rFonts w:ascii="Cambria" w:eastAsia="Batang" w:hAnsi="Cambria"/>
          <w:b/>
          <w:sz w:val="22"/>
        </w:rPr>
        <w:t>Section IX: Declaration</w:t>
      </w:r>
      <w:r w:rsidRPr="009C7F9A">
        <w:rPr>
          <w:sz w:val="20"/>
        </w:rPr>
        <w:t xml:space="preserve"> </w:t>
      </w:r>
    </w:p>
    <w:p w:rsidR="00EA25F8" w:rsidRPr="009C7F9A" w:rsidRDefault="00EA25F8" w:rsidP="00EA25F8">
      <w:pPr>
        <w:rPr>
          <w:sz w:val="20"/>
        </w:rPr>
      </w:pPr>
      <w:r w:rsidRPr="009C7F9A">
        <w:rPr>
          <w:sz w:val="20"/>
        </w:rPr>
        <w:lastRenderedPageBreak/>
        <w:t>I have read the contractual terms and agree to the terms and conditions stated.</w:t>
      </w:r>
    </w:p>
    <w:p w:rsidR="00A66210" w:rsidRDefault="00A66210" w:rsidP="00816E57">
      <w:pPr>
        <w:ind w:left="360"/>
        <w:rPr>
          <w:sz w:val="20"/>
        </w:rPr>
      </w:pPr>
      <w:r>
        <w:rPr>
          <w:noProof/>
          <w:sz w:val="20"/>
          <w:lang w:eastAsia="en-GB"/>
        </w:rPr>
        <w:drawing>
          <wp:anchor distT="0" distB="0" distL="114300" distR="114300" simplePos="0" relativeHeight="251703296" behindDoc="0" locked="0" layoutInCell="1" allowOverlap="1">
            <wp:simplePos x="0" y="0"/>
            <wp:positionH relativeFrom="column">
              <wp:posOffset>1605280</wp:posOffset>
            </wp:positionH>
            <wp:positionV relativeFrom="paragraph">
              <wp:posOffset>210820</wp:posOffset>
            </wp:positionV>
            <wp:extent cx="541655" cy="276225"/>
            <wp:effectExtent l="0" t="0" r="0" b="0"/>
            <wp:wrapSquare wrapText="bothSides"/>
            <wp:docPr id="26" name="Picture 6" descr="C:\Users\Aaron\Google Drive\EE3GP Group C\Signatures\MySket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ron\Google Drive\EE3GP Group C\Signatures\MySketch2.png"/>
                    <pic:cNvPicPr>
                      <a:picLocks noChangeAspect="1" noChangeArrowheads="1"/>
                    </pic:cNvPicPr>
                  </pic:nvPicPr>
                  <pic:blipFill>
                    <a:blip r:embed="rId74" cstate="print"/>
                    <a:srcRect l="24276" t="27228" r="27357" b="39356"/>
                    <a:stretch>
                      <a:fillRect/>
                    </a:stretch>
                  </pic:blipFill>
                  <pic:spPr bwMode="auto">
                    <a:xfrm>
                      <a:off x="0" y="0"/>
                      <a:ext cx="541655" cy="276225"/>
                    </a:xfrm>
                    <a:prstGeom prst="rect">
                      <a:avLst/>
                    </a:prstGeom>
                    <a:noFill/>
                    <a:ln w="9525">
                      <a:noFill/>
                      <a:miter lim="800000"/>
                      <a:headEnd/>
                      <a:tailEnd/>
                    </a:ln>
                  </pic:spPr>
                </pic:pic>
              </a:graphicData>
            </a:graphic>
          </wp:anchor>
        </w:drawing>
      </w:r>
    </w:p>
    <w:p w:rsidR="00C252F6" w:rsidRDefault="00A66210" w:rsidP="00816E57">
      <w:pPr>
        <w:ind w:left="360"/>
        <w:rPr>
          <w:sz w:val="20"/>
        </w:rPr>
      </w:pPr>
      <w:r>
        <w:rPr>
          <w:noProof/>
          <w:sz w:val="20"/>
          <w:lang w:eastAsia="en-GB"/>
        </w:rPr>
        <w:drawing>
          <wp:anchor distT="0" distB="0" distL="114300" distR="114300" simplePos="0" relativeHeight="251695104" behindDoc="0" locked="0" layoutInCell="1" allowOverlap="1">
            <wp:simplePos x="0" y="0"/>
            <wp:positionH relativeFrom="column">
              <wp:posOffset>1647825</wp:posOffset>
            </wp:positionH>
            <wp:positionV relativeFrom="paragraph">
              <wp:posOffset>508635</wp:posOffset>
            </wp:positionV>
            <wp:extent cx="563245" cy="297180"/>
            <wp:effectExtent l="0" t="0" r="0" b="0"/>
            <wp:wrapSquare wrapText="bothSides"/>
            <wp:docPr id="22" name="Picture 2" descr="C:\Users\Aaron\Google Drive\EE3GP Group C\Signatures\MySket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Google Drive\EE3GP Group C\Signatures\MySketch5.png"/>
                    <pic:cNvPicPr>
                      <a:picLocks noChangeAspect="1" noChangeArrowheads="1"/>
                    </pic:cNvPicPr>
                  </pic:nvPicPr>
                  <pic:blipFill>
                    <a:blip r:embed="rId75" cstate="print"/>
                    <a:srcRect l="13544" t="25003" r="18738" b="26724"/>
                    <a:stretch>
                      <a:fillRect/>
                    </a:stretch>
                  </pic:blipFill>
                  <pic:spPr bwMode="auto">
                    <a:xfrm>
                      <a:off x="0" y="0"/>
                      <a:ext cx="563245" cy="297180"/>
                    </a:xfrm>
                    <a:prstGeom prst="rect">
                      <a:avLst/>
                    </a:prstGeom>
                    <a:noFill/>
                    <a:ln w="9525">
                      <a:noFill/>
                      <a:miter lim="800000"/>
                      <a:headEnd/>
                      <a:tailEnd/>
                    </a:ln>
                  </pic:spPr>
                </pic:pic>
              </a:graphicData>
            </a:graphic>
          </wp:anchor>
        </w:drawing>
      </w:r>
      <w:r w:rsidR="00EA25F8" w:rsidRPr="009C7F9A">
        <w:rPr>
          <w:sz w:val="20"/>
        </w:rPr>
        <w:t xml:space="preserve">Alexander Farmer </w:t>
      </w:r>
      <w:r w:rsidR="009C7F9A">
        <w:rPr>
          <w:sz w:val="20"/>
        </w:rPr>
        <w:t xml:space="preserve">      </w:t>
      </w:r>
      <w:r>
        <w:rPr>
          <w:sz w:val="20"/>
        </w:rPr>
        <w:tab/>
      </w:r>
      <w:r>
        <w:rPr>
          <w:sz w:val="20"/>
        </w:rPr>
        <w:tab/>
      </w:r>
      <w:r w:rsidR="00816E57">
        <w:rPr>
          <w:sz w:val="20"/>
        </w:rPr>
        <w:t xml:space="preserve">Date: </w:t>
      </w:r>
      <w:r>
        <w:rPr>
          <w:sz w:val="20"/>
        </w:rPr>
        <w:t>13/12/13</w:t>
      </w:r>
      <w:r w:rsidR="00816E57">
        <w:rPr>
          <w:sz w:val="20"/>
        </w:rPr>
        <w:br/>
      </w:r>
    </w:p>
    <w:p w:rsidR="00C252F6" w:rsidRDefault="00961D86" w:rsidP="00816E57">
      <w:pPr>
        <w:ind w:left="360"/>
        <w:rPr>
          <w:sz w:val="20"/>
        </w:rPr>
      </w:pPr>
      <w:r>
        <w:rPr>
          <w:noProof/>
          <w:sz w:val="20"/>
          <w:lang w:eastAsia="en-GB"/>
        </w:rPr>
        <w:drawing>
          <wp:anchor distT="0" distB="0" distL="114300" distR="114300" simplePos="0" relativeHeight="251693056" behindDoc="0" locked="0" layoutInCell="1" allowOverlap="1">
            <wp:simplePos x="0" y="0"/>
            <wp:positionH relativeFrom="column">
              <wp:posOffset>1483995</wp:posOffset>
            </wp:positionH>
            <wp:positionV relativeFrom="paragraph">
              <wp:posOffset>503555</wp:posOffset>
            </wp:positionV>
            <wp:extent cx="525145" cy="276225"/>
            <wp:effectExtent l="0" t="0" r="8255" b="0"/>
            <wp:wrapSquare wrapText="bothSides"/>
            <wp:docPr id="16" name="Picture 1" descr="C:\Users\Aaron\Google Drive\EE3GP Group C\Signatures\MySket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on\Google Drive\EE3GP Group C\Signatures\MySketch3.png"/>
                    <pic:cNvPicPr>
                      <a:picLocks noChangeAspect="1" noChangeArrowheads="1"/>
                    </pic:cNvPicPr>
                  </pic:nvPicPr>
                  <pic:blipFill>
                    <a:blip r:embed="rId76" cstate="print"/>
                    <a:srcRect t="22030" r="33109" b="31436"/>
                    <a:stretch>
                      <a:fillRect/>
                    </a:stretch>
                  </pic:blipFill>
                  <pic:spPr bwMode="auto">
                    <a:xfrm>
                      <a:off x="0" y="0"/>
                      <a:ext cx="525145" cy="276225"/>
                    </a:xfrm>
                    <a:prstGeom prst="rect">
                      <a:avLst/>
                    </a:prstGeom>
                    <a:noFill/>
                    <a:ln w="9525">
                      <a:noFill/>
                      <a:miter lim="800000"/>
                      <a:headEnd/>
                      <a:tailEnd/>
                    </a:ln>
                  </pic:spPr>
                </pic:pic>
              </a:graphicData>
            </a:graphic>
          </wp:anchor>
        </w:drawing>
      </w:r>
      <w:r w:rsidR="00EA25F8" w:rsidRPr="009C7F9A">
        <w:rPr>
          <w:sz w:val="20"/>
        </w:rPr>
        <w:t xml:space="preserve">Aaron Lyons           . </w:t>
      </w:r>
      <w:r w:rsidR="00816E57">
        <w:rPr>
          <w:sz w:val="20"/>
        </w:rPr>
        <w:t xml:space="preserve"> </w:t>
      </w:r>
      <w:r w:rsidR="00816E57">
        <w:rPr>
          <w:sz w:val="20"/>
        </w:rPr>
        <w:tab/>
      </w:r>
      <w:r w:rsidR="00A66210">
        <w:rPr>
          <w:sz w:val="20"/>
        </w:rPr>
        <w:tab/>
      </w:r>
      <w:r w:rsidR="00EA25F8" w:rsidRPr="009C7F9A">
        <w:rPr>
          <w:sz w:val="20"/>
        </w:rPr>
        <w:t xml:space="preserve">Date: </w:t>
      </w:r>
      <w:r w:rsidR="00A66210">
        <w:rPr>
          <w:sz w:val="20"/>
        </w:rPr>
        <w:t>13/12/13</w:t>
      </w:r>
      <w:r w:rsidR="00816E57">
        <w:rPr>
          <w:sz w:val="20"/>
        </w:rPr>
        <w:br/>
      </w:r>
    </w:p>
    <w:p w:rsidR="00C252F6" w:rsidRDefault="00A66210" w:rsidP="00816E57">
      <w:pPr>
        <w:ind w:left="360"/>
        <w:rPr>
          <w:sz w:val="20"/>
        </w:rPr>
      </w:pPr>
      <w:r>
        <w:rPr>
          <w:noProof/>
          <w:sz w:val="20"/>
          <w:lang w:eastAsia="en-GB"/>
        </w:rPr>
        <w:drawing>
          <wp:anchor distT="0" distB="0" distL="114300" distR="114300" simplePos="0" relativeHeight="251701248" behindDoc="0" locked="0" layoutInCell="1" allowOverlap="1">
            <wp:simplePos x="0" y="0"/>
            <wp:positionH relativeFrom="column">
              <wp:posOffset>1528445</wp:posOffset>
            </wp:positionH>
            <wp:positionV relativeFrom="paragraph">
              <wp:posOffset>476885</wp:posOffset>
            </wp:positionV>
            <wp:extent cx="531495" cy="244475"/>
            <wp:effectExtent l="19050" t="0" r="1905" b="0"/>
            <wp:wrapSquare wrapText="bothSides"/>
            <wp:docPr id="25" name="Picture 5" descr="C:\Users\Aaron\Google Drive\EE3GP Group C\Signatures\MySket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ron\Google Drive\EE3GP Group C\Signatures\MySketch4.png"/>
                    <pic:cNvPicPr>
                      <a:picLocks noChangeAspect="1" noChangeArrowheads="1"/>
                    </pic:cNvPicPr>
                  </pic:nvPicPr>
                  <pic:blipFill>
                    <a:blip r:embed="rId77" cstate="print"/>
                    <a:srcRect l="10937" t="22277" r="2682" b="24010"/>
                    <a:stretch>
                      <a:fillRect/>
                    </a:stretch>
                  </pic:blipFill>
                  <pic:spPr bwMode="auto">
                    <a:xfrm>
                      <a:off x="0" y="0"/>
                      <a:ext cx="531495" cy="244475"/>
                    </a:xfrm>
                    <a:prstGeom prst="rect">
                      <a:avLst/>
                    </a:prstGeom>
                    <a:noFill/>
                    <a:ln w="9525">
                      <a:noFill/>
                      <a:miter lim="800000"/>
                      <a:headEnd/>
                      <a:tailEnd/>
                    </a:ln>
                  </pic:spPr>
                </pic:pic>
              </a:graphicData>
            </a:graphic>
          </wp:anchor>
        </w:drawing>
      </w:r>
      <w:r w:rsidR="00EA25F8" w:rsidRPr="009C7F9A">
        <w:rPr>
          <w:sz w:val="20"/>
        </w:rPr>
        <w:t xml:space="preserve">Piotr Opacki           </w:t>
      </w:r>
      <w:r w:rsidR="00816E57">
        <w:rPr>
          <w:sz w:val="20"/>
        </w:rPr>
        <w:tab/>
      </w:r>
      <w:r>
        <w:rPr>
          <w:sz w:val="20"/>
        </w:rPr>
        <w:t xml:space="preserve">      </w:t>
      </w:r>
      <w:r w:rsidR="00816E57">
        <w:rPr>
          <w:sz w:val="20"/>
        </w:rPr>
        <w:t xml:space="preserve">Date: </w:t>
      </w:r>
      <w:r>
        <w:rPr>
          <w:sz w:val="20"/>
        </w:rPr>
        <w:t>13/12/13</w:t>
      </w:r>
      <w:r w:rsidR="00816E57">
        <w:rPr>
          <w:sz w:val="20"/>
        </w:rPr>
        <w:br/>
      </w:r>
    </w:p>
    <w:p w:rsidR="00C252F6" w:rsidRDefault="00A66210" w:rsidP="00816E57">
      <w:pPr>
        <w:ind w:left="360"/>
        <w:rPr>
          <w:sz w:val="20"/>
        </w:rPr>
      </w:pPr>
      <w:r>
        <w:rPr>
          <w:noProof/>
          <w:sz w:val="20"/>
          <w:lang w:eastAsia="en-GB"/>
        </w:rPr>
        <w:drawing>
          <wp:anchor distT="0" distB="0" distL="114300" distR="114300" simplePos="0" relativeHeight="251705344" behindDoc="0" locked="0" layoutInCell="1" allowOverlap="1">
            <wp:simplePos x="0" y="0"/>
            <wp:positionH relativeFrom="column">
              <wp:posOffset>1528445</wp:posOffset>
            </wp:positionH>
            <wp:positionV relativeFrom="paragraph">
              <wp:posOffset>365125</wp:posOffset>
            </wp:positionV>
            <wp:extent cx="574040" cy="276225"/>
            <wp:effectExtent l="19050" t="0" r="0" b="0"/>
            <wp:wrapSquare wrapText="bothSides"/>
            <wp:docPr id="47" name="Picture 7" descr="C:\Users\Aaron\Google Drive\EE3GP Group C\Signatures\My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ron\Google Drive\EE3GP Group C\Signatures\MySketch.png"/>
                    <pic:cNvPicPr>
                      <a:picLocks noChangeAspect="1" noChangeArrowheads="1"/>
                    </pic:cNvPicPr>
                  </pic:nvPicPr>
                  <pic:blipFill>
                    <a:blip r:embed="rId78" cstate="print"/>
                    <a:srcRect l="12045" t="18812" r="29213" b="28960"/>
                    <a:stretch>
                      <a:fillRect/>
                    </a:stretch>
                  </pic:blipFill>
                  <pic:spPr bwMode="auto">
                    <a:xfrm>
                      <a:off x="0" y="0"/>
                      <a:ext cx="574040" cy="276225"/>
                    </a:xfrm>
                    <a:prstGeom prst="rect">
                      <a:avLst/>
                    </a:prstGeom>
                    <a:noFill/>
                    <a:ln w="9525">
                      <a:noFill/>
                      <a:miter lim="800000"/>
                      <a:headEnd/>
                      <a:tailEnd/>
                    </a:ln>
                  </pic:spPr>
                </pic:pic>
              </a:graphicData>
            </a:graphic>
          </wp:anchor>
        </w:drawing>
      </w:r>
      <w:r w:rsidR="00EA25F8" w:rsidRPr="009C7F9A">
        <w:rPr>
          <w:sz w:val="20"/>
        </w:rPr>
        <w:t xml:space="preserve">Sam James            </w:t>
      </w:r>
      <w:r w:rsidR="00816E57">
        <w:rPr>
          <w:sz w:val="20"/>
        </w:rPr>
        <w:t xml:space="preserve"> </w:t>
      </w:r>
      <w:r w:rsidR="00816E57">
        <w:rPr>
          <w:sz w:val="20"/>
        </w:rPr>
        <w:tab/>
      </w:r>
      <w:r>
        <w:rPr>
          <w:sz w:val="20"/>
        </w:rPr>
        <w:tab/>
        <w:t xml:space="preserve">    </w:t>
      </w:r>
      <w:r w:rsidR="00816E57">
        <w:rPr>
          <w:sz w:val="20"/>
        </w:rPr>
        <w:t xml:space="preserve">Date: </w:t>
      </w:r>
      <w:r>
        <w:rPr>
          <w:sz w:val="20"/>
        </w:rPr>
        <w:t>13/12/13</w:t>
      </w:r>
      <w:r w:rsidR="00816E57">
        <w:rPr>
          <w:sz w:val="20"/>
        </w:rPr>
        <w:br/>
      </w:r>
    </w:p>
    <w:p w:rsidR="00C252F6" w:rsidRDefault="00A66210" w:rsidP="00816E57">
      <w:pPr>
        <w:ind w:left="360"/>
        <w:rPr>
          <w:sz w:val="20"/>
        </w:rPr>
      </w:pPr>
      <w:r>
        <w:rPr>
          <w:noProof/>
          <w:sz w:val="20"/>
          <w:lang w:eastAsia="en-GB"/>
        </w:rPr>
        <w:drawing>
          <wp:anchor distT="0" distB="0" distL="114300" distR="114300" simplePos="0" relativeHeight="251699200" behindDoc="0" locked="0" layoutInCell="1" allowOverlap="1">
            <wp:simplePos x="0" y="0"/>
            <wp:positionH relativeFrom="column">
              <wp:posOffset>1528445</wp:posOffset>
            </wp:positionH>
            <wp:positionV relativeFrom="paragraph">
              <wp:posOffset>339090</wp:posOffset>
            </wp:positionV>
            <wp:extent cx="480060" cy="424815"/>
            <wp:effectExtent l="19050" t="0" r="0" b="0"/>
            <wp:wrapSquare wrapText="bothSides"/>
            <wp:docPr id="24" name="Picture 4" descr="C:\Users\Aaron\Google Drive\EE3GP Group C\Signatures\MySket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ron\Google Drive\EE3GP Group C\Signatures\MySketch6.png"/>
                    <pic:cNvPicPr>
                      <a:picLocks noChangeAspect="1" noChangeArrowheads="1"/>
                    </pic:cNvPicPr>
                  </pic:nvPicPr>
                  <pic:blipFill>
                    <a:blip r:embed="rId79" cstate="print"/>
                    <a:srcRect l="43737" t="28713" r="23090" b="30941"/>
                    <a:stretch>
                      <a:fillRect/>
                    </a:stretch>
                  </pic:blipFill>
                  <pic:spPr bwMode="auto">
                    <a:xfrm>
                      <a:off x="0" y="0"/>
                      <a:ext cx="480060" cy="424815"/>
                    </a:xfrm>
                    <a:prstGeom prst="rect">
                      <a:avLst/>
                    </a:prstGeom>
                    <a:noFill/>
                    <a:ln w="9525">
                      <a:noFill/>
                      <a:miter lim="800000"/>
                      <a:headEnd/>
                      <a:tailEnd/>
                    </a:ln>
                  </pic:spPr>
                </pic:pic>
              </a:graphicData>
            </a:graphic>
          </wp:anchor>
        </w:drawing>
      </w:r>
      <w:proofErr w:type="spellStart"/>
      <w:r w:rsidR="00EA25F8" w:rsidRPr="009C7F9A">
        <w:rPr>
          <w:sz w:val="20"/>
        </w:rPr>
        <w:t>Kavin</w:t>
      </w:r>
      <w:proofErr w:type="spellEnd"/>
      <w:r w:rsidR="00EA25F8" w:rsidRPr="009C7F9A">
        <w:rPr>
          <w:sz w:val="20"/>
        </w:rPr>
        <w:t xml:space="preserve"> </w:t>
      </w:r>
      <w:proofErr w:type="spellStart"/>
      <w:r w:rsidR="00EA25F8" w:rsidRPr="009C7F9A">
        <w:rPr>
          <w:sz w:val="20"/>
        </w:rPr>
        <w:t>Selvan</w:t>
      </w:r>
      <w:proofErr w:type="spellEnd"/>
      <w:r w:rsidR="00EA25F8" w:rsidRPr="009C7F9A">
        <w:rPr>
          <w:sz w:val="20"/>
        </w:rPr>
        <w:t xml:space="preserve">          </w:t>
      </w:r>
      <w:r w:rsidR="00816E57">
        <w:rPr>
          <w:sz w:val="20"/>
        </w:rPr>
        <w:tab/>
      </w:r>
      <w:r>
        <w:rPr>
          <w:sz w:val="20"/>
        </w:rPr>
        <w:tab/>
        <w:t xml:space="preserve">   </w:t>
      </w:r>
      <w:r w:rsidR="00816E57">
        <w:rPr>
          <w:sz w:val="20"/>
        </w:rPr>
        <w:t xml:space="preserve">Date: </w:t>
      </w:r>
      <w:r>
        <w:rPr>
          <w:sz w:val="20"/>
        </w:rPr>
        <w:t>13/12/13</w:t>
      </w:r>
      <w:r w:rsidR="00816E57">
        <w:rPr>
          <w:sz w:val="20"/>
        </w:rPr>
        <w:br/>
      </w:r>
    </w:p>
    <w:p w:rsidR="00C252F6" w:rsidRDefault="00A66210" w:rsidP="00816E57">
      <w:pPr>
        <w:ind w:left="360"/>
        <w:rPr>
          <w:sz w:val="20"/>
        </w:rPr>
      </w:pPr>
      <w:r>
        <w:rPr>
          <w:noProof/>
          <w:sz w:val="20"/>
          <w:lang w:eastAsia="en-GB"/>
        </w:rPr>
        <w:drawing>
          <wp:anchor distT="0" distB="0" distL="114300" distR="114300" simplePos="0" relativeHeight="251697152" behindDoc="0" locked="0" layoutInCell="1" allowOverlap="1">
            <wp:simplePos x="0" y="0"/>
            <wp:positionH relativeFrom="column">
              <wp:posOffset>1496695</wp:posOffset>
            </wp:positionH>
            <wp:positionV relativeFrom="paragraph">
              <wp:posOffset>504825</wp:posOffset>
            </wp:positionV>
            <wp:extent cx="650240" cy="307975"/>
            <wp:effectExtent l="19050" t="0" r="0" b="0"/>
            <wp:wrapSquare wrapText="bothSides"/>
            <wp:docPr id="23" name="Picture 3" descr="C:\Users\Aaron\Google Drive\EE3GP Group C\Signatures\MySketc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Google Drive\EE3GP Group C\Signatures\MySketch7.png"/>
                    <pic:cNvPicPr>
                      <a:picLocks noChangeAspect="1" noChangeArrowheads="1"/>
                    </pic:cNvPicPr>
                  </pic:nvPicPr>
                  <pic:blipFill>
                    <a:blip r:embed="rId80" cstate="print"/>
                    <a:srcRect l="9269" t="24505" r="24574" b="32921"/>
                    <a:stretch>
                      <a:fillRect/>
                    </a:stretch>
                  </pic:blipFill>
                  <pic:spPr bwMode="auto">
                    <a:xfrm>
                      <a:off x="0" y="0"/>
                      <a:ext cx="650240" cy="307975"/>
                    </a:xfrm>
                    <a:prstGeom prst="rect">
                      <a:avLst/>
                    </a:prstGeom>
                    <a:noFill/>
                    <a:ln w="9525">
                      <a:noFill/>
                      <a:miter lim="800000"/>
                      <a:headEnd/>
                      <a:tailEnd/>
                    </a:ln>
                  </pic:spPr>
                </pic:pic>
              </a:graphicData>
            </a:graphic>
          </wp:anchor>
        </w:drawing>
      </w:r>
      <w:proofErr w:type="spellStart"/>
      <w:r w:rsidR="00EA25F8" w:rsidRPr="009C7F9A">
        <w:rPr>
          <w:sz w:val="20"/>
        </w:rPr>
        <w:t>Kh</w:t>
      </w:r>
      <w:proofErr w:type="spellEnd"/>
      <w:r w:rsidR="00EA25F8" w:rsidRPr="009C7F9A">
        <w:rPr>
          <w:sz w:val="20"/>
        </w:rPr>
        <w:t xml:space="preserve"> Sam                 </w:t>
      </w:r>
      <w:r w:rsidR="00816E57">
        <w:rPr>
          <w:sz w:val="20"/>
        </w:rPr>
        <w:tab/>
      </w:r>
      <w:r>
        <w:rPr>
          <w:sz w:val="20"/>
        </w:rPr>
        <w:tab/>
        <w:t xml:space="preserve">      </w:t>
      </w:r>
      <w:r w:rsidR="00816E57">
        <w:rPr>
          <w:sz w:val="20"/>
        </w:rPr>
        <w:t xml:space="preserve">Date: </w:t>
      </w:r>
      <w:r>
        <w:rPr>
          <w:sz w:val="20"/>
        </w:rPr>
        <w:t>13/12/13</w:t>
      </w:r>
      <w:r w:rsidR="00816E57">
        <w:rPr>
          <w:sz w:val="20"/>
        </w:rPr>
        <w:br/>
      </w:r>
    </w:p>
    <w:p w:rsidR="00504099" w:rsidRPr="00816E57" w:rsidRDefault="00EA25F8" w:rsidP="00816E57">
      <w:pPr>
        <w:ind w:left="360"/>
        <w:rPr>
          <w:sz w:val="20"/>
        </w:rPr>
      </w:pPr>
      <w:proofErr w:type="spellStart"/>
      <w:r w:rsidRPr="009C7F9A">
        <w:rPr>
          <w:sz w:val="20"/>
        </w:rPr>
        <w:t>Liew</w:t>
      </w:r>
      <w:proofErr w:type="spellEnd"/>
      <w:r w:rsidRPr="009C7F9A">
        <w:rPr>
          <w:sz w:val="20"/>
        </w:rPr>
        <w:t xml:space="preserve"> </w:t>
      </w:r>
      <w:proofErr w:type="spellStart"/>
      <w:r w:rsidRPr="009C7F9A">
        <w:rPr>
          <w:sz w:val="20"/>
        </w:rPr>
        <w:t>Shen</w:t>
      </w:r>
      <w:proofErr w:type="spellEnd"/>
      <w:r w:rsidRPr="009C7F9A">
        <w:rPr>
          <w:sz w:val="20"/>
        </w:rPr>
        <w:t xml:space="preserve">               </w:t>
      </w:r>
      <w:r w:rsidR="00816E57">
        <w:rPr>
          <w:sz w:val="20"/>
        </w:rPr>
        <w:tab/>
      </w:r>
      <w:r w:rsidRPr="009C7F9A">
        <w:rPr>
          <w:sz w:val="20"/>
        </w:rPr>
        <w:t xml:space="preserve">Date: </w:t>
      </w:r>
      <w:r w:rsidR="00A66210">
        <w:rPr>
          <w:sz w:val="20"/>
        </w:rPr>
        <w:t>13/12/13</w:t>
      </w:r>
    </w:p>
    <w:p w:rsidR="00A66210" w:rsidRPr="00A66210" w:rsidRDefault="00A66210" w:rsidP="00A66210"/>
    <w:p w:rsidR="00C962A2" w:rsidRPr="00C962A2" w:rsidRDefault="006F4514" w:rsidP="00DC63FD">
      <w:pPr>
        <w:pStyle w:val="Heading1"/>
      </w:pPr>
      <w:bookmarkStart w:id="76" w:name="_Toc374677165"/>
      <w:r>
        <w:t>Appendix</w:t>
      </w:r>
      <w:r w:rsidR="00A72C40">
        <w:t xml:space="preserve"> IV</w:t>
      </w:r>
      <w:r>
        <w:t>: Work Breakdown Structure</w:t>
      </w:r>
      <w:bookmarkEnd w:id="76"/>
    </w:p>
    <w:tbl>
      <w:tblPr>
        <w:tblStyle w:val="TableGrid"/>
        <w:tblpPr w:leftFromText="180" w:rightFromText="180" w:vertAnchor="text" w:horzAnchor="margin" w:tblpY="150"/>
        <w:tblW w:w="0" w:type="auto"/>
        <w:tblLayout w:type="fixed"/>
        <w:tblLook w:val="04A0"/>
      </w:tblPr>
      <w:tblGrid>
        <w:gridCol w:w="883"/>
        <w:gridCol w:w="3336"/>
        <w:gridCol w:w="1134"/>
        <w:gridCol w:w="2410"/>
        <w:gridCol w:w="1134"/>
      </w:tblGrid>
      <w:tr w:rsidR="003E5F61" w:rsidRPr="00777A9F" w:rsidTr="003E5F61">
        <w:tc>
          <w:tcPr>
            <w:tcW w:w="883" w:type="dxa"/>
            <w:shd w:val="clear" w:color="auto" w:fill="EEECE1" w:themeFill="background2"/>
          </w:tcPr>
          <w:p w:rsidR="003E5F61" w:rsidRPr="00777A9F" w:rsidRDefault="003E5F61" w:rsidP="001B675E">
            <w:pPr>
              <w:jc w:val="both"/>
              <w:rPr>
                <w:rFonts w:eastAsiaTheme="majorEastAsia"/>
                <w:b/>
                <w:sz w:val="18"/>
                <w:szCs w:val="18"/>
                <w:lang w:eastAsia="zh-CN"/>
              </w:rPr>
            </w:pPr>
            <w:r w:rsidRPr="00777A9F">
              <w:rPr>
                <w:rFonts w:eastAsiaTheme="majorEastAsia"/>
                <w:b/>
                <w:sz w:val="18"/>
                <w:szCs w:val="18"/>
                <w:lang w:eastAsia="zh-CN"/>
              </w:rPr>
              <w:t>WBS No</w:t>
            </w:r>
          </w:p>
        </w:tc>
        <w:tc>
          <w:tcPr>
            <w:tcW w:w="3336" w:type="dxa"/>
            <w:shd w:val="clear" w:color="auto" w:fill="EEECE1" w:themeFill="background2"/>
          </w:tcPr>
          <w:p w:rsidR="003E5F61" w:rsidRPr="00777A9F" w:rsidRDefault="003E5F61" w:rsidP="001B675E">
            <w:pPr>
              <w:jc w:val="both"/>
              <w:rPr>
                <w:rFonts w:eastAsiaTheme="majorEastAsia"/>
                <w:b/>
                <w:sz w:val="18"/>
                <w:szCs w:val="18"/>
                <w:lang w:eastAsia="zh-CN"/>
              </w:rPr>
            </w:pPr>
            <w:r w:rsidRPr="00777A9F">
              <w:rPr>
                <w:rFonts w:eastAsiaTheme="majorEastAsia"/>
                <w:b/>
                <w:sz w:val="18"/>
                <w:szCs w:val="18"/>
                <w:lang w:eastAsia="zh-CN"/>
              </w:rPr>
              <w:t>Task/Heading</w:t>
            </w:r>
          </w:p>
        </w:tc>
        <w:tc>
          <w:tcPr>
            <w:tcW w:w="1134" w:type="dxa"/>
            <w:shd w:val="clear" w:color="auto" w:fill="EEECE1" w:themeFill="background2"/>
          </w:tcPr>
          <w:p w:rsidR="003E5F61" w:rsidRPr="00777A9F" w:rsidRDefault="003E5F61" w:rsidP="001B675E">
            <w:pPr>
              <w:jc w:val="both"/>
              <w:rPr>
                <w:rFonts w:eastAsiaTheme="majorEastAsia"/>
                <w:b/>
                <w:sz w:val="18"/>
                <w:szCs w:val="18"/>
                <w:lang w:eastAsia="zh-CN"/>
              </w:rPr>
            </w:pPr>
            <w:r w:rsidRPr="00777A9F">
              <w:rPr>
                <w:rFonts w:eastAsiaTheme="majorEastAsia"/>
                <w:b/>
                <w:sz w:val="18"/>
                <w:szCs w:val="18"/>
                <w:lang w:eastAsia="zh-CN"/>
              </w:rPr>
              <w:t>Duration</w:t>
            </w:r>
          </w:p>
        </w:tc>
        <w:tc>
          <w:tcPr>
            <w:tcW w:w="2410" w:type="dxa"/>
            <w:shd w:val="clear" w:color="auto" w:fill="EEECE1" w:themeFill="background2"/>
          </w:tcPr>
          <w:p w:rsidR="003E5F61" w:rsidRPr="00777A9F" w:rsidRDefault="003E5F61" w:rsidP="001B675E">
            <w:pPr>
              <w:jc w:val="both"/>
              <w:rPr>
                <w:rFonts w:eastAsiaTheme="majorEastAsia"/>
                <w:b/>
                <w:sz w:val="18"/>
                <w:szCs w:val="18"/>
                <w:lang w:eastAsia="zh-CN"/>
              </w:rPr>
            </w:pPr>
            <w:r>
              <w:rPr>
                <w:rFonts w:eastAsiaTheme="majorEastAsia"/>
                <w:b/>
                <w:sz w:val="18"/>
                <w:szCs w:val="18"/>
                <w:lang w:eastAsia="zh-CN"/>
              </w:rPr>
              <w:t>People Required</w:t>
            </w:r>
          </w:p>
        </w:tc>
        <w:tc>
          <w:tcPr>
            <w:tcW w:w="1134" w:type="dxa"/>
            <w:shd w:val="clear" w:color="auto" w:fill="EEECE1" w:themeFill="background2"/>
          </w:tcPr>
          <w:p w:rsidR="003E5F61" w:rsidRPr="00777A9F" w:rsidRDefault="003E5F61" w:rsidP="001B675E">
            <w:pPr>
              <w:jc w:val="both"/>
              <w:rPr>
                <w:rFonts w:eastAsiaTheme="majorEastAsia"/>
                <w:b/>
                <w:sz w:val="18"/>
                <w:szCs w:val="18"/>
                <w:lang w:eastAsia="zh-CN"/>
              </w:rPr>
            </w:pPr>
            <w:r>
              <w:rPr>
                <w:rFonts w:eastAsiaTheme="majorEastAsia"/>
                <w:b/>
                <w:sz w:val="18"/>
                <w:szCs w:val="18"/>
                <w:lang w:eastAsia="zh-CN"/>
              </w:rPr>
              <w:t>End Date</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1.0</w:t>
            </w:r>
          </w:p>
        </w:tc>
        <w:tc>
          <w:tcPr>
            <w:tcW w:w="3336"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Decide on positions</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10/10/2013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2.0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First Group Meeting – Meet Team</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10/10/2013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 xml:space="preserve">3.0 </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Second Group Meeting – Initial Ideas</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11/10/2013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4.0</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Initial Research</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7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17/10/2013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4.0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Third Group Meeting</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17/10/2013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5.0</w:t>
            </w:r>
          </w:p>
        </w:tc>
        <w:tc>
          <w:tcPr>
            <w:tcW w:w="3336" w:type="dxa"/>
            <w:shd w:val="clear" w:color="auto" w:fill="auto"/>
          </w:tcPr>
          <w:p w:rsidR="003E5F61" w:rsidRPr="00777A9F" w:rsidRDefault="003E5F61" w:rsidP="001B675E">
            <w:pPr>
              <w:rPr>
                <w:rFonts w:eastAsiaTheme="majorEastAsia"/>
                <w:sz w:val="18"/>
                <w:szCs w:val="18"/>
                <w:lang w:eastAsia="zh-CN"/>
              </w:rPr>
            </w:pPr>
            <w:r>
              <w:rPr>
                <w:rFonts w:eastAsiaTheme="majorEastAsia"/>
                <w:sz w:val="18"/>
                <w:szCs w:val="18"/>
                <w:lang w:eastAsia="zh-CN"/>
              </w:rPr>
              <w:t>Further Research and begin design work</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5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24/10/2013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6.0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Fourth Group Meeting</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24/10/2013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 xml:space="preserve">7.0 </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Final Research and documenting research</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3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28/10/2013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8.0</w:t>
            </w:r>
          </w:p>
        </w:tc>
        <w:tc>
          <w:tcPr>
            <w:tcW w:w="3336" w:type="dxa"/>
            <w:shd w:val="clear" w:color="auto" w:fill="auto"/>
          </w:tcPr>
          <w:p w:rsidR="003E5F61" w:rsidRDefault="003E5F61" w:rsidP="001B675E">
            <w:pPr>
              <w:rPr>
                <w:rFonts w:eastAsiaTheme="majorEastAsia"/>
                <w:sz w:val="18"/>
                <w:szCs w:val="18"/>
                <w:lang w:eastAsia="zh-CN"/>
              </w:rPr>
            </w:pPr>
            <w:r>
              <w:rPr>
                <w:rFonts w:eastAsiaTheme="majorEastAsia"/>
                <w:sz w:val="18"/>
                <w:szCs w:val="18"/>
                <w:lang w:eastAsia="zh-CN"/>
              </w:rPr>
              <w:t>Fifth Group Meeting and  Hand Risk Assessment in</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28/10/2013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9.0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Design/Construction</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138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15/03/2014</w:t>
            </w:r>
          </w:p>
        </w:tc>
      </w:tr>
      <w:tr w:rsidR="003E5F61" w:rsidRPr="00777A9F" w:rsidTr="003E5F61">
        <w:tc>
          <w:tcPr>
            <w:tcW w:w="883" w:type="dxa"/>
            <w:shd w:val="clear" w:color="auto" w:fill="auto"/>
          </w:tcPr>
          <w:p w:rsidR="003E5F61" w:rsidRPr="004A66BB" w:rsidRDefault="003E5F61" w:rsidP="001B675E">
            <w:pPr>
              <w:jc w:val="both"/>
              <w:rPr>
                <w:rFonts w:eastAsiaTheme="majorEastAsia"/>
                <w:b/>
                <w:sz w:val="18"/>
                <w:szCs w:val="18"/>
                <w:lang w:eastAsia="zh-CN"/>
              </w:rPr>
            </w:pPr>
            <w:r w:rsidRPr="004A66BB">
              <w:rPr>
                <w:rFonts w:eastAsiaTheme="majorEastAsia"/>
                <w:b/>
                <w:sz w:val="18"/>
                <w:szCs w:val="18"/>
                <w:lang w:eastAsia="zh-CN"/>
              </w:rPr>
              <w:t>7.1</w:t>
            </w:r>
          </w:p>
        </w:tc>
        <w:tc>
          <w:tcPr>
            <w:tcW w:w="3336" w:type="dxa"/>
            <w:shd w:val="clear" w:color="auto" w:fill="auto"/>
          </w:tcPr>
          <w:p w:rsidR="003E5F61" w:rsidRPr="004A66BB" w:rsidRDefault="003E5F61" w:rsidP="001B675E">
            <w:pPr>
              <w:jc w:val="both"/>
              <w:rPr>
                <w:rFonts w:eastAsiaTheme="majorEastAsia"/>
                <w:b/>
                <w:sz w:val="18"/>
                <w:szCs w:val="18"/>
                <w:lang w:eastAsia="zh-CN"/>
              </w:rPr>
            </w:pPr>
            <w:r w:rsidRPr="004A66BB">
              <w:rPr>
                <w:rFonts w:eastAsiaTheme="majorEastAsia"/>
                <w:b/>
                <w:sz w:val="18"/>
                <w:szCs w:val="18"/>
                <w:lang w:eastAsia="zh-CN"/>
              </w:rPr>
              <w:t>Overall Design</w:t>
            </w:r>
          </w:p>
        </w:tc>
        <w:tc>
          <w:tcPr>
            <w:tcW w:w="1134" w:type="dxa"/>
            <w:shd w:val="clear" w:color="auto" w:fill="auto"/>
          </w:tcPr>
          <w:p w:rsidR="003E5F61" w:rsidRPr="004A66BB" w:rsidRDefault="003E5F61" w:rsidP="001B675E">
            <w:pPr>
              <w:jc w:val="both"/>
              <w:rPr>
                <w:rFonts w:eastAsiaTheme="majorEastAsia"/>
                <w:b/>
                <w:sz w:val="18"/>
                <w:szCs w:val="18"/>
                <w:lang w:eastAsia="zh-CN"/>
              </w:rPr>
            </w:pPr>
            <w:r w:rsidRPr="004A66BB">
              <w:rPr>
                <w:rFonts w:eastAsiaTheme="majorEastAsia"/>
                <w:b/>
                <w:sz w:val="18"/>
                <w:szCs w:val="18"/>
                <w:lang w:eastAsia="zh-CN"/>
              </w:rPr>
              <w:t>11 days</w:t>
            </w:r>
          </w:p>
        </w:tc>
        <w:tc>
          <w:tcPr>
            <w:tcW w:w="2410" w:type="dxa"/>
            <w:shd w:val="clear" w:color="auto" w:fill="auto"/>
          </w:tcPr>
          <w:p w:rsidR="003E5F61" w:rsidRPr="004A66BB" w:rsidRDefault="003E5F61" w:rsidP="001B675E">
            <w:pPr>
              <w:jc w:val="both"/>
              <w:rPr>
                <w:rFonts w:eastAsiaTheme="majorEastAsia"/>
                <w:b/>
                <w:sz w:val="18"/>
                <w:szCs w:val="18"/>
                <w:lang w:eastAsia="zh-CN"/>
              </w:rPr>
            </w:pPr>
            <w:r w:rsidRPr="004A66BB">
              <w:rPr>
                <w:rFonts w:eastAsiaTheme="majorEastAsia"/>
                <w:b/>
                <w:sz w:val="18"/>
                <w:szCs w:val="18"/>
                <w:lang w:eastAsia="zh-CN"/>
              </w:rPr>
              <w:t>Group</w:t>
            </w:r>
          </w:p>
        </w:tc>
        <w:tc>
          <w:tcPr>
            <w:tcW w:w="1134" w:type="dxa"/>
          </w:tcPr>
          <w:p w:rsidR="003E5F61" w:rsidRPr="004A66BB" w:rsidRDefault="003E5F61" w:rsidP="001B675E">
            <w:pPr>
              <w:jc w:val="both"/>
              <w:rPr>
                <w:rFonts w:eastAsiaTheme="majorEastAsia"/>
                <w:b/>
                <w:sz w:val="18"/>
                <w:szCs w:val="18"/>
                <w:lang w:eastAsia="zh-CN"/>
              </w:rPr>
            </w:pPr>
            <w:r w:rsidRPr="004A66BB">
              <w:rPr>
                <w:rFonts w:eastAsiaTheme="majorEastAsia"/>
                <w:b/>
                <w:sz w:val="18"/>
                <w:szCs w:val="18"/>
                <w:lang w:eastAsia="zh-CN"/>
              </w:rPr>
              <w:t>7/11/2013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7.2</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Fifth Group Meeting – what we need to buy!!</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7/11/2013</w:t>
            </w:r>
          </w:p>
        </w:tc>
      </w:tr>
      <w:tr w:rsidR="003E5F61" w:rsidRPr="00777A9F" w:rsidTr="003E5F61">
        <w:tc>
          <w:tcPr>
            <w:tcW w:w="883" w:type="dxa"/>
            <w:shd w:val="clear" w:color="auto" w:fill="auto"/>
          </w:tcPr>
          <w:p w:rsidR="003E5F61" w:rsidRPr="004A66BB" w:rsidRDefault="003E5F61" w:rsidP="001B675E">
            <w:pPr>
              <w:jc w:val="both"/>
              <w:rPr>
                <w:rFonts w:eastAsiaTheme="majorEastAsia"/>
                <w:b/>
                <w:sz w:val="18"/>
                <w:szCs w:val="18"/>
                <w:lang w:eastAsia="zh-CN"/>
              </w:rPr>
            </w:pPr>
            <w:r w:rsidRPr="004A66BB">
              <w:rPr>
                <w:rFonts w:eastAsiaTheme="majorEastAsia"/>
                <w:b/>
                <w:sz w:val="18"/>
                <w:szCs w:val="18"/>
                <w:lang w:eastAsia="zh-CN"/>
              </w:rPr>
              <w:t>7.3</w:t>
            </w:r>
          </w:p>
        </w:tc>
        <w:tc>
          <w:tcPr>
            <w:tcW w:w="3336" w:type="dxa"/>
            <w:shd w:val="clear" w:color="auto" w:fill="auto"/>
          </w:tcPr>
          <w:p w:rsidR="003E5F61" w:rsidRPr="004A66BB" w:rsidRDefault="003E5F61" w:rsidP="001B675E">
            <w:pPr>
              <w:jc w:val="both"/>
              <w:rPr>
                <w:rFonts w:eastAsiaTheme="majorEastAsia"/>
                <w:b/>
                <w:sz w:val="18"/>
                <w:szCs w:val="18"/>
                <w:lang w:eastAsia="zh-CN"/>
              </w:rPr>
            </w:pPr>
            <w:r w:rsidRPr="004A66BB">
              <w:rPr>
                <w:rFonts w:eastAsiaTheme="majorEastAsia"/>
                <w:b/>
                <w:sz w:val="18"/>
                <w:szCs w:val="18"/>
                <w:lang w:eastAsia="zh-CN"/>
              </w:rPr>
              <w:t>Electrical Design</w:t>
            </w:r>
          </w:p>
        </w:tc>
        <w:tc>
          <w:tcPr>
            <w:tcW w:w="1134" w:type="dxa"/>
            <w:shd w:val="clear" w:color="auto" w:fill="auto"/>
          </w:tcPr>
          <w:p w:rsidR="003E5F61" w:rsidRPr="004A66BB" w:rsidRDefault="003E5F61" w:rsidP="001B675E">
            <w:pPr>
              <w:jc w:val="both"/>
              <w:rPr>
                <w:rFonts w:eastAsiaTheme="majorEastAsia"/>
                <w:b/>
                <w:sz w:val="18"/>
                <w:szCs w:val="18"/>
                <w:lang w:eastAsia="zh-CN"/>
              </w:rPr>
            </w:pPr>
            <w:r w:rsidRPr="004A66BB">
              <w:rPr>
                <w:rFonts w:eastAsiaTheme="majorEastAsia"/>
                <w:b/>
                <w:sz w:val="18"/>
                <w:szCs w:val="18"/>
                <w:lang w:eastAsia="zh-CN"/>
              </w:rPr>
              <w:t>100 days</w:t>
            </w:r>
          </w:p>
        </w:tc>
        <w:tc>
          <w:tcPr>
            <w:tcW w:w="2410" w:type="dxa"/>
            <w:shd w:val="clear" w:color="auto" w:fill="auto"/>
          </w:tcPr>
          <w:p w:rsidR="003E5F61" w:rsidRPr="004A66BB" w:rsidRDefault="003E5F61" w:rsidP="001B675E">
            <w:pPr>
              <w:jc w:val="both"/>
              <w:rPr>
                <w:rFonts w:eastAsiaTheme="majorEastAsia"/>
                <w:b/>
                <w:sz w:val="18"/>
                <w:szCs w:val="18"/>
                <w:lang w:eastAsia="zh-CN"/>
              </w:rPr>
            </w:pPr>
            <w:r>
              <w:rPr>
                <w:rFonts w:eastAsiaTheme="majorEastAsia"/>
                <w:b/>
                <w:sz w:val="18"/>
                <w:szCs w:val="18"/>
                <w:lang w:eastAsia="zh-CN"/>
              </w:rPr>
              <w:t xml:space="preserve">Piotr, </w:t>
            </w:r>
            <w:r w:rsidRPr="004A66BB">
              <w:rPr>
                <w:rFonts w:eastAsiaTheme="majorEastAsia"/>
                <w:b/>
                <w:sz w:val="18"/>
                <w:szCs w:val="18"/>
                <w:lang w:eastAsia="zh-CN"/>
              </w:rPr>
              <w:t>Sam</w:t>
            </w:r>
            <w:r>
              <w:rPr>
                <w:rFonts w:eastAsiaTheme="majorEastAsia"/>
                <w:b/>
                <w:sz w:val="18"/>
                <w:szCs w:val="18"/>
                <w:lang w:eastAsia="zh-CN"/>
              </w:rPr>
              <w:t xml:space="preserve"> and </w:t>
            </w:r>
            <w:proofErr w:type="spellStart"/>
            <w:r>
              <w:rPr>
                <w:rFonts w:eastAsiaTheme="majorEastAsia"/>
                <w:b/>
                <w:sz w:val="18"/>
                <w:szCs w:val="18"/>
                <w:lang w:eastAsia="zh-CN"/>
              </w:rPr>
              <w:t>Kavin</w:t>
            </w:r>
            <w:proofErr w:type="spellEnd"/>
          </w:p>
        </w:tc>
        <w:tc>
          <w:tcPr>
            <w:tcW w:w="1134" w:type="dxa"/>
          </w:tcPr>
          <w:p w:rsidR="003E5F61" w:rsidRPr="00A2092E" w:rsidRDefault="003E5F61" w:rsidP="001B675E">
            <w:pPr>
              <w:jc w:val="both"/>
              <w:rPr>
                <w:rFonts w:eastAsiaTheme="majorEastAsia"/>
                <w:b/>
                <w:bCs/>
                <w:sz w:val="18"/>
                <w:szCs w:val="18"/>
                <w:lang w:eastAsia="zh-CN"/>
              </w:rPr>
            </w:pPr>
            <w:r w:rsidRPr="00A2092E">
              <w:rPr>
                <w:rFonts w:eastAsiaTheme="majorEastAsia"/>
                <w:b/>
                <w:bCs/>
                <w:sz w:val="18"/>
                <w:szCs w:val="18"/>
                <w:lang w:eastAsia="zh-CN"/>
              </w:rPr>
              <w:t>06/03/2014</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7.3.1</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Designing the electronic circuit</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28 days</w:t>
            </w:r>
          </w:p>
        </w:tc>
        <w:tc>
          <w:tcPr>
            <w:tcW w:w="2410" w:type="dxa"/>
            <w:shd w:val="clear" w:color="auto" w:fill="auto"/>
          </w:tcPr>
          <w:p w:rsidR="003E5F61" w:rsidRPr="00777A9F" w:rsidRDefault="003E5F61" w:rsidP="001B675E">
            <w:pPr>
              <w:tabs>
                <w:tab w:val="left" w:pos="1580"/>
              </w:tabs>
              <w:jc w:val="both"/>
              <w:rPr>
                <w:rFonts w:eastAsiaTheme="majorEastAsia"/>
                <w:sz w:val="18"/>
                <w:szCs w:val="18"/>
                <w:lang w:eastAsia="zh-CN"/>
              </w:rPr>
            </w:pPr>
            <w:r>
              <w:rPr>
                <w:rFonts w:eastAsiaTheme="majorEastAsia"/>
                <w:sz w:val="18"/>
                <w:szCs w:val="18"/>
                <w:lang w:eastAsia="zh-CN"/>
              </w:rPr>
              <w:t>Piotr and Sam</w:t>
            </w:r>
            <w:r>
              <w:rPr>
                <w:rFonts w:eastAsiaTheme="majorEastAsia"/>
                <w:sz w:val="18"/>
                <w:szCs w:val="18"/>
                <w:lang w:eastAsia="zh-CN"/>
              </w:rPr>
              <w:tab/>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5/12/2013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7.3.2</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Designing the robot chassis</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21 days</w:t>
            </w:r>
          </w:p>
        </w:tc>
        <w:tc>
          <w:tcPr>
            <w:tcW w:w="2410" w:type="dxa"/>
            <w:shd w:val="clear" w:color="auto" w:fill="auto"/>
          </w:tcPr>
          <w:p w:rsidR="003E5F61" w:rsidRPr="00777A9F" w:rsidRDefault="003E5F61" w:rsidP="001B675E">
            <w:pPr>
              <w:jc w:val="both"/>
              <w:rPr>
                <w:rFonts w:eastAsiaTheme="majorEastAsia"/>
                <w:sz w:val="18"/>
                <w:szCs w:val="18"/>
                <w:lang w:eastAsia="zh-CN"/>
              </w:rPr>
            </w:pPr>
            <w:proofErr w:type="spellStart"/>
            <w:r>
              <w:rPr>
                <w:rFonts w:eastAsiaTheme="majorEastAsia"/>
                <w:sz w:val="18"/>
                <w:szCs w:val="18"/>
                <w:lang w:eastAsia="zh-CN"/>
              </w:rPr>
              <w:t>Kavin</w:t>
            </w:r>
            <w:proofErr w:type="spellEnd"/>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28/11/2013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7.3.3</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Soldering Electronic Circuit</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Piotr and Sam</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5/12/2013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7.3.4</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Building the chassis in the workshop</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 days</w:t>
            </w:r>
          </w:p>
        </w:tc>
        <w:tc>
          <w:tcPr>
            <w:tcW w:w="2410" w:type="dxa"/>
            <w:shd w:val="clear" w:color="auto" w:fill="auto"/>
          </w:tcPr>
          <w:p w:rsidR="003E5F61" w:rsidRPr="00777A9F" w:rsidRDefault="003E5F61" w:rsidP="001B675E">
            <w:pPr>
              <w:jc w:val="both"/>
              <w:rPr>
                <w:rFonts w:eastAsiaTheme="majorEastAsia"/>
                <w:sz w:val="18"/>
                <w:szCs w:val="18"/>
                <w:lang w:eastAsia="zh-CN"/>
              </w:rPr>
            </w:pPr>
            <w:proofErr w:type="spellStart"/>
            <w:r>
              <w:rPr>
                <w:rFonts w:eastAsiaTheme="majorEastAsia"/>
                <w:sz w:val="18"/>
                <w:szCs w:val="18"/>
                <w:lang w:eastAsia="zh-CN"/>
              </w:rPr>
              <w:t>Kavin</w:t>
            </w:r>
            <w:proofErr w:type="spellEnd"/>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5/12/2013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7.3.5</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Assembling Electronic and mechanical parts of the robot, testing</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14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 xml:space="preserve">Piotr, </w:t>
            </w:r>
            <w:proofErr w:type="spellStart"/>
            <w:r>
              <w:rPr>
                <w:rFonts w:eastAsiaTheme="majorEastAsia"/>
                <w:sz w:val="18"/>
                <w:szCs w:val="18"/>
                <w:lang w:eastAsia="zh-CN"/>
              </w:rPr>
              <w:t>Kavin</w:t>
            </w:r>
            <w:proofErr w:type="spellEnd"/>
            <w:r>
              <w:rPr>
                <w:rFonts w:eastAsiaTheme="majorEastAsia"/>
                <w:sz w:val="18"/>
                <w:szCs w:val="18"/>
                <w:lang w:eastAsia="zh-CN"/>
              </w:rPr>
              <w:t xml:space="preserve"> and Sam</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16/01/2014</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7.3.6</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Writing Firmware for the micro-controller</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21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Piotr and Sam</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06/02/2014</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7.3.7</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Maths behind Omni-drive robot motion</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14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Piotr and Sam</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30/01/2014</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7.3.8</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Making the robot move in all directions with max efficiency</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21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Piotr and Sam</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27/02/2014</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7.3.9</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Implying wireless control, controlling the robot using a PC</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21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Piotr and Sam</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06/03/2014</w:t>
            </w:r>
          </w:p>
        </w:tc>
      </w:tr>
      <w:tr w:rsidR="003E5F61" w:rsidRPr="00777A9F" w:rsidTr="003E5F61">
        <w:tc>
          <w:tcPr>
            <w:tcW w:w="883" w:type="dxa"/>
            <w:shd w:val="clear" w:color="auto" w:fill="auto"/>
          </w:tcPr>
          <w:p w:rsidR="003E5F61" w:rsidRPr="00C61FCE" w:rsidRDefault="003E5F61" w:rsidP="001B675E">
            <w:pPr>
              <w:jc w:val="both"/>
              <w:rPr>
                <w:rFonts w:eastAsiaTheme="majorEastAsia"/>
                <w:sz w:val="18"/>
                <w:szCs w:val="18"/>
                <w:lang w:eastAsia="zh-CN"/>
              </w:rPr>
            </w:pPr>
            <w:r w:rsidRPr="00C61FCE">
              <w:rPr>
                <w:rFonts w:eastAsiaTheme="majorEastAsia"/>
                <w:sz w:val="18"/>
                <w:szCs w:val="18"/>
                <w:lang w:eastAsia="zh-CN"/>
              </w:rPr>
              <w:t>7.4</w:t>
            </w:r>
          </w:p>
        </w:tc>
        <w:tc>
          <w:tcPr>
            <w:tcW w:w="3336" w:type="dxa"/>
            <w:shd w:val="clear" w:color="auto" w:fill="auto"/>
          </w:tcPr>
          <w:p w:rsidR="003E5F61" w:rsidRPr="004A66BB" w:rsidRDefault="003E5F61" w:rsidP="001B675E">
            <w:pPr>
              <w:jc w:val="both"/>
              <w:rPr>
                <w:rFonts w:eastAsiaTheme="majorEastAsia"/>
                <w:b/>
                <w:sz w:val="18"/>
                <w:szCs w:val="18"/>
                <w:lang w:eastAsia="zh-CN"/>
              </w:rPr>
            </w:pPr>
            <w:r w:rsidRPr="004A66BB">
              <w:rPr>
                <w:rFonts w:eastAsiaTheme="majorEastAsia"/>
                <w:b/>
                <w:sz w:val="18"/>
                <w:szCs w:val="18"/>
                <w:lang w:eastAsia="zh-CN"/>
              </w:rPr>
              <w:t>Vision System</w:t>
            </w:r>
          </w:p>
        </w:tc>
        <w:tc>
          <w:tcPr>
            <w:tcW w:w="1134" w:type="dxa"/>
            <w:shd w:val="clear" w:color="auto" w:fill="auto"/>
          </w:tcPr>
          <w:p w:rsidR="003E5F61" w:rsidRPr="00A2092E" w:rsidRDefault="003E5F61" w:rsidP="001B675E">
            <w:pPr>
              <w:jc w:val="both"/>
              <w:rPr>
                <w:rFonts w:eastAsiaTheme="majorEastAsia"/>
                <w:b/>
                <w:sz w:val="18"/>
                <w:szCs w:val="18"/>
                <w:lang w:eastAsia="zh-CN"/>
              </w:rPr>
            </w:pPr>
            <w:r w:rsidRPr="00A2092E">
              <w:rPr>
                <w:rFonts w:eastAsiaTheme="majorEastAsia"/>
                <w:b/>
                <w:sz w:val="18"/>
                <w:szCs w:val="18"/>
                <w:lang w:eastAsia="zh-CN"/>
              </w:rPr>
              <w:t>60 days</w:t>
            </w:r>
          </w:p>
        </w:tc>
        <w:tc>
          <w:tcPr>
            <w:tcW w:w="2410" w:type="dxa"/>
            <w:shd w:val="clear" w:color="auto" w:fill="auto"/>
          </w:tcPr>
          <w:p w:rsidR="003E5F61" w:rsidRPr="00A2092E" w:rsidRDefault="003E5F61" w:rsidP="001B675E">
            <w:pPr>
              <w:jc w:val="both"/>
              <w:rPr>
                <w:rFonts w:eastAsiaTheme="majorEastAsia"/>
                <w:b/>
                <w:sz w:val="18"/>
                <w:szCs w:val="18"/>
                <w:lang w:eastAsia="zh-CN"/>
              </w:rPr>
            </w:pPr>
            <w:proofErr w:type="spellStart"/>
            <w:r w:rsidRPr="00A2092E">
              <w:rPr>
                <w:rFonts w:eastAsiaTheme="majorEastAsia"/>
                <w:b/>
                <w:sz w:val="18"/>
                <w:szCs w:val="18"/>
                <w:lang w:eastAsia="zh-CN"/>
              </w:rPr>
              <w:t>Kh</w:t>
            </w:r>
            <w:proofErr w:type="spellEnd"/>
            <w:r w:rsidRPr="00A2092E">
              <w:rPr>
                <w:rFonts w:eastAsiaTheme="majorEastAsia"/>
                <w:b/>
                <w:sz w:val="18"/>
                <w:szCs w:val="18"/>
                <w:lang w:eastAsia="zh-CN"/>
              </w:rPr>
              <w:t xml:space="preserve"> Sam, </w:t>
            </w:r>
            <w:proofErr w:type="spellStart"/>
            <w:r w:rsidRPr="00A2092E">
              <w:rPr>
                <w:rFonts w:eastAsiaTheme="majorEastAsia"/>
                <w:b/>
                <w:sz w:val="18"/>
                <w:szCs w:val="18"/>
                <w:lang w:eastAsia="zh-CN"/>
              </w:rPr>
              <w:t>Liew</w:t>
            </w:r>
            <w:proofErr w:type="spellEnd"/>
            <w:r w:rsidRPr="00A2092E">
              <w:rPr>
                <w:rFonts w:eastAsiaTheme="majorEastAsia"/>
                <w:b/>
                <w:sz w:val="18"/>
                <w:szCs w:val="18"/>
                <w:lang w:eastAsia="zh-CN"/>
              </w:rPr>
              <w:t xml:space="preserve"> Kit, Alex Farmer</w:t>
            </w:r>
          </w:p>
        </w:tc>
        <w:tc>
          <w:tcPr>
            <w:tcW w:w="1134" w:type="dxa"/>
          </w:tcPr>
          <w:p w:rsidR="003E5F61" w:rsidRPr="00A2092E" w:rsidRDefault="003E5F61" w:rsidP="001B675E">
            <w:pPr>
              <w:jc w:val="both"/>
              <w:rPr>
                <w:rFonts w:eastAsiaTheme="majorEastAsia"/>
                <w:b/>
                <w:sz w:val="18"/>
                <w:szCs w:val="18"/>
                <w:lang w:eastAsia="zh-CN"/>
              </w:rPr>
            </w:pPr>
            <w:r w:rsidRPr="00A2092E">
              <w:rPr>
                <w:rFonts w:eastAsiaTheme="majorEastAsia"/>
                <w:b/>
                <w:sz w:val="18"/>
                <w:szCs w:val="18"/>
                <w:lang w:eastAsia="zh-CN"/>
              </w:rPr>
              <w:t>23/02/2014</w:t>
            </w:r>
          </w:p>
        </w:tc>
      </w:tr>
      <w:tr w:rsidR="003E5F61" w:rsidRPr="00777A9F" w:rsidTr="003E5F61">
        <w:tc>
          <w:tcPr>
            <w:tcW w:w="883" w:type="dxa"/>
            <w:shd w:val="clear" w:color="auto" w:fill="auto"/>
          </w:tcPr>
          <w:p w:rsidR="003E5F61" w:rsidRPr="00C61FCE" w:rsidRDefault="003E5F61" w:rsidP="001B675E">
            <w:pPr>
              <w:jc w:val="both"/>
              <w:rPr>
                <w:rFonts w:eastAsiaTheme="majorEastAsia"/>
                <w:sz w:val="18"/>
                <w:szCs w:val="18"/>
                <w:lang w:eastAsia="zh-CN"/>
              </w:rPr>
            </w:pPr>
            <w:r w:rsidRPr="00C61FCE">
              <w:rPr>
                <w:rFonts w:eastAsiaTheme="majorEastAsia"/>
                <w:sz w:val="18"/>
                <w:szCs w:val="18"/>
                <w:lang w:eastAsia="zh-CN"/>
              </w:rPr>
              <w:lastRenderedPageBreak/>
              <w:t>7.4.1</w:t>
            </w:r>
          </w:p>
        </w:tc>
        <w:tc>
          <w:tcPr>
            <w:tcW w:w="3336" w:type="dxa"/>
            <w:shd w:val="clear" w:color="auto" w:fill="auto"/>
          </w:tcPr>
          <w:p w:rsidR="003E5F61" w:rsidRPr="00364FF4" w:rsidRDefault="003E5F61" w:rsidP="001B675E">
            <w:pPr>
              <w:jc w:val="both"/>
              <w:rPr>
                <w:rFonts w:eastAsiaTheme="majorEastAsia"/>
                <w:sz w:val="18"/>
                <w:szCs w:val="18"/>
                <w:lang w:eastAsia="zh-CN"/>
              </w:rPr>
            </w:pPr>
            <w:r w:rsidRPr="00364FF4">
              <w:rPr>
                <w:rFonts w:eastAsiaTheme="majorEastAsia"/>
                <w:sz w:val="18"/>
                <w:szCs w:val="18"/>
                <w:lang w:eastAsia="zh-CN"/>
              </w:rPr>
              <w:t>Recognising everyday shapes</w:t>
            </w:r>
          </w:p>
        </w:tc>
        <w:tc>
          <w:tcPr>
            <w:tcW w:w="1134" w:type="dxa"/>
            <w:shd w:val="clear" w:color="auto" w:fill="auto"/>
          </w:tcPr>
          <w:p w:rsidR="003E5F61" w:rsidRPr="00364FF4" w:rsidRDefault="003E5F61" w:rsidP="001B675E">
            <w:pPr>
              <w:jc w:val="both"/>
              <w:rPr>
                <w:rFonts w:eastAsiaTheme="majorEastAsia"/>
                <w:sz w:val="18"/>
                <w:szCs w:val="18"/>
                <w:lang w:eastAsia="zh-CN"/>
              </w:rPr>
            </w:pPr>
            <w:r w:rsidRPr="00364FF4">
              <w:rPr>
                <w:rFonts w:eastAsiaTheme="majorEastAsia"/>
                <w:sz w:val="18"/>
                <w:szCs w:val="18"/>
                <w:lang w:eastAsia="zh-CN"/>
              </w:rPr>
              <w:t>28 days</w:t>
            </w:r>
          </w:p>
        </w:tc>
        <w:tc>
          <w:tcPr>
            <w:tcW w:w="2410" w:type="dxa"/>
            <w:shd w:val="clear" w:color="auto" w:fill="auto"/>
          </w:tcPr>
          <w:p w:rsidR="003E5F61" w:rsidRPr="00364FF4" w:rsidRDefault="003E5F61" w:rsidP="001B675E">
            <w:pPr>
              <w:jc w:val="both"/>
              <w:rPr>
                <w:rFonts w:eastAsiaTheme="majorEastAsia"/>
                <w:sz w:val="18"/>
                <w:szCs w:val="18"/>
                <w:lang w:eastAsia="zh-CN"/>
              </w:rPr>
            </w:pPr>
            <w:proofErr w:type="spellStart"/>
            <w:r w:rsidRPr="00364FF4">
              <w:rPr>
                <w:rFonts w:eastAsiaTheme="majorEastAsia"/>
                <w:sz w:val="18"/>
                <w:szCs w:val="18"/>
                <w:lang w:eastAsia="zh-CN"/>
              </w:rPr>
              <w:t>Liew</w:t>
            </w:r>
            <w:proofErr w:type="spellEnd"/>
            <w:r w:rsidRPr="00364FF4">
              <w:rPr>
                <w:rFonts w:eastAsiaTheme="majorEastAsia"/>
                <w:sz w:val="18"/>
                <w:szCs w:val="18"/>
                <w:lang w:eastAsia="zh-CN"/>
              </w:rPr>
              <w:t xml:space="preserve"> Kit, Alex Farmer, </w:t>
            </w:r>
            <w:proofErr w:type="spellStart"/>
            <w:r w:rsidRPr="00364FF4">
              <w:rPr>
                <w:rFonts w:eastAsiaTheme="majorEastAsia"/>
                <w:sz w:val="18"/>
                <w:szCs w:val="18"/>
                <w:lang w:eastAsia="zh-CN"/>
              </w:rPr>
              <w:t>Kh</w:t>
            </w:r>
            <w:proofErr w:type="spellEnd"/>
            <w:r w:rsidRPr="00364FF4">
              <w:rPr>
                <w:rFonts w:eastAsiaTheme="majorEastAsia"/>
                <w:sz w:val="18"/>
                <w:szCs w:val="18"/>
                <w:lang w:eastAsia="zh-CN"/>
              </w:rPr>
              <w:t xml:space="preserve"> Sam</w:t>
            </w:r>
          </w:p>
        </w:tc>
        <w:tc>
          <w:tcPr>
            <w:tcW w:w="1134" w:type="dxa"/>
          </w:tcPr>
          <w:p w:rsidR="003E5F61" w:rsidRPr="00364FF4" w:rsidRDefault="003E5F61" w:rsidP="001B675E">
            <w:pPr>
              <w:jc w:val="both"/>
              <w:rPr>
                <w:rFonts w:eastAsiaTheme="majorEastAsia"/>
                <w:sz w:val="18"/>
                <w:szCs w:val="18"/>
                <w:lang w:eastAsia="zh-CN"/>
              </w:rPr>
            </w:pPr>
            <w:r w:rsidRPr="00364FF4">
              <w:rPr>
                <w:rFonts w:eastAsiaTheme="majorEastAsia"/>
                <w:sz w:val="18"/>
                <w:szCs w:val="18"/>
                <w:lang w:eastAsia="zh-CN"/>
              </w:rPr>
              <w:t>5/12/2013</w:t>
            </w:r>
          </w:p>
        </w:tc>
      </w:tr>
      <w:tr w:rsidR="003E5F61" w:rsidRPr="00777A9F" w:rsidTr="003E5F61">
        <w:tc>
          <w:tcPr>
            <w:tcW w:w="883" w:type="dxa"/>
            <w:shd w:val="clear" w:color="auto" w:fill="auto"/>
          </w:tcPr>
          <w:p w:rsidR="003E5F61" w:rsidRPr="00C61FCE" w:rsidRDefault="003E5F61" w:rsidP="001B675E">
            <w:pPr>
              <w:jc w:val="both"/>
              <w:rPr>
                <w:rFonts w:eastAsiaTheme="majorEastAsia"/>
                <w:sz w:val="18"/>
                <w:szCs w:val="18"/>
                <w:lang w:eastAsia="zh-CN"/>
              </w:rPr>
            </w:pPr>
            <w:r w:rsidRPr="00C61FCE">
              <w:rPr>
                <w:rFonts w:eastAsiaTheme="majorEastAsia"/>
                <w:sz w:val="18"/>
                <w:szCs w:val="18"/>
                <w:lang w:eastAsia="zh-CN"/>
              </w:rPr>
              <w:t>7.4.2</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Fuzzy Control Logic</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14 days</w:t>
            </w:r>
          </w:p>
        </w:tc>
        <w:tc>
          <w:tcPr>
            <w:tcW w:w="2410" w:type="dxa"/>
            <w:shd w:val="clear" w:color="auto" w:fill="auto"/>
          </w:tcPr>
          <w:p w:rsidR="003E5F61" w:rsidRDefault="003E5F61" w:rsidP="001B675E">
            <w:pPr>
              <w:jc w:val="both"/>
              <w:rPr>
                <w:rFonts w:eastAsiaTheme="majorEastAsia"/>
                <w:sz w:val="18"/>
                <w:szCs w:val="18"/>
                <w:lang w:eastAsia="zh-CN"/>
              </w:rPr>
            </w:pPr>
            <w:proofErr w:type="spellStart"/>
            <w:r>
              <w:rPr>
                <w:rFonts w:eastAsiaTheme="majorEastAsia"/>
                <w:sz w:val="18"/>
                <w:szCs w:val="18"/>
                <w:lang w:eastAsia="zh-CN"/>
              </w:rPr>
              <w:t>Kh</w:t>
            </w:r>
            <w:proofErr w:type="spellEnd"/>
            <w:r>
              <w:rPr>
                <w:rFonts w:eastAsiaTheme="majorEastAsia"/>
                <w:sz w:val="18"/>
                <w:szCs w:val="18"/>
                <w:lang w:eastAsia="zh-CN"/>
              </w:rPr>
              <w:t xml:space="preserve"> Sam </w:t>
            </w:r>
          </w:p>
        </w:tc>
        <w:tc>
          <w:tcPr>
            <w:tcW w:w="1134" w:type="dxa"/>
          </w:tcPr>
          <w:p w:rsidR="003E5F61" w:rsidRPr="00364FF4" w:rsidRDefault="003E5F61" w:rsidP="001B675E">
            <w:pPr>
              <w:jc w:val="both"/>
              <w:rPr>
                <w:rFonts w:eastAsiaTheme="majorEastAsia"/>
                <w:sz w:val="18"/>
                <w:szCs w:val="18"/>
                <w:lang w:eastAsia="zh-CN"/>
              </w:rPr>
            </w:pPr>
            <w:r w:rsidRPr="00364FF4">
              <w:rPr>
                <w:rFonts w:eastAsiaTheme="majorEastAsia"/>
                <w:sz w:val="18"/>
                <w:szCs w:val="18"/>
                <w:lang w:eastAsia="zh-CN"/>
              </w:rPr>
              <w:t>16/01/2014</w:t>
            </w:r>
          </w:p>
        </w:tc>
      </w:tr>
      <w:tr w:rsidR="003E5F61" w:rsidRPr="00777A9F" w:rsidTr="003E5F61">
        <w:tc>
          <w:tcPr>
            <w:tcW w:w="883" w:type="dxa"/>
            <w:shd w:val="clear" w:color="auto" w:fill="auto"/>
          </w:tcPr>
          <w:p w:rsidR="003E5F61" w:rsidRPr="00C61FCE" w:rsidRDefault="003E5F61" w:rsidP="001B675E">
            <w:pPr>
              <w:jc w:val="both"/>
              <w:rPr>
                <w:rFonts w:eastAsiaTheme="majorEastAsia"/>
                <w:sz w:val="18"/>
                <w:szCs w:val="18"/>
                <w:lang w:eastAsia="zh-CN"/>
              </w:rPr>
            </w:pPr>
            <w:r w:rsidRPr="00C61FCE">
              <w:rPr>
                <w:rFonts w:eastAsiaTheme="majorEastAsia"/>
                <w:sz w:val="18"/>
                <w:szCs w:val="18"/>
                <w:lang w:eastAsia="zh-CN"/>
              </w:rPr>
              <w:t>7.4.3</w:t>
            </w:r>
          </w:p>
        </w:tc>
        <w:tc>
          <w:tcPr>
            <w:tcW w:w="3336" w:type="dxa"/>
            <w:shd w:val="clear" w:color="auto" w:fill="auto"/>
          </w:tcPr>
          <w:p w:rsidR="003E5F61" w:rsidRPr="004A66BB" w:rsidRDefault="003E5F61" w:rsidP="001B675E">
            <w:pPr>
              <w:jc w:val="both"/>
              <w:rPr>
                <w:rFonts w:eastAsiaTheme="majorEastAsia"/>
                <w:sz w:val="18"/>
                <w:szCs w:val="18"/>
                <w:lang w:eastAsia="zh-CN"/>
              </w:rPr>
            </w:pPr>
            <w:r w:rsidRPr="004A66BB">
              <w:rPr>
                <w:rFonts w:eastAsiaTheme="majorEastAsia"/>
                <w:sz w:val="18"/>
                <w:szCs w:val="18"/>
                <w:lang w:eastAsia="zh-CN"/>
              </w:rPr>
              <w:t>Recognising the brush</w:t>
            </w:r>
          </w:p>
        </w:tc>
        <w:tc>
          <w:tcPr>
            <w:tcW w:w="1134" w:type="dxa"/>
            <w:shd w:val="clear" w:color="auto" w:fill="auto"/>
          </w:tcPr>
          <w:p w:rsidR="003E5F61" w:rsidRPr="004A66BB" w:rsidRDefault="003E5F61" w:rsidP="001B675E">
            <w:pPr>
              <w:jc w:val="both"/>
              <w:rPr>
                <w:rFonts w:eastAsiaTheme="majorEastAsia"/>
                <w:sz w:val="18"/>
                <w:szCs w:val="18"/>
                <w:lang w:eastAsia="zh-CN"/>
              </w:rPr>
            </w:pPr>
            <w:r w:rsidRPr="004A66BB">
              <w:rPr>
                <w:rFonts w:eastAsiaTheme="majorEastAsia"/>
                <w:sz w:val="18"/>
                <w:szCs w:val="18"/>
                <w:lang w:eastAsia="zh-CN"/>
              </w:rPr>
              <w:t>14 days</w:t>
            </w:r>
          </w:p>
        </w:tc>
        <w:tc>
          <w:tcPr>
            <w:tcW w:w="2410" w:type="dxa"/>
            <w:shd w:val="clear" w:color="auto" w:fill="auto"/>
          </w:tcPr>
          <w:p w:rsidR="003E5F61" w:rsidRDefault="003E5F61" w:rsidP="001B675E">
            <w:pPr>
              <w:jc w:val="both"/>
              <w:rPr>
                <w:rFonts w:eastAsiaTheme="majorEastAsia"/>
                <w:sz w:val="18"/>
                <w:szCs w:val="18"/>
                <w:lang w:eastAsia="zh-CN"/>
              </w:rPr>
            </w:pPr>
            <w:proofErr w:type="spellStart"/>
            <w:r>
              <w:rPr>
                <w:rFonts w:eastAsiaTheme="majorEastAsia"/>
                <w:sz w:val="18"/>
                <w:szCs w:val="18"/>
                <w:lang w:eastAsia="zh-CN"/>
              </w:rPr>
              <w:t>Liew</w:t>
            </w:r>
            <w:proofErr w:type="spellEnd"/>
            <w:r>
              <w:rPr>
                <w:rFonts w:eastAsiaTheme="majorEastAsia"/>
                <w:sz w:val="18"/>
                <w:szCs w:val="18"/>
                <w:lang w:eastAsia="zh-CN"/>
              </w:rPr>
              <w:t xml:space="preserve"> Kit, Alex Farmer, </w:t>
            </w:r>
            <w:proofErr w:type="spellStart"/>
            <w:r>
              <w:rPr>
                <w:rFonts w:eastAsiaTheme="majorEastAsia"/>
                <w:sz w:val="18"/>
                <w:szCs w:val="18"/>
                <w:lang w:eastAsia="zh-CN"/>
              </w:rPr>
              <w:t>Kh</w:t>
            </w:r>
            <w:proofErr w:type="spellEnd"/>
            <w:r>
              <w:rPr>
                <w:rFonts w:eastAsiaTheme="majorEastAsia"/>
                <w:sz w:val="18"/>
                <w:szCs w:val="18"/>
                <w:lang w:eastAsia="zh-CN"/>
              </w:rPr>
              <w:t xml:space="preserve"> Sam</w:t>
            </w:r>
          </w:p>
        </w:tc>
        <w:tc>
          <w:tcPr>
            <w:tcW w:w="1134" w:type="dxa"/>
          </w:tcPr>
          <w:p w:rsidR="003E5F61" w:rsidRPr="00364FF4" w:rsidRDefault="003E5F61" w:rsidP="001B675E">
            <w:pPr>
              <w:jc w:val="both"/>
              <w:rPr>
                <w:rFonts w:eastAsiaTheme="majorEastAsia"/>
                <w:bCs/>
                <w:sz w:val="18"/>
                <w:szCs w:val="18"/>
                <w:lang w:eastAsia="zh-CN"/>
              </w:rPr>
            </w:pPr>
            <w:r w:rsidRPr="00364FF4">
              <w:rPr>
                <w:rFonts w:eastAsiaTheme="majorEastAsia"/>
                <w:bCs/>
                <w:sz w:val="18"/>
                <w:szCs w:val="18"/>
                <w:lang w:eastAsia="zh-CN"/>
              </w:rPr>
              <w:t>30/01/2014</w:t>
            </w:r>
          </w:p>
        </w:tc>
      </w:tr>
      <w:tr w:rsidR="003E5F61" w:rsidRPr="00777A9F" w:rsidTr="003E5F61">
        <w:tc>
          <w:tcPr>
            <w:tcW w:w="883" w:type="dxa"/>
            <w:shd w:val="clear" w:color="auto" w:fill="auto"/>
          </w:tcPr>
          <w:p w:rsidR="003E5F61" w:rsidRPr="00C61FCE" w:rsidRDefault="003E5F61" w:rsidP="001B675E">
            <w:pPr>
              <w:jc w:val="both"/>
              <w:rPr>
                <w:rFonts w:eastAsiaTheme="majorEastAsia"/>
                <w:sz w:val="18"/>
                <w:szCs w:val="18"/>
                <w:lang w:eastAsia="zh-CN"/>
              </w:rPr>
            </w:pPr>
            <w:r w:rsidRPr="00C61FCE">
              <w:rPr>
                <w:rFonts w:eastAsiaTheme="majorEastAsia"/>
                <w:sz w:val="18"/>
                <w:szCs w:val="18"/>
                <w:lang w:eastAsia="zh-CN"/>
              </w:rPr>
              <w:t>7.4.4</w:t>
            </w:r>
          </w:p>
        </w:tc>
        <w:tc>
          <w:tcPr>
            <w:tcW w:w="3336" w:type="dxa"/>
            <w:shd w:val="clear" w:color="auto" w:fill="auto"/>
          </w:tcPr>
          <w:p w:rsidR="003E5F61" w:rsidRPr="004A66BB" w:rsidRDefault="003E5F61" w:rsidP="001B675E">
            <w:pPr>
              <w:jc w:val="both"/>
              <w:rPr>
                <w:rFonts w:eastAsiaTheme="majorEastAsia"/>
                <w:sz w:val="18"/>
                <w:szCs w:val="18"/>
                <w:lang w:eastAsia="zh-CN"/>
              </w:rPr>
            </w:pPr>
            <w:r>
              <w:rPr>
                <w:rFonts w:eastAsiaTheme="majorEastAsia"/>
                <w:sz w:val="18"/>
                <w:szCs w:val="18"/>
                <w:lang w:eastAsia="zh-CN"/>
              </w:rPr>
              <w:t>Implement camera program with the fuzzy control logic</w:t>
            </w:r>
          </w:p>
        </w:tc>
        <w:tc>
          <w:tcPr>
            <w:tcW w:w="1134" w:type="dxa"/>
            <w:shd w:val="clear" w:color="auto" w:fill="auto"/>
          </w:tcPr>
          <w:p w:rsidR="003E5F61" w:rsidRPr="004A66BB" w:rsidRDefault="003E5F61" w:rsidP="001B675E">
            <w:pPr>
              <w:jc w:val="both"/>
              <w:rPr>
                <w:rFonts w:eastAsiaTheme="majorEastAsia"/>
                <w:sz w:val="18"/>
                <w:szCs w:val="18"/>
                <w:lang w:eastAsia="zh-CN"/>
              </w:rPr>
            </w:pPr>
            <w:r>
              <w:rPr>
                <w:rFonts w:eastAsiaTheme="majorEastAsia"/>
                <w:sz w:val="18"/>
                <w:szCs w:val="18"/>
                <w:lang w:eastAsia="zh-CN"/>
              </w:rPr>
              <w:t>10 days</w:t>
            </w:r>
          </w:p>
        </w:tc>
        <w:tc>
          <w:tcPr>
            <w:tcW w:w="2410" w:type="dxa"/>
            <w:shd w:val="clear" w:color="auto" w:fill="auto"/>
          </w:tcPr>
          <w:p w:rsidR="003E5F61" w:rsidRPr="004A66BB" w:rsidRDefault="003E5F61" w:rsidP="001B675E">
            <w:pPr>
              <w:jc w:val="both"/>
              <w:rPr>
                <w:rFonts w:eastAsiaTheme="majorEastAsia"/>
                <w:b/>
                <w:sz w:val="18"/>
                <w:szCs w:val="18"/>
                <w:lang w:eastAsia="zh-CN"/>
              </w:rPr>
            </w:pPr>
            <w:proofErr w:type="spellStart"/>
            <w:r>
              <w:rPr>
                <w:rFonts w:eastAsiaTheme="majorEastAsia"/>
                <w:sz w:val="18"/>
                <w:szCs w:val="18"/>
                <w:lang w:eastAsia="zh-CN"/>
              </w:rPr>
              <w:t>Liew</w:t>
            </w:r>
            <w:proofErr w:type="spellEnd"/>
            <w:r>
              <w:rPr>
                <w:rFonts w:eastAsiaTheme="majorEastAsia"/>
                <w:sz w:val="18"/>
                <w:szCs w:val="18"/>
                <w:lang w:eastAsia="zh-CN"/>
              </w:rPr>
              <w:t xml:space="preserve"> Kit, Alex Farmer, </w:t>
            </w:r>
            <w:proofErr w:type="spellStart"/>
            <w:r>
              <w:rPr>
                <w:rFonts w:eastAsiaTheme="majorEastAsia"/>
                <w:sz w:val="18"/>
                <w:szCs w:val="18"/>
                <w:lang w:eastAsia="zh-CN"/>
              </w:rPr>
              <w:t>Kh</w:t>
            </w:r>
            <w:proofErr w:type="spellEnd"/>
            <w:r>
              <w:rPr>
                <w:rFonts w:eastAsiaTheme="majorEastAsia"/>
                <w:sz w:val="18"/>
                <w:szCs w:val="18"/>
                <w:lang w:eastAsia="zh-CN"/>
              </w:rPr>
              <w:t xml:space="preserve"> Sam</w:t>
            </w:r>
          </w:p>
        </w:tc>
        <w:tc>
          <w:tcPr>
            <w:tcW w:w="1134" w:type="dxa"/>
          </w:tcPr>
          <w:p w:rsidR="003E5F61" w:rsidRPr="00364FF4" w:rsidRDefault="003E5F61" w:rsidP="001B675E">
            <w:pPr>
              <w:jc w:val="both"/>
              <w:rPr>
                <w:rFonts w:eastAsiaTheme="majorEastAsia"/>
                <w:bCs/>
                <w:sz w:val="18"/>
                <w:szCs w:val="18"/>
                <w:lang w:eastAsia="zh-CN"/>
              </w:rPr>
            </w:pPr>
            <w:r w:rsidRPr="00364FF4">
              <w:rPr>
                <w:rFonts w:eastAsiaTheme="majorEastAsia"/>
                <w:bCs/>
                <w:sz w:val="18"/>
                <w:szCs w:val="18"/>
                <w:lang w:eastAsia="zh-CN"/>
              </w:rPr>
              <w:t>09/02/2014</w:t>
            </w:r>
          </w:p>
        </w:tc>
      </w:tr>
      <w:tr w:rsidR="003E5F61" w:rsidRPr="00777A9F" w:rsidTr="003E5F61">
        <w:tc>
          <w:tcPr>
            <w:tcW w:w="883" w:type="dxa"/>
            <w:shd w:val="clear" w:color="auto" w:fill="auto"/>
          </w:tcPr>
          <w:p w:rsidR="003E5F61" w:rsidRPr="00C61FCE" w:rsidRDefault="003E5F61" w:rsidP="001B675E">
            <w:pPr>
              <w:jc w:val="both"/>
              <w:rPr>
                <w:rFonts w:eastAsiaTheme="majorEastAsia"/>
                <w:sz w:val="18"/>
                <w:szCs w:val="18"/>
                <w:lang w:eastAsia="zh-CN"/>
              </w:rPr>
            </w:pPr>
            <w:r w:rsidRPr="00C61FCE">
              <w:rPr>
                <w:rFonts w:eastAsiaTheme="majorEastAsia"/>
                <w:sz w:val="18"/>
                <w:szCs w:val="18"/>
                <w:lang w:eastAsia="zh-CN"/>
              </w:rPr>
              <w:t>7.4.5</w:t>
            </w:r>
          </w:p>
        </w:tc>
        <w:tc>
          <w:tcPr>
            <w:tcW w:w="3336" w:type="dxa"/>
            <w:shd w:val="clear" w:color="auto" w:fill="auto"/>
          </w:tcPr>
          <w:p w:rsidR="003E5F61" w:rsidRPr="004A66BB" w:rsidRDefault="003E5F61" w:rsidP="001B675E">
            <w:pPr>
              <w:jc w:val="both"/>
              <w:rPr>
                <w:rFonts w:eastAsiaTheme="majorEastAsia"/>
                <w:sz w:val="18"/>
                <w:szCs w:val="18"/>
                <w:lang w:eastAsia="zh-CN"/>
              </w:rPr>
            </w:pPr>
            <w:r w:rsidRPr="004A66BB">
              <w:rPr>
                <w:rFonts w:eastAsiaTheme="majorEastAsia"/>
                <w:sz w:val="18"/>
                <w:szCs w:val="18"/>
                <w:lang w:eastAsia="zh-CN"/>
              </w:rPr>
              <w:t>Measuring the height and angle deviation from equilibrium position</w:t>
            </w:r>
          </w:p>
        </w:tc>
        <w:tc>
          <w:tcPr>
            <w:tcW w:w="1134" w:type="dxa"/>
            <w:shd w:val="clear" w:color="auto" w:fill="auto"/>
          </w:tcPr>
          <w:p w:rsidR="003E5F61" w:rsidRPr="004A66BB" w:rsidRDefault="003E5F61" w:rsidP="001B675E">
            <w:pPr>
              <w:jc w:val="both"/>
              <w:rPr>
                <w:rFonts w:eastAsiaTheme="majorEastAsia"/>
                <w:sz w:val="18"/>
                <w:szCs w:val="18"/>
                <w:lang w:eastAsia="zh-CN"/>
              </w:rPr>
            </w:pPr>
            <w:r>
              <w:rPr>
                <w:rFonts w:eastAsiaTheme="majorEastAsia"/>
                <w:sz w:val="18"/>
                <w:szCs w:val="18"/>
                <w:lang w:eastAsia="zh-CN"/>
              </w:rPr>
              <w:t>14</w:t>
            </w:r>
            <w:r w:rsidRPr="004A66BB">
              <w:rPr>
                <w:rFonts w:eastAsiaTheme="majorEastAsia"/>
                <w:sz w:val="18"/>
                <w:szCs w:val="18"/>
                <w:lang w:eastAsia="zh-CN"/>
              </w:rPr>
              <w:t xml:space="preserve"> days</w:t>
            </w:r>
          </w:p>
        </w:tc>
        <w:tc>
          <w:tcPr>
            <w:tcW w:w="2410" w:type="dxa"/>
            <w:shd w:val="clear" w:color="auto" w:fill="auto"/>
          </w:tcPr>
          <w:p w:rsidR="003E5F61" w:rsidRPr="004A66BB" w:rsidRDefault="003E5F61" w:rsidP="001B675E">
            <w:pPr>
              <w:jc w:val="both"/>
              <w:rPr>
                <w:rFonts w:eastAsiaTheme="majorEastAsia"/>
                <w:b/>
                <w:sz w:val="18"/>
                <w:szCs w:val="18"/>
                <w:lang w:eastAsia="zh-CN"/>
              </w:rPr>
            </w:pPr>
            <w:proofErr w:type="spellStart"/>
            <w:r>
              <w:rPr>
                <w:rFonts w:eastAsiaTheme="majorEastAsia"/>
                <w:sz w:val="18"/>
                <w:szCs w:val="18"/>
                <w:lang w:eastAsia="zh-CN"/>
              </w:rPr>
              <w:t>Liew</w:t>
            </w:r>
            <w:proofErr w:type="spellEnd"/>
            <w:r>
              <w:rPr>
                <w:rFonts w:eastAsiaTheme="majorEastAsia"/>
                <w:sz w:val="18"/>
                <w:szCs w:val="18"/>
                <w:lang w:eastAsia="zh-CN"/>
              </w:rPr>
              <w:t xml:space="preserve"> Kit, Alex Farmer, </w:t>
            </w:r>
            <w:proofErr w:type="spellStart"/>
            <w:r>
              <w:rPr>
                <w:rFonts w:eastAsiaTheme="majorEastAsia"/>
                <w:sz w:val="18"/>
                <w:szCs w:val="18"/>
                <w:lang w:eastAsia="zh-CN"/>
              </w:rPr>
              <w:t>Kh</w:t>
            </w:r>
            <w:proofErr w:type="spellEnd"/>
            <w:r>
              <w:rPr>
                <w:rFonts w:eastAsiaTheme="majorEastAsia"/>
                <w:sz w:val="18"/>
                <w:szCs w:val="18"/>
                <w:lang w:eastAsia="zh-CN"/>
              </w:rPr>
              <w:t xml:space="preserve"> Sam</w:t>
            </w:r>
          </w:p>
        </w:tc>
        <w:tc>
          <w:tcPr>
            <w:tcW w:w="1134" w:type="dxa"/>
          </w:tcPr>
          <w:p w:rsidR="003E5F61" w:rsidRPr="00364FF4" w:rsidRDefault="003E5F61" w:rsidP="001B675E">
            <w:pPr>
              <w:jc w:val="both"/>
              <w:rPr>
                <w:rFonts w:eastAsiaTheme="majorEastAsia"/>
                <w:bCs/>
                <w:sz w:val="18"/>
                <w:szCs w:val="18"/>
                <w:lang w:eastAsia="zh-CN"/>
              </w:rPr>
            </w:pPr>
            <w:r w:rsidRPr="00364FF4">
              <w:rPr>
                <w:rFonts w:eastAsiaTheme="majorEastAsia"/>
                <w:bCs/>
                <w:sz w:val="18"/>
                <w:szCs w:val="18"/>
                <w:lang w:eastAsia="zh-CN"/>
              </w:rPr>
              <w:t>23/02/2014</w:t>
            </w:r>
          </w:p>
        </w:tc>
      </w:tr>
      <w:tr w:rsidR="003E5F61" w:rsidRPr="00777A9F" w:rsidTr="003E5F61">
        <w:tc>
          <w:tcPr>
            <w:tcW w:w="883" w:type="dxa"/>
            <w:shd w:val="clear" w:color="auto" w:fill="auto"/>
          </w:tcPr>
          <w:p w:rsidR="003E5F61" w:rsidRPr="009165BE" w:rsidRDefault="003E5F61" w:rsidP="001B675E">
            <w:pPr>
              <w:jc w:val="both"/>
              <w:rPr>
                <w:rFonts w:eastAsiaTheme="majorEastAsia"/>
                <w:b/>
                <w:sz w:val="18"/>
                <w:szCs w:val="18"/>
                <w:lang w:eastAsia="zh-CN"/>
              </w:rPr>
            </w:pPr>
            <w:r w:rsidRPr="009165BE">
              <w:rPr>
                <w:rFonts w:eastAsiaTheme="majorEastAsia"/>
                <w:b/>
                <w:sz w:val="18"/>
                <w:szCs w:val="18"/>
                <w:lang w:eastAsia="zh-CN"/>
              </w:rPr>
              <w:t>7.6</w:t>
            </w:r>
          </w:p>
        </w:tc>
        <w:tc>
          <w:tcPr>
            <w:tcW w:w="3336" w:type="dxa"/>
            <w:shd w:val="clear" w:color="auto" w:fill="auto"/>
          </w:tcPr>
          <w:p w:rsidR="003E5F61" w:rsidRPr="009165BE" w:rsidRDefault="003E5F61" w:rsidP="001B675E">
            <w:pPr>
              <w:jc w:val="both"/>
              <w:rPr>
                <w:rFonts w:eastAsiaTheme="majorEastAsia"/>
                <w:b/>
                <w:sz w:val="18"/>
                <w:szCs w:val="18"/>
                <w:lang w:eastAsia="zh-CN"/>
              </w:rPr>
            </w:pPr>
            <w:r w:rsidRPr="009165BE">
              <w:rPr>
                <w:rFonts w:eastAsiaTheme="majorEastAsia"/>
                <w:b/>
                <w:sz w:val="18"/>
                <w:szCs w:val="18"/>
                <w:lang w:eastAsia="zh-CN"/>
              </w:rPr>
              <w:t>Calculations</w:t>
            </w:r>
          </w:p>
        </w:tc>
        <w:tc>
          <w:tcPr>
            <w:tcW w:w="1134" w:type="dxa"/>
            <w:shd w:val="clear" w:color="auto" w:fill="auto"/>
          </w:tcPr>
          <w:p w:rsidR="003E5F61" w:rsidRPr="009165BE" w:rsidRDefault="003E5F61" w:rsidP="001B675E">
            <w:pPr>
              <w:jc w:val="both"/>
              <w:rPr>
                <w:rFonts w:eastAsiaTheme="majorEastAsia"/>
                <w:b/>
                <w:sz w:val="18"/>
                <w:szCs w:val="18"/>
                <w:lang w:eastAsia="zh-CN"/>
              </w:rPr>
            </w:pPr>
            <w:r>
              <w:rPr>
                <w:rFonts w:eastAsiaTheme="majorEastAsia"/>
                <w:b/>
                <w:sz w:val="18"/>
                <w:szCs w:val="18"/>
                <w:lang w:eastAsia="zh-CN"/>
              </w:rPr>
              <w:t>60</w:t>
            </w:r>
            <w:r w:rsidRPr="009165BE">
              <w:rPr>
                <w:rFonts w:eastAsiaTheme="majorEastAsia"/>
                <w:b/>
                <w:sz w:val="18"/>
                <w:szCs w:val="18"/>
                <w:lang w:eastAsia="zh-CN"/>
              </w:rPr>
              <w:t xml:space="preserve"> days</w:t>
            </w:r>
          </w:p>
        </w:tc>
        <w:tc>
          <w:tcPr>
            <w:tcW w:w="2410" w:type="dxa"/>
            <w:shd w:val="clear" w:color="auto" w:fill="auto"/>
          </w:tcPr>
          <w:p w:rsidR="003E5F61" w:rsidRPr="009165BE" w:rsidRDefault="003E5F61" w:rsidP="001B675E">
            <w:pPr>
              <w:jc w:val="both"/>
              <w:rPr>
                <w:rFonts w:eastAsiaTheme="majorEastAsia"/>
                <w:b/>
                <w:sz w:val="18"/>
                <w:szCs w:val="18"/>
                <w:lang w:eastAsia="zh-CN"/>
              </w:rPr>
            </w:pPr>
            <w:r w:rsidRPr="009165BE">
              <w:rPr>
                <w:rFonts w:eastAsiaTheme="majorEastAsia"/>
                <w:b/>
                <w:sz w:val="18"/>
                <w:szCs w:val="18"/>
                <w:lang w:eastAsia="zh-CN"/>
              </w:rPr>
              <w:t>Alex and Aaron</w:t>
            </w:r>
          </w:p>
        </w:tc>
        <w:tc>
          <w:tcPr>
            <w:tcW w:w="1134" w:type="dxa"/>
          </w:tcPr>
          <w:p w:rsidR="003E5F61" w:rsidRPr="00A2092E" w:rsidRDefault="003E5F61" w:rsidP="001B675E">
            <w:pPr>
              <w:jc w:val="both"/>
              <w:rPr>
                <w:rFonts w:eastAsiaTheme="majorEastAsia"/>
                <w:b/>
                <w:bCs/>
                <w:sz w:val="18"/>
                <w:szCs w:val="18"/>
                <w:lang w:eastAsia="zh-CN"/>
              </w:rPr>
            </w:pPr>
            <w:r w:rsidRPr="00A2092E">
              <w:rPr>
                <w:rFonts w:eastAsiaTheme="majorEastAsia"/>
                <w:b/>
                <w:bCs/>
                <w:sz w:val="18"/>
                <w:szCs w:val="18"/>
                <w:lang w:eastAsia="zh-CN"/>
              </w:rPr>
              <w:t>06/02/2014</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7.6.1</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Calculate moment of inertia</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Alex and Aaron</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14/11/2013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7.6.2</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Force Diagram and calculations</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21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Alex and Aaron</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05/12/2013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7.6.3</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Acceleration, Torque etc</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Alex and Aaron</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12/12/2013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7.6.4</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Connect angles with torque</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21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Alex and Aaron</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16/01/2014</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7.6.5</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Control Systems</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 xml:space="preserve">28 days </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Alex and Aaron</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06/02/2014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8.0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Fifth Group Meeting</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31/10/2013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9.0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Sixth Group Meeting</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07/11/2013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10.0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Seventh Group Meeting</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14/11/2013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11.0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Eighth Group Meeting</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21/11/2013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12.0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Ninth Group Meeting</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28/11/2013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13.0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Tenth Group Meeting</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05/12/2013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Interim Report</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29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13/12/2013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14.1</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Work on individual sections for interim report</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13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28/11/2013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14.2</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Internal Deadline for individual sections</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29/11/2013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14.3</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 xml:space="preserve">Collate Sections of report </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5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Alex Farmer</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04/12/2013</w:t>
            </w:r>
          </w:p>
        </w:tc>
      </w:tr>
      <w:tr w:rsidR="003E5F61" w:rsidRPr="00777A9F" w:rsidTr="003E5F61">
        <w:trPr>
          <w:trHeight w:val="271"/>
        </w:trPr>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14.4</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Interim Report (1)</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Aaron Lyons</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05/12/2013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14.5</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Interim Report (2)</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rPr>
                <w:rFonts w:eastAsiaTheme="majorEastAsia"/>
                <w:sz w:val="18"/>
                <w:szCs w:val="18"/>
                <w:lang w:eastAsia="zh-CN"/>
              </w:rPr>
            </w:pPr>
            <w:r>
              <w:rPr>
                <w:rFonts w:eastAsiaTheme="majorEastAsia"/>
                <w:sz w:val="18"/>
                <w:szCs w:val="18"/>
                <w:lang w:eastAsia="zh-CN"/>
              </w:rPr>
              <w:t>Piotr Opacki</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06/12/2013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14.6</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 xml:space="preserve">Check Interim Report (3) </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rPr>
                <w:rFonts w:eastAsiaTheme="majorEastAsia"/>
                <w:sz w:val="18"/>
                <w:szCs w:val="18"/>
                <w:lang w:eastAsia="zh-CN"/>
              </w:rPr>
            </w:pPr>
            <w:proofErr w:type="spellStart"/>
            <w:r>
              <w:rPr>
                <w:rFonts w:eastAsiaTheme="majorEastAsia"/>
                <w:sz w:val="18"/>
                <w:szCs w:val="18"/>
                <w:lang w:eastAsia="zh-CN"/>
              </w:rPr>
              <w:t>Kavin</w:t>
            </w:r>
            <w:proofErr w:type="spellEnd"/>
            <w:r>
              <w:rPr>
                <w:rFonts w:eastAsiaTheme="majorEastAsia"/>
                <w:sz w:val="18"/>
                <w:szCs w:val="18"/>
                <w:lang w:eastAsia="zh-CN"/>
              </w:rPr>
              <w:t xml:space="preserve"> </w:t>
            </w:r>
            <w:proofErr w:type="spellStart"/>
            <w:r>
              <w:rPr>
                <w:rFonts w:eastAsiaTheme="majorEastAsia"/>
                <w:sz w:val="18"/>
                <w:szCs w:val="18"/>
                <w:lang w:eastAsia="zh-CN"/>
              </w:rPr>
              <w:t>Kalai</w:t>
            </w:r>
            <w:proofErr w:type="spellEnd"/>
            <w:r>
              <w:rPr>
                <w:rFonts w:eastAsiaTheme="majorEastAsia"/>
                <w:sz w:val="18"/>
                <w:szCs w:val="18"/>
                <w:lang w:eastAsia="zh-CN"/>
              </w:rPr>
              <w:t xml:space="preserve"> </w:t>
            </w:r>
            <w:proofErr w:type="spellStart"/>
            <w:r>
              <w:rPr>
                <w:rFonts w:eastAsiaTheme="majorEastAsia"/>
                <w:sz w:val="18"/>
                <w:szCs w:val="18"/>
                <w:lang w:eastAsia="zh-CN"/>
              </w:rPr>
              <w:t>Selvan</w:t>
            </w:r>
            <w:proofErr w:type="spellEnd"/>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07/12/2013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14.7</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Interim Report (5)</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rPr>
                <w:rFonts w:eastAsiaTheme="majorEastAsia"/>
                <w:sz w:val="18"/>
                <w:szCs w:val="18"/>
                <w:lang w:eastAsia="zh-CN"/>
              </w:rPr>
            </w:pPr>
            <w:r>
              <w:rPr>
                <w:rFonts w:eastAsiaTheme="majorEastAsia"/>
                <w:sz w:val="18"/>
                <w:szCs w:val="18"/>
                <w:lang w:eastAsia="zh-CN"/>
              </w:rPr>
              <w:t>Sam James</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08/12/2013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14.8</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Interim Report (6)</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rPr>
                <w:rFonts w:eastAsiaTheme="majorEastAsia"/>
                <w:sz w:val="18"/>
                <w:szCs w:val="18"/>
                <w:lang w:eastAsia="zh-CN"/>
              </w:rPr>
            </w:pPr>
            <w:proofErr w:type="spellStart"/>
            <w:r>
              <w:rPr>
                <w:rFonts w:eastAsiaTheme="majorEastAsia"/>
                <w:sz w:val="18"/>
                <w:szCs w:val="18"/>
                <w:lang w:eastAsia="zh-CN"/>
              </w:rPr>
              <w:t>Kh</w:t>
            </w:r>
            <w:proofErr w:type="spellEnd"/>
            <w:r>
              <w:rPr>
                <w:rFonts w:eastAsiaTheme="majorEastAsia"/>
                <w:sz w:val="18"/>
                <w:szCs w:val="18"/>
                <w:lang w:eastAsia="zh-CN"/>
              </w:rPr>
              <w:t xml:space="preserve"> Sam</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09/12/2013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14.9</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Interim Report (7)</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rPr>
                <w:rFonts w:eastAsiaTheme="majorEastAsia"/>
                <w:sz w:val="18"/>
                <w:szCs w:val="18"/>
                <w:lang w:eastAsia="zh-CN"/>
              </w:rPr>
            </w:pPr>
            <w:proofErr w:type="spellStart"/>
            <w:r>
              <w:rPr>
                <w:rFonts w:eastAsiaTheme="majorEastAsia"/>
                <w:sz w:val="18"/>
                <w:szCs w:val="18"/>
                <w:lang w:eastAsia="zh-CN"/>
              </w:rPr>
              <w:t>Liew</w:t>
            </w:r>
            <w:proofErr w:type="spellEnd"/>
            <w:r>
              <w:rPr>
                <w:rFonts w:eastAsiaTheme="majorEastAsia"/>
                <w:sz w:val="18"/>
                <w:szCs w:val="18"/>
                <w:lang w:eastAsia="zh-CN"/>
              </w:rPr>
              <w:t xml:space="preserve"> Kit</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110/12/2013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14.91</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Eleventh Meeting for interim report</w:t>
            </w:r>
          </w:p>
        </w:tc>
        <w:tc>
          <w:tcPr>
            <w:tcW w:w="1134"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1 day</w:t>
            </w:r>
          </w:p>
        </w:tc>
        <w:tc>
          <w:tcPr>
            <w:tcW w:w="2410" w:type="dxa"/>
            <w:shd w:val="clear" w:color="auto" w:fill="auto"/>
          </w:tcPr>
          <w:p w:rsidR="003E5F61" w:rsidRPr="00777A9F" w:rsidRDefault="003E5F61" w:rsidP="001B675E">
            <w:pPr>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11/12/2013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14.92</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Internal Deadline for the interim report</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12/12/2013</w:t>
            </w:r>
          </w:p>
        </w:tc>
      </w:tr>
      <w:tr w:rsidR="003E5F61" w:rsidRPr="00777A9F" w:rsidTr="003E5F61">
        <w:tc>
          <w:tcPr>
            <w:tcW w:w="883"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14.93</w:t>
            </w:r>
          </w:p>
        </w:tc>
        <w:tc>
          <w:tcPr>
            <w:tcW w:w="3336"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Interim Group Report Deadline</w:t>
            </w:r>
          </w:p>
        </w:tc>
        <w:tc>
          <w:tcPr>
            <w:tcW w:w="1134"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1 day</w:t>
            </w:r>
          </w:p>
        </w:tc>
        <w:tc>
          <w:tcPr>
            <w:tcW w:w="2410"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Group</w:t>
            </w:r>
          </w:p>
        </w:tc>
        <w:tc>
          <w:tcPr>
            <w:tcW w:w="1134" w:type="dxa"/>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13/12/2013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15.0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Holiday Break</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13/01/2014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16.0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First Demonstration and Presentations</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10/12/2013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16.1</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Write Presentation</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8 days</w:t>
            </w:r>
          </w:p>
        </w:tc>
        <w:tc>
          <w:tcPr>
            <w:tcW w:w="2410" w:type="dxa"/>
            <w:shd w:val="clear" w:color="auto" w:fill="auto"/>
          </w:tcPr>
          <w:p w:rsidR="003E5F61" w:rsidRPr="00777A9F" w:rsidRDefault="003E5F61" w:rsidP="001B675E">
            <w:pPr>
              <w:rPr>
                <w:rFonts w:eastAsiaTheme="majorEastAsia"/>
                <w:sz w:val="18"/>
                <w:szCs w:val="18"/>
                <w:lang w:eastAsia="zh-CN"/>
              </w:rPr>
            </w:pPr>
            <w:proofErr w:type="spellStart"/>
            <w:r>
              <w:rPr>
                <w:rFonts w:eastAsiaTheme="majorEastAsia"/>
                <w:sz w:val="18"/>
                <w:szCs w:val="18"/>
                <w:lang w:eastAsia="zh-CN"/>
              </w:rPr>
              <w:t>Tbd</w:t>
            </w:r>
            <w:proofErr w:type="spellEnd"/>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29/11/2013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16.2</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Rehearse Presentation</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11 days</w:t>
            </w:r>
          </w:p>
        </w:tc>
        <w:tc>
          <w:tcPr>
            <w:tcW w:w="2410" w:type="dxa"/>
            <w:shd w:val="clear" w:color="auto" w:fill="auto"/>
          </w:tcPr>
          <w:p w:rsidR="003E5F61" w:rsidRPr="00777A9F" w:rsidRDefault="003E5F61" w:rsidP="001B675E">
            <w:pPr>
              <w:jc w:val="both"/>
              <w:rPr>
                <w:rFonts w:eastAsiaTheme="majorEastAsia"/>
                <w:sz w:val="18"/>
                <w:szCs w:val="18"/>
                <w:lang w:eastAsia="zh-CN"/>
              </w:rPr>
            </w:pPr>
            <w:proofErr w:type="spellStart"/>
            <w:r>
              <w:rPr>
                <w:rFonts w:eastAsiaTheme="majorEastAsia"/>
                <w:sz w:val="18"/>
                <w:szCs w:val="18"/>
                <w:lang w:eastAsia="zh-CN"/>
              </w:rPr>
              <w:t>Tbd</w:t>
            </w:r>
            <w:proofErr w:type="spellEnd"/>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09/12/2013</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16.3</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Mock Presentation in front of group</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09/12/2013</w:t>
            </w:r>
          </w:p>
        </w:tc>
      </w:tr>
      <w:tr w:rsidR="003E5F61" w:rsidRPr="00777A9F" w:rsidTr="003E5F61">
        <w:tc>
          <w:tcPr>
            <w:tcW w:w="883"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16.4</w:t>
            </w:r>
          </w:p>
        </w:tc>
        <w:tc>
          <w:tcPr>
            <w:tcW w:w="3336"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First Demonstration and Presentation</w:t>
            </w:r>
          </w:p>
        </w:tc>
        <w:tc>
          <w:tcPr>
            <w:tcW w:w="1134"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1 day</w:t>
            </w:r>
          </w:p>
        </w:tc>
        <w:tc>
          <w:tcPr>
            <w:tcW w:w="2410"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Group</w:t>
            </w:r>
          </w:p>
        </w:tc>
        <w:tc>
          <w:tcPr>
            <w:tcW w:w="1134" w:type="dxa"/>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10/12/2013</w:t>
            </w: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17.0</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Testing</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14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15/03/2014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18.0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Twelfth Meeting</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p>
        </w:tc>
      </w:tr>
      <w:tr w:rsidR="003E5F61" w:rsidRPr="00777A9F" w:rsidTr="003E5F61">
        <w:tc>
          <w:tcPr>
            <w:tcW w:w="883"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19.0</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Contingency Time</w:t>
            </w:r>
          </w:p>
        </w:tc>
        <w:tc>
          <w:tcPr>
            <w:tcW w:w="1134"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11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25/03/2014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20.0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Second Demonstration and Presentations</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rPr>
                <w:rFonts w:eastAsiaTheme="majorEastAsia"/>
                <w:sz w:val="18"/>
                <w:szCs w:val="18"/>
                <w:lang w:eastAsia="zh-CN"/>
              </w:rPr>
            </w:pPr>
            <w:r>
              <w:rPr>
                <w:rFonts w:eastAsiaTheme="majorEastAsia"/>
                <w:sz w:val="18"/>
                <w:szCs w:val="18"/>
                <w:lang w:eastAsia="zh-CN"/>
              </w:rPr>
              <w:t>26/03/2014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20.1</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Write Presentation</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8 days</w:t>
            </w:r>
          </w:p>
        </w:tc>
        <w:tc>
          <w:tcPr>
            <w:tcW w:w="2410" w:type="dxa"/>
            <w:shd w:val="clear" w:color="auto" w:fill="auto"/>
          </w:tcPr>
          <w:p w:rsidR="003E5F61" w:rsidRPr="00777A9F" w:rsidRDefault="003E5F61" w:rsidP="001B675E">
            <w:pPr>
              <w:jc w:val="both"/>
              <w:rPr>
                <w:rFonts w:eastAsiaTheme="majorEastAsia"/>
                <w:sz w:val="18"/>
                <w:szCs w:val="18"/>
                <w:lang w:eastAsia="zh-CN"/>
              </w:rPr>
            </w:pPr>
            <w:proofErr w:type="spellStart"/>
            <w:r>
              <w:rPr>
                <w:rFonts w:eastAsiaTheme="majorEastAsia"/>
                <w:sz w:val="18"/>
                <w:szCs w:val="18"/>
                <w:lang w:eastAsia="zh-CN"/>
              </w:rPr>
              <w:t>Tbd</w:t>
            </w:r>
            <w:proofErr w:type="spellEnd"/>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13/03/2014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20.2</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Rehearse Presentation</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12 days</w:t>
            </w:r>
          </w:p>
        </w:tc>
        <w:tc>
          <w:tcPr>
            <w:tcW w:w="2410" w:type="dxa"/>
            <w:shd w:val="clear" w:color="auto" w:fill="auto"/>
          </w:tcPr>
          <w:p w:rsidR="003E5F61" w:rsidRPr="00777A9F" w:rsidRDefault="003E5F61" w:rsidP="001B675E">
            <w:pPr>
              <w:jc w:val="both"/>
              <w:rPr>
                <w:rFonts w:eastAsiaTheme="majorEastAsia"/>
                <w:sz w:val="18"/>
                <w:szCs w:val="18"/>
                <w:lang w:eastAsia="zh-CN"/>
              </w:rPr>
            </w:pPr>
            <w:proofErr w:type="spellStart"/>
            <w:r>
              <w:rPr>
                <w:rFonts w:eastAsiaTheme="majorEastAsia"/>
                <w:sz w:val="18"/>
                <w:szCs w:val="18"/>
                <w:lang w:eastAsia="zh-CN"/>
              </w:rPr>
              <w:t>Tbd</w:t>
            </w:r>
            <w:proofErr w:type="spellEnd"/>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20/03/2014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20.3</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Mock Presentation in front of group</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21/03/2014</w:t>
            </w:r>
          </w:p>
        </w:tc>
      </w:tr>
      <w:tr w:rsidR="003E5F61" w:rsidRPr="00777A9F" w:rsidTr="003E5F61">
        <w:tc>
          <w:tcPr>
            <w:tcW w:w="883" w:type="dxa"/>
            <w:shd w:val="clear" w:color="auto" w:fill="auto"/>
          </w:tcPr>
          <w:p w:rsidR="003E5F61" w:rsidRPr="00364FF4" w:rsidRDefault="003E5F61" w:rsidP="001B675E">
            <w:pPr>
              <w:rPr>
                <w:rFonts w:eastAsiaTheme="majorEastAsia"/>
                <w:b/>
                <w:bCs/>
                <w:sz w:val="18"/>
                <w:szCs w:val="18"/>
                <w:lang w:eastAsia="zh-CN"/>
              </w:rPr>
            </w:pPr>
            <w:r w:rsidRPr="00364FF4">
              <w:rPr>
                <w:rFonts w:eastAsiaTheme="majorEastAsia"/>
                <w:b/>
                <w:bCs/>
                <w:sz w:val="18"/>
                <w:szCs w:val="18"/>
                <w:lang w:eastAsia="zh-CN"/>
              </w:rPr>
              <w:t>20.4</w:t>
            </w:r>
          </w:p>
        </w:tc>
        <w:tc>
          <w:tcPr>
            <w:tcW w:w="3336" w:type="dxa"/>
            <w:shd w:val="clear" w:color="auto" w:fill="auto"/>
          </w:tcPr>
          <w:p w:rsidR="003E5F61" w:rsidRPr="00364FF4" w:rsidRDefault="003E5F61" w:rsidP="001B675E">
            <w:pPr>
              <w:rPr>
                <w:rFonts w:eastAsiaTheme="majorEastAsia"/>
                <w:b/>
                <w:bCs/>
                <w:sz w:val="18"/>
                <w:szCs w:val="18"/>
                <w:lang w:eastAsia="zh-CN"/>
              </w:rPr>
            </w:pPr>
            <w:r w:rsidRPr="00364FF4">
              <w:rPr>
                <w:rFonts w:eastAsiaTheme="majorEastAsia"/>
                <w:b/>
                <w:bCs/>
                <w:sz w:val="18"/>
                <w:szCs w:val="18"/>
                <w:lang w:eastAsia="zh-CN"/>
              </w:rPr>
              <w:t>Second Demonstration and presentation deadline</w:t>
            </w:r>
          </w:p>
        </w:tc>
        <w:tc>
          <w:tcPr>
            <w:tcW w:w="1134" w:type="dxa"/>
            <w:shd w:val="clear" w:color="auto" w:fill="auto"/>
          </w:tcPr>
          <w:p w:rsidR="003E5F61" w:rsidRPr="00364FF4" w:rsidRDefault="003E5F61" w:rsidP="001B675E">
            <w:pPr>
              <w:rPr>
                <w:rFonts w:eastAsiaTheme="majorEastAsia"/>
                <w:b/>
                <w:bCs/>
                <w:sz w:val="18"/>
                <w:szCs w:val="18"/>
                <w:lang w:eastAsia="zh-CN"/>
              </w:rPr>
            </w:pPr>
            <w:r w:rsidRPr="00364FF4">
              <w:rPr>
                <w:rFonts w:eastAsiaTheme="majorEastAsia"/>
                <w:b/>
                <w:bCs/>
                <w:sz w:val="18"/>
                <w:szCs w:val="18"/>
                <w:lang w:eastAsia="zh-CN"/>
              </w:rPr>
              <w:t>1 day</w:t>
            </w:r>
          </w:p>
        </w:tc>
        <w:tc>
          <w:tcPr>
            <w:tcW w:w="2410" w:type="dxa"/>
            <w:shd w:val="clear" w:color="auto" w:fill="auto"/>
          </w:tcPr>
          <w:p w:rsidR="003E5F61" w:rsidRPr="00364FF4" w:rsidRDefault="003E5F61" w:rsidP="001B675E">
            <w:pPr>
              <w:rPr>
                <w:rFonts w:eastAsiaTheme="majorEastAsia"/>
                <w:b/>
                <w:bCs/>
                <w:sz w:val="18"/>
                <w:szCs w:val="18"/>
                <w:lang w:eastAsia="zh-CN"/>
              </w:rPr>
            </w:pPr>
            <w:r w:rsidRPr="00364FF4">
              <w:rPr>
                <w:rFonts w:eastAsiaTheme="majorEastAsia"/>
                <w:b/>
                <w:bCs/>
                <w:sz w:val="18"/>
                <w:szCs w:val="18"/>
                <w:lang w:eastAsia="zh-CN"/>
              </w:rPr>
              <w:t>Group</w:t>
            </w:r>
          </w:p>
        </w:tc>
        <w:tc>
          <w:tcPr>
            <w:tcW w:w="1134" w:type="dxa"/>
          </w:tcPr>
          <w:p w:rsidR="003E5F61" w:rsidRPr="00364FF4" w:rsidRDefault="003E5F61" w:rsidP="001B675E">
            <w:pPr>
              <w:rPr>
                <w:rFonts w:eastAsiaTheme="majorEastAsia"/>
                <w:b/>
                <w:bCs/>
                <w:sz w:val="18"/>
                <w:szCs w:val="18"/>
                <w:lang w:eastAsia="zh-CN"/>
              </w:rPr>
            </w:pPr>
            <w:r w:rsidRPr="00364FF4">
              <w:rPr>
                <w:rFonts w:eastAsiaTheme="majorEastAsia"/>
                <w:b/>
                <w:bCs/>
                <w:sz w:val="18"/>
                <w:szCs w:val="18"/>
                <w:lang w:eastAsia="zh-CN"/>
              </w:rPr>
              <w:t>26/03/2014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21.0</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Final Report</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43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14/04/2014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21.1</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Work on individual sections for final report</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14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27/03/2014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21.2</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Internal Deadline for individual sections of report</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28/03/2014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21.3</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Holiday Break</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28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28/04/2014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21.4</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Collate sections of final report</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5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Alex Farmer</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03/04/2014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21.5</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Final Report (1)</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proofErr w:type="spellStart"/>
            <w:r>
              <w:rPr>
                <w:rFonts w:eastAsiaTheme="majorEastAsia"/>
                <w:sz w:val="18"/>
                <w:szCs w:val="18"/>
                <w:lang w:eastAsia="zh-CN"/>
              </w:rPr>
              <w:t>Liew</w:t>
            </w:r>
            <w:proofErr w:type="spellEnd"/>
            <w:r>
              <w:rPr>
                <w:rFonts w:eastAsiaTheme="majorEastAsia"/>
                <w:sz w:val="18"/>
                <w:szCs w:val="18"/>
                <w:lang w:eastAsia="zh-CN"/>
              </w:rPr>
              <w:t xml:space="preserve"> Kit</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04/04/2014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21.6</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Final Report (2)</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proofErr w:type="spellStart"/>
            <w:r>
              <w:rPr>
                <w:rFonts w:eastAsiaTheme="majorEastAsia"/>
                <w:sz w:val="18"/>
                <w:szCs w:val="18"/>
                <w:lang w:eastAsia="zh-CN"/>
              </w:rPr>
              <w:t>Kavin</w:t>
            </w:r>
            <w:proofErr w:type="spellEnd"/>
            <w:r>
              <w:rPr>
                <w:rFonts w:eastAsiaTheme="majorEastAsia"/>
                <w:sz w:val="18"/>
                <w:szCs w:val="18"/>
                <w:lang w:eastAsia="zh-CN"/>
              </w:rPr>
              <w:t xml:space="preserve"> </w:t>
            </w:r>
            <w:proofErr w:type="spellStart"/>
            <w:r>
              <w:rPr>
                <w:rFonts w:eastAsiaTheme="majorEastAsia"/>
                <w:sz w:val="18"/>
                <w:szCs w:val="18"/>
                <w:lang w:eastAsia="zh-CN"/>
              </w:rPr>
              <w:t>Kalai</w:t>
            </w:r>
            <w:proofErr w:type="spellEnd"/>
            <w:r>
              <w:rPr>
                <w:rFonts w:eastAsiaTheme="majorEastAsia"/>
                <w:sz w:val="18"/>
                <w:szCs w:val="18"/>
                <w:lang w:eastAsia="zh-CN"/>
              </w:rPr>
              <w:t xml:space="preserve"> </w:t>
            </w:r>
            <w:proofErr w:type="spellStart"/>
            <w:r>
              <w:rPr>
                <w:rFonts w:eastAsiaTheme="majorEastAsia"/>
                <w:sz w:val="18"/>
                <w:szCs w:val="18"/>
                <w:lang w:eastAsia="zh-CN"/>
              </w:rPr>
              <w:t>Selvan</w:t>
            </w:r>
            <w:proofErr w:type="spellEnd"/>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05/04/2014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21.7</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 xml:space="preserve">Check Final Report (3) </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Sam James</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06/04/2014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21.8</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Final Report (5)</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Aaron Lyons</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07/04/2014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lastRenderedPageBreak/>
              <w:t>21.9</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Final Report (6)</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proofErr w:type="spellStart"/>
            <w:r>
              <w:rPr>
                <w:rFonts w:eastAsiaTheme="majorEastAsia"/>
                <w:sz w:val="18"/>
                <w:szCs w:val="18"/>
                <w:lang w:eastAsia="zh-CN"/>
              </w:rPr>
              <w:t>Kh</w:t>
            </w:r>
            <w:proofErr w:type="spellEnd"/>
            <w:r>
              <w:rPr>
                <w:rFonts w:eastAsiaTheme="majorEastAsia"/>
                <w:sz w:val="18"/>
                <w:szCs w:val="18"/>
                <w:lang w:eastAsia="zh-CN"/>
              </w:rPr>
              <w:t xml:space="preserve"> Sam</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08/04/2014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21.91</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Check Final Report (7)</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Piotr Opacki</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09/04/2014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21.92</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Meeting to discuss final report</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1 day</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10/04/2014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21.93</w:t>
            </w:r>
          </w:p>
        </w:tc>
        <w:tc>
          <w:tcPr>
            <w:tcW w:w="3336"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Contingency time</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 days</w:t>
            </w:r>
          </w:p>
        </w:tc>
        <w:tc>
          <w:tcPr>
            <w:tcW w:w="2410" w:type="dxa"/>
            <w:shd w:val="clear" w:color="auto" w:fill="auto"/>
          </w:tcPr>
          <w:p w:rsidR="003E5F61" w:rsidRPr="00777A9F" w:rsidRDefault="003E5F61" w:rsidP="001B675E">
            <w:pPr>
              <w:jc w:val="both"/>
              <w:rPr>
                <w:rFonts w:eastAsiaTheme="majorEastAsia"/>
                <w:sz w:val="18"/>
                <w:szCs w:val="18"/>
                <w:lang w:eastAsia="zh-CN"/>
              </w:rPr>
            </w:pPr>
            <w:r w:rsidRPr="00777A9F">
              <w:rPr>
                <w:rFonts w:eastAsiaTheme="majorEastAsia"/>
                <w:sz w:val="18"/>
                <w:szCs w:val="18"/>
                <w:lang w:eastAsia="zh-CN"/>
              </w:rPr>
              <w:t>Group</w:t>
            </w:r>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13/04/2014</w:t>
            </w:r>
          </w:p>
        </w:tc>
      </w:tr>
      <w:tr w:rsidR="003E5F61" w:rsidRPr="00777A9F" w:rsidTr="003E5F61">
        <w:tc>
          <w:tcPr>
            <w:tcW w:w="883"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21.94</w:t>
            </w:r>
          </w:p>
        </w:tc>
        <w:tc>
          <w:tcPr>
            <w:tcW w:w="3336"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Final Group Report and CVs deadline</w:t>
            </w:r>
          </w:p>
        </w:tc>
        <w:tc>
          <w:tcPr>
            <w:tcW w:w="1134"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1 day</w:t>
            </w:r>
          </w:p>
        </w:tc>
        <w:tc>
          <w:tcPr>
            <w:tcW w:w="2410"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Group</w:t>
            </w:r>
          </w:p>
        </w:tc>
        <w:tc>
          <w:tcPr>
            <w:tcW w:w="1134" w:type="dxa"/>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14/04/2014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22.0</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 xml:space="preserve">Create Poster </w:t>
            </w:r>
          </w:p>
        </w:tc>
        <w:tc>
          <w:tcPr>
            <w:tcW w:w="1134"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6 days</w:t>
            </w:r>
          </w:p>
        </w:tc>
        <w:tc>
          <w:tcPr>
            <w:tcW w:w="2410" w:type="dxa"/>
            <w:shd w:val="clear" w:color="auto" w:fill="auto"/>
          </w:tcPr>
          <w:p w:rsidR="003E5F61" w:rsidRPr="00777A9F" w:rsidRDefault="003E5F61" w:rsidP="001B675E">
            <w:pPr>
              <w:jc w:val="both"/>
              <w:rPr>
                <w:rFonts w:eastAsiaTheme="majorEastAsia"/>
                <w:sz w:val="18"/>
                <w:szCs w:val="18"/>
                <w:lang w:eastAsia="zh-CN"/>
              </w:rPr>
            </w:pPr>
            <w:proofErr w:type="spellStart"/>
            <w:r>
              <w:rPr>
                <w:rFonts w:eastAsiaTheme="majorEastAsia"/>
                <w:sz w:val="18"/>
                <w:szCs w:val="18"/>
                <w:lang w:eastAsia="zh-CN"/>
              </w:rPr>
              <w:t>Tbd</w:t>
            </w:r>
            <w:proofErr w:type="spellEnd"/>
          </w:p>
        </w:tc>
        <w:tc>
          <w:tcPr>
            <w:tcW w:w="1134" w:type="dxa"/>
          </w:tcPr>
          <w:p w:rsidR="003E5F61" w:rsidRDefault="003E5F61" w:rsidP="001B675E">
            <w:pPr>
              <w:jc w:val="both"/>
              <w:rPr>
                <w:rFonts w:eastAsiaTheme="majorEastAsia"/>
                <w:sz w:val="18"/>
                <w:szCs w:val="18"/>
                <w:lang w:eastAsia="zh-CN"/>
              </w:rPr>
            </w:pPr>
            <w:r>
              <w:rPr>
                <w:rFonts w:eastAsiaTheme="majorEastAsia"/>
                <w:sz w:val="18"/>
                <w:szCs w:val="18"/>
                <w:lang w:eastAsia="zh-CN"/>
              </w:rPr>
              <w:t>30/04/2014</w:t>
            </w:r>
          </w:p>
        </w:tc>
      </w:tr>
      <w:tr w:rsidR="003E5F61" w:rsidRPr="00777A9F" w:rsidTr="003E5F61">
        <w:tc>
          <w:tcPr>
            <w:tcW w:w="883"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22.1</w:t>
            </w:r>
          </w:p>
        </w:tc>
        <w:tc>
          <w:tcPr>
            <w:tcW w:w="3336"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Poster Session</w:t>
            </w:r>
          </w:p>
        </w:tc>
        <w:tc>
          <w:tcPr>
            <w:tcW w:w="1134"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1 day</w:t>
            </w:r>
          </w:p>
        </w:tc>
        <w:tc>
          <w:tcPr>
            <w:tcW w:w="2410" w:type="dxa"/>
            <w:shd w:val="clear" w:color="auto" w:fill="auto"/>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Group</w:t>
            </w:r>
          </w:p>
        </w:tc>
        <w:tc>
          <w:tcPr>
            <w:tcW w:w="1134" w:type="dxa"/>
          </w:tcPr>
          <w:p w:rsidR="003E5F61" w:rsidRPr="00364FF4" w:rsidRDefault="003E5F61" w:rsidP="001B675E">
            <w:pPr>
              <w:jc w:val="both"/>
              <w:rPr>
                <w:rFonts w:eastAsiaTheme="majorEastAsia"/>
                <w:b/>
                <w:bCs/>
                <w:sz w:val="18"/>
                <w:szCs w:val="18"/>
                <w:lang w:eastAsia="zh-CN"/>
              </w:rPr>
            </w:pPr>
            <w:r w:rsidRPr="00364FF4">
              <w:rPr>
                <w:rFonts w:eastAsiaTheme="majorEastAsia"/>
                <w:b/>
                <w:bCs/>
                <w:sz w:val="18"/>
                <w:szCs w:val="18"/>
                <w:lang w:eastAsia="zh-CN"/>
              </w:rPr>
              <w:t>01/05/2014</w:t>
            </w:r>
          </w:p>
        </w:tc>
      </w:tr>
      <w:tr w:rsidR="003E5F61" w:rsidRPr="00777A9F" w:rsidTr="003E5F61">
        <w:tc>
          <w:tcPr>
            <w:tcW w:w="883" w:type="dxa"/>
            <w:shd w:val="clear" w:color="auto" w:fill="auto"/>
          </w:tcPr>
          <w:p w:rsidR="003E5F61" w:rsidRPr="00777A9F" w:rsidRDefault="003E5F61" w:rsidP="001B675E">
            <w:pPr>
              <w:jc w:val="both"/>
              <w:rPr>
                <w:rFonts w:eastAsiaTheme="majorEastAsia"/>
                <w:sz w:val="18"/>
                <w:szCs w:val="18"/>
                <w:lang w:eastAsia="zh-CN"/>
              </w:rPr>
            </w:pPr>
            <w:r>
              <w:rPr>
                <w:rFonts w:eastAsiaTheme="majorEastAsia"/>
                <w:sz w:val="18"/>
                <w:szCs w:val="18"/>
                <w:lang w:eastAsia="zh-CN"/>
              </w:rPr>
              <w:t>23</w:t>
            </w:r>
          </w:p>
        </w:tc>
        <w:tc>
          <w:tcPr>
            <w:tcW w:w="3336" w:type="dxa"/>
            <w:shd w:val="clear" w:color="auto" w:fill="auto"/>
          </w:tcPr>
          <w:p w:rsidR="003E5F61" w:rsidRDefault="003E5F61" w:rsidP="001B675E">
            <w:pPr>
              <w:jc w:val="both"/>
              <w:rPr>
                <w:rFonts w:eastAsiaTheme="majorEastAsia"/>
                <w:sz w:val="18"/>
                <w:szCs w:val="18"/>
                <w:lang w:eastAsia="zh-CN"/>
              </w:rPr>
            </w:pPr>
            <w:r>
              <w:rPr>
                <w:rFonts w:eastAsiaTheme="majorEastAsia"/>
                <w:sz w:val="18"/>
                <w:szCs w:val="18"/>
                <w:lang w:eastAsia="zh-CN"/>
              </w:rPr>
              <w:t>End of project</w:t>
            </w:r>
          </w:p>
        </w:tc>
        <w:tc>
          <w:tcPr>
            <w:tcW w:w="1134" w:type="dxa"/>
            <w:shd w:val="clear" w:color="auto" w:fill="auto"/>
          </w:tcPr>
          <w:p w:rsidR="003E5F61" w:rsidRPr="00777A9F" w:rsidRDefault="003E5F61" w:rsidP="001B675E">
            <w:pPr>
              <w:jc w:val="both"/>
              <w:rPr>
                <w:rFonts w:eastAsiaTheme="majorEastAsia"/>
                <w:sz w:val="18"/>
                <w:szCs w:val="18"/>
                <w:lang w:eastAsia="zh-CN"/>
              </w:rPr>
            </w:pPr>
          </w:p>
        </w:tc>
        <w:tc>
          <w:tcPr>
            <w:tcW w:w="2410" w:type="dxa"/>
            <w:shd w:val="clear" w:color="auto" w:fill="auto"/>
          </w:tcPr>
          <w:p w:rsidR="003E5F61" w:rsidRPr="00777A9F" w:rsidRDefault="003E5F61" w:rsidP="001B675E">
            <w:pPr>
              <w:jc w:val="both"/>
              <w:rPr>
                <w:rFonts w:eastAsiaTheme="majorEastAsia"/>
                <w:sz w:val="18"/>
                <w:szCs w:val="18"/>
                <w:lang w:eastAsia="zh-CN"/>
              </w:rPr>
            </w:pPr>
          </w:p>
        </w:tc>
        <w:tc>
          <w:tcPr>
            <w:tcW w:w="1134" w:type="dxa"/>
          </w:tcPr>
          <w:p w:rsidR="003E5F61" w:rsidRPr="00777A9F" w:rsidRDefault="003E5F61" w:rsidP="001B675E">
            <w:pPr>
              <w:jc w:val="both"/>
              <w:rPr>
                <w:rFonts w:eastAsiaTheme="majorEastAsia"/>
                <w:sz w:val="18"/>
                <w:szCs w:val="18"/>
                <w:lang w:eastAsia="zh-CN"/>
              </w:rPr>
            </w:pPr>
          </w:p>
        </w:tc>
      </w:tr>
    </w:tbl>
    <w:p w:rsidR="00C962A2" w:rsidRDefault="00A93E70" w:rsidP="00A93E70">
      <w:pPr>
        <w:pStyle w:val="Caption"/>
        <w:rPr>
          <w:b/>
        </w:rPr>
      </w:pPr>
      <w:r>
        <w:t xml:space="preserve">Figure </w:t>
      </w:r>
      <w:r w:rsidR="006566E0">
        <w:fldChar w:fldCharType="begin"/>
      </w:r>
      <w:r w:rsidR="00B86581">
        <w:instrText xml:space="preserve"> SEQ Figure \* ARABIC </w:instrText>
      </w:r>
      <w:r w:rsidR="006566E0">
        <w:fldChar w:fldCharType="separate"/>
      </w:r>
      <w:r w:rsidR="005925A6">
        <w:rPr>
          <w:noProof/>
        </w:rPr>
        <w:t>47</w:t>
      </w:r>
      <w:r w:rsidR="006566E0">
        <w:rPr>
          <w:noProof/>
        </w:rPr>
        <w:fldChar w:fldCharType="end"/>
      </w:r>
      <w:r>
        <w:t>: Work Breakdown Structure</w:t>
      </w:r>
    </w:p>
    <w:p w:rsidR="006F4514" w:rsidRPr="00B501F1" w:rsidRDefault="006F4514" w:rsidP="00DC63FD">
      <w:pPr>
        <w:pStyle w:val="Heading1"/>
        <w:rPr>
          <w:lang w:val="it-IT"/>
        </w:rPr>
      </w:pPr>
      <w:bookmarkStart w:id="77" w:name="_Toc374677166"/>
      <w:r w:rsidRPr="00B501F1">
        <w:rPr>
          <w:lang w:val="it-IT"/>
        </w:rPr>
        <w:t>Appendix</w:t>
      </w:r>
      <w:r w:rsidR="004B16ED">
        <w:rPr>
          <w:lang w:val="it-IT"/>
        </w:rPr>
        <w:t xml:space="preserve"> V</w:t>
      </w:r>
      <w:r w:rsidRPr="00B501F1">
        <w:rPr>
          <w:lang w:val="it-IT"/>
        </w:rPr>
        <w:t>: Critical Path Diagram</w:t>
      </w:r>
      <w:bookmarkEnd w:id="77"/>
    </w:p>
    <w:p w:rsidR="00CE7187" w:rsidRPr="00D23B3E" w:rsidRDefault="00FE3A52" w:rsidP="00A93E70">
      <w:pPr>
        <w:pStyle w:val="Caption"/>
      </w:pPr>
      <w:r>
        <w:object w:dxaOrig="15150" w:dyaOrig="13736">
          <v:shape id="_x0000_i1218" type="#_x0000_t75" style="width:420.2pt;height:381.5pt" o:ole="">
            <v:imagedata r:id="rId81" o:title=""/>
          </v:shape>
          <o:OLEObject Type="Embed" ProgID="Visio.Drawing.11" ShapeID="_x0000_i1218" DrawAspect="Content" ObjectID="_1448419000" r:id="rId82"/>
        </w:object>
      </w:r>
      <w:r w:rsidR="00CA0CCC">
        <w:br/>
      </w:r>
      <w:r w:rsidR="00A93E70">
        <w:t xml:space="preserve">Figure </w:t>
      </w:r>
      <w:r w:rsidR="006566E0">
        <w:fldChar w:fldCharType="begin"/>
      </w:r>
      <w:r w:rsidR="00B86581">
        <w:instrText xml:space="preserve"> SEQ Figure \* ARABIC </w:instrText>
      </w:r>
      <w:r w:rsidR="006566E0">
        <w:fldChar w:fldCharType="separate"/>
      </w:r>
      <w:r w:rsidR="005925A6">
        <w:rPr>
          <w:noProof/>
        </w:rPr>
        <w:t>48</w:t>
      </w:r>
      <w:r w:rsidR="006566E0">
        <w:rPr>
          <w:noProof/>
        </w:rPr>
        <w:fldChar w:fldCharType="end"/>
      </w:r>
      <w:r w:rsidR="00A93E70">
        <w:t xml:space="preserve">: </w:t>
      </w:r>
      <w:r w:rsidR="00A93E70" w:rsidRPr="00BA4772">
        <w:t>Critical Path Diagram</w:t>
      </w:r>
    </w:p>
    <w:tbl>
      <w:tblPr>
        <w:tblStyle w:val="TableGrid"/>
        <w:tblW w:w="0" w:type="auto"/>
        <w:tblLook w:val="04A0"/>
      </w:tblPr>
      <w:tblGrid>
        <w:gridCol w:w="785"/>
        <w:gridCol w:w="1287"/>
        <w:gridCol w:w="1371"/>
        <w:gridCol w:w="944"/>
        <w:gridCol w:w="930"/>
        <w:gridCol w:w="1074"/>
        <w:gridCol w:w="1158"/>
        <w:gridCol w:w="944"/>
      </w:tblGrid>
      <w:tr w:rsidR="006D5CC9" w:rsidRPr="00985129" w:rsidTr="006D5CC9">
        <w:trPr>
          <w:trHeight w:val="416"/>
        </w:trPr>
        <w:tc>
          <w:tcPr>
            <w:tcW w:w="785" w:type="dxa"/>
            <w:shd w:val="clear" w:color="auto" w:fill="EEECE1" w:themeFill="background2"/>
          </w:tcPr>
          <w:p w:rsidR="006D5CC9" w:rsidRPr="00985129" w:rsidRDefault="006D5CC9" w:rsidP="001B675E">
            <w:pPr>
              <w:jc w:val="both"/>
              <w:rPr>
                <w:rFonts w:eastAsiaTheme="majorEastAsia"/>
                <w:b/>
                <w:sz w:val="20"/>
                <w:szCs w:val="20"/>
                <w:lang w:eastAsia="zh-CN"/>
              </w:rPr>
            </w:pPr>
            <w:r w:rsidRPr="00985129">
              <w:rPr>
                <w:rFonts w:eastAsiaTheme="majorEastAsia"/>
                <w:b/>
                <w:sz w:val="20"/>
                <w:szCs w:val="20"/>
                <w:lang w:eastAsia="zh-CN"/>
              </w:rPr>
              <w:t>Event</w:t>
            </w:r>
          </w:p>
        </w:tc>
        <w:tc>
          <w:tcPr>
            <w:tcW w:w="1287" w:type="dxa"/>
            <w:shd w:val="clear" w:color="auto" w:fill="EEECE1" w:themeFill="background2"/>
          </w:tcPr>
          <w:p w:rsidR="006D5CC9" w:rsidRPr="00985129" w:rsidRDefault="006D5CC9" w:rsidP="001B675E">
            <w:pPr>
              <w:jc w:val="both"/>
              <w:rPr>
                <w:rFonts w:eastAsiaTheme="majorEastAsia"/>
                <w:b/>
                <w:sz w:val="20"/>
                <w:szCs w:val="20"/>
                <w:lang w:eastAsia="zh-CN"/>
              </w:rPr>
            </w:pPr>
            <w:r w:rsidRPr="00985129">
              <w:rPr>
                <w:rFonts w:eastAsiaTheme="majorEastAsia"/>
                <w:b/>
                <w:sz w:val="20"/>
                <w:szCs w:val="20"/>
                <w:lang w:eastAsia="zh-CN"/>
              </w:rPr>
              <w:t>Predecessor</w:t>
            </w:r>
          </w:p>
        </w:tc>
        <w:tc>
          <w:tcPr>
            <w:tcW w:w="1371" w:type="dxa"/>
            <w:shd w:val="clear" w:color="auto" w:fill="EEECE1" w:themeFill="background2"/>
          </w:tcPr>
          <w:p w:rsidR="006D5CC9" w:rsidRPr="00985129" w:rsidRDefault="006D5CC9" w:rsidP="001B675E">
            <w:pPr>
              <w:jc w:val="both"/>
              <w:rPr>
                <w:rFonts w:eastAsiaTheme="majorEastAsia"/>
                <w:b/>
                <w:sz w:val="20"/>
                <w:szCs w:val="20"/>
                <w:lang w:eastAsia="zh-CN"/>
              </w:rPr>
            </w:pPr>
            <w:r w:rsidRPr="00985129">
              <w:rPr>
                <w:rFonts w:eastAsiaTheme="majorEastAsia"/>
                <w:b/>
                <w:sz w:val="20"/>
                <w:szCs w:val="20"/>
                <w:lang w:eastAsia="zh-CN"/>
              </w:rPr>
              <w:t>Predecessors (T</w:t>
            </w:r>
            <w:r w:rsidRPr="00985129">
              <w:rPr>
                <w:rFonts w:eastAsiaTheme="majorEastAsia"/>
                <w:b/>
                <w:sz w:val="20"/>
                <w:szCs w:val="20"/>
                <w:vertAlign w:val="subscript"/>
                <w:lang w:eastAsia="zh-CN"/>
              </w:rPr>
              <w:t>E</w:t>
            </w:r>
            <w:r w:rsidRPr="00985129">
              <w:rPr>
                <w:rFonts w:eastAsiaTheme="majorEastAsia"/>
                <w:b/>
                <w:sz w:val="20"/>
                <w:szCs w:val="20"/>
                <w:lang w:eastAsia="zh-CN"/>
              </w:rPr>
              <w:t xml:space="preserve"> + T</w:t>
            </w:r>
            <w:r w:rsidRPr="00985129">
              <w:rPr>
                <w:rFonts w:eastAsiaTheme="majorEastAsia"/>
                <w:b/>
                <w:sz w:val="20"/>
                <w:szCs w:val="20"/>
                <w:vertAlign w:val="subscript"/>
                <w:lang w:eastAsia="zh-CN"/>
              </w:rPr>
              <w:t>D</w:t>
            </w:r>
            <w:r w:rsidRPr="00985129">
              <w:rPr>
                <w:rFonts w:eastAsiaTheme="majorEastAsia"/>
                <w:b/>
                <w:sz w:val="20"/>
                <w:szCs w:val="20"/>
                <w:lang w:eastAsia="zh-CN"/>
              </w:rPr>
              <w:t>)</w:t>
            </w:r>
          </w:p>
        </w:tc>
        <w:tc>
          <w:tcPr>
            <w:tcW w:w="944" w:type="dxa"/>
            <w:shd w:val="clear" w:color="auto" w:fill="EEECE1" w:themeFill="background2"/>
          </w:tcPr>
          <w:p w:rsidR="006D5CC9" w:rsidRPr="00985129" w:rsidRDefault="006D5CC9" w:rsidP="001B675E">
            <w:pPr>
              <w:jc w:val="both"/>
              <w:rPr>
                <w:rFonts w:eastAsiaTheme="majorEastAsia"/>
                <w:b/>
                <w:sz w:val="20"/>
                <w:szCs w:val="20"/>
                <w:lang w:eastAsia="zh-CN"/>
              </w:rPr>
            </w:pPr>
            <w:r w:rsidRPr="00985129">
              <w:rPr>
                <w:rFonts w:eastAsiaTheme="majorEastAsia"/>
                <w:b/>
                <w:sz w:val="20"/>
                <w:szCs w:val="20"/>
                <w:lang w:eastAsia="zh-CN"/>
              </w:rPr>
              <w:t>T</w:t>
            </w:r>
            <w:r w:rsidRPr="00985129">
              <w:rPr>
                <w:rFonts w:eastAsiaTheme="majorEastAsia"/>
                <w:b/>
                <w:sz w:val="20"/>
                <w:szCs w:val="20"/>
                <w:vertAlign w:val="subscript"/>
                <w:lang w:eastAsia="zh-CN"/>
              </w:rPr>
              <w:t xml:space="preserve">E </w:t>
            </w:r>
            <w:r w:rsidRPr="00985129">
              <w:rPr>
                <w:rFonts w:eastAsiaTheme="majorEastAsia"/>
                <w:b/>
                <w:sz w:val="20"/>
                <w:szCs w:val="20"/>
                <w:lang w:eastAsia="zh-CN"/>
              </w:rPr>
              <w:t>(days)</w:t>
            </w:r>
          </w:p>
        </w:tc>
        <w:tc>
          <w:tcPr>
            <w:tcW w:w="930" w:type="dxa"/>
            <w:shd w:val="clear" w:color="auto" w:fill="EEECE1" w:themeFill="background2"/>
          </w:tcPr>
          <w:p w:rsidR="006D5CC9" w:rsidRPr="00985129" w:rsidRDefault="006D5CC9" w:rsidP="001B675E">
            <w:pPr>
              <w:jc w:val="both"/>
              <w:rPr>
                <w:rFonts w:eastAsiaTheme="majorEastAsia"/>
                <w:b/>
                <w:sz w:val="20"/>
                <w:szCs w:val="20"/>
                <w:lang w:eastAsia="zh-CN"/>
              </w:rPr>
            </w:pPr>
            <w:r w:rsidRPr="00985129">
              <w:rPr>
                <w:rFonts w:eastAsiaTheme="majorEastAsia"/>
                <w:b/>
                <w:sz w:val="20"/>
                <w:szCs w:val="20"/>
                <w:lang w:eastAsia="zh-CN"/>
              </w:rPr>
              <w:t>Event</w:t>
            </w:r>
          </w:p>
        </w:tc>
        <w:tc>
          <w:tcPr>
            <w:tcW w:w="1074" w:type="dxa"/>
            <w:shd w:val="clear" w:color="auto" w:fill="EEECE1" w:themeFill="background2"/>
          </w:tcPr>
          <w:p w:rsidR="006D5CC9" w:rsidRPr="00985129" w:rsidRDefault="006D5CC9" w:rsidP="001B675E">
            <w:pPr>
              <w:jc w:val="both"/>
              <w:rPr>
                <w:rFonts w:eastAsiaTheme="majorEastAsia"/>
                <w:b/>
                <w:sz w:val="20"/>
                <w:szCs w:val="20"/>
                <w:lang w:eastAsia="zh-CN"/>
              </w:rPr>
            </w:pPr>
            <w:r w:rsidRPr="00985129">
              <w:rPr>
                <w:rFonts w:eastAsiaTheme="majorEastAsia"/>
                <w:b/>
                <w:sz w:val="20"/>
                <w:szCs w:val="20"/>
                <w:lang w:eastAsia="zh-CN"/>
              </w:rPr>
              <w:t>Successor</w:t>
            </w:r>
          </w:p>
        </w:tc>
        <w:tc>
          <w:tcPr>
            <w:tcW w:w="1158" w:type="dxa"/>
            <w:shd w:val="clear" w:color="auto" w:fill="EEECE1" w:themeFill="background2"/>
          </w:tcPr>
          <w:p w:rsidR="006D5CC9" w:rsidRPr="00985129" w:rsidRDefault="006D5CC9" w:rsidP="001B675E">
            <w:pPr>
              <w:jc w:val="both"/>
              <w:rPr>
                <w:rFonts w:eastAsiaTheme="majorEastAsia"/>
                <w:b/>
                <w:sz w:val="20"/>
                <w:szCs w:val="20"/>
                <w:lang w:eastAsia="zh-CN"/>
              </w:rPr>
            </w:pPr>
            <w:r w:rsidRPr="00985129">
              <w:rPr>
                <w:rFonts w:eastAsiaTheme="majorEastAsia"/>
                <w:b/>
                <w:sz w:val="20"/>
                <w:szCs w:val="20"/>
                <w:lang w:eastAsia="zh-CN"/>
              </w:rPr>
              <w:t>Successors (T</w:t>
            </w:r>
            <w:r w:rsidRPr="00985129">
              <w:rPr>
                <w:rFonts w:eastAsiaTheme="majorEastAsia"/>
                <w:b/>
                <w:sz w:val="20"/>
                <w:szCs w:val="20"/>
                <w:vertAlign w:val="subscript"/>
                <w:lang w:eastAsia="zh-CN"/>
              </w:rPr>
              <w:t>L</w:t>
            </w:r>
            <w:r w:rsidRPr="00985129">
              <w:rPr>
                <w:rFonts w:eastAsiaTheme="majorEastAsia"/>
                <w:b/>
                <w:sz w:val="20"/>
                <w:szCs w:val="20"/>
                <w:lang w:eastAsia="zh-CN"/>
              </w:rPr>
              <w:t xml:space="preserve"> - T</w:t>
            </w:r>
            <w:r w:rsidRPr="00985129">
              <w:rPr>
                <w:rFonts w:eastAsiaTheme="majorEastAsia"/>
                <w:b/>
                <w:sz w:val="20"/>
                <w:szCs w:val="20"/>
                <w:vertAlign w:val="subscript"/>
                <w:lang w:eastAsia="zh-CN"/>
              </w:rPr>
              <w:t>D</w:t>
            </w:r>
            <w:r w:rsidRPr="00985129">
              <w:rPr>
                <w:rFonts w:eastAsiaTheme="majorEastAsia"/>
                <w:b/>
                <w:sz w:val="20"/>
                <w:szCs w:val="20"/>
                <w:lang w:eastAsia="zh-CN"/>
              </w:rPr>
              <w:t>)</w:t>
            </w:r>
          </w:p>
        </w:tc>
        <w:tc>
          <w:tcPr>
            <w:tcW w:w="944" w:type="dxa"/>
            <w:shd w:val="clear" w:color="auto" w:fill="EEECE1" w:themeFill="background2"/>
          </w:tcPr>
          <w:p w:rsidR="006D5CC9" w:rsidRPr="00985129" w:rsidRDefault="006D5CC9" w:rsidP="001B675E">
            <w:pPr>
              <w:jc w:val="both"/>
              <w:rPr>
                <w:rFonts w:eastAsiaTheme="majorEastAsia"/>
                <w:b/>
                <w:sz w:val="20"/>
                <w:szCs w:val="20"/>
                <w:lang w:eastAsia="zh-CN"/>
              </w:rPr>
            </w:pPr>
            <w:r w:rsidRPr="00985129">
              <w:rPr>
                <w:rFonts w:eastAsiaTheme="majorEastAsia"/>
                <w:b/>
                <w:sz w:val="20"/>
                <w:szCs w:val="20"/>
                <w:lang w:eastAsia="zh-CN"/>
              </w:rPr>
              <w:t>T</w:t>
            </w:r>
            <w:r w:rsidRPr="00985129">
              <w:rPr>
                <w:rFonts w:eastAsiaTheme="majorEastAsia"/>
                <w:b/>
                <w:sz w:val="20"/>
                <w:szCs w:val="20"/>
                <w:vertAlign w:val="subscript"/>
                <w:lang w:eastAsia="zh-CN"/>
              </w:rPr>
              <w:t xml:space="preserve">E </w:t>
            </w:r>
            <w:r w:rsidRPr="00985129">
              <w:rPr>
                <w:rFonts w:eastAsiaTheme="majorEastAsia"/>
                <w:b/>
                <w:sz w:val="20"/>
                <w:szCs w:val="20"/>
                <w:lang w:eastAsia="zh-CN"/>
              </w:rPr>
              <w:t>(days)</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w:t>
            </w:r>
          </w:p>
        </w:tc>
        <w:tc>
          <w:tcPr>
            <w:tcW w:w="1371"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w:t>
            </w:r>
          </w:p>
        </w:tc>
        <w:tc>
          <w:tcPr>
            <w:tcW w:w="944"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0</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23</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191</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1.0</w:t>
            </w:r>
          </w:p>
        </w:tc>
        <w:tc>
          <w:tcPr>
            <w:tcW w:w="1371"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w:t>
            </w:r>
          </w:p>
        </w:tc>
        <w:tc>
          <w:tcPr>
            <w:tcW w:w="944"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22.1</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23</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191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190</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3.0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2.0</w:t>
            </w:r>
          </w:p>
        </w:tc>
        <w:tc>
          <w:tcPr>
            <w:tcW w:w="1371"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 + 1</w:t>
            </w:r>
          </w:p>
        </w:tc>
        <w:tc>
          <w:tcPr>
            <w:tcW w:w="944"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22.0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22.1</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190  - 6</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184</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4.0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3.0</w:t>
            </w:r>
          </w:p>
        </w:tc>
        <w:tc>
          <w:tcPr>
            <w:tcW w:w="1371"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 + 1</w:t>
            </w:r>
          </w:p>
        </w:tc>
        <w:tc>
          <w:tcPr>
            <w:tcW w:w="944"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21.9.3</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22.0</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184 – 3 </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181</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5.0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4.0</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 + 7</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21.9.2</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21.9.3</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181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180</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6.0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5.0</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 + 5</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21.9.1</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21.9.2</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180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179</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7.0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6.0</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15</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21.9</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21.9.1</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179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178</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8.0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7.0</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15 + 3</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21.8</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21.9</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178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177</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9.1</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8.0</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19</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21.7</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21.8</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177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176</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9.2</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9.1</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19 + 11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30</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21.6</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21.7</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176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175</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9.5.1</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30 +7</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37</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21.5</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21.6</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175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174</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10.0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9.2</w:t>
            </w:r>
          </w:p>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9.5.1</w:t>
            </w:r>
          </w:p>
        </w:tc>
        <w:tc>
          <w:tcPr>
            <w:tcW w:w="1371" w:type="dxa"/>
          </w:tcPr>
          <w:p w:rsidR="006D5CC9" w:rsidRDefault="006D5CC9" w:rsidP="001B675E">
            <w:pPr>
              <w:jc w:val="both"/>
              <w:rPr>
                <w:rFonts w:eastAsiaTheme="majorEastAsia"/>
                <w:b/>
                <w:sz w:val="16"/>
                <w:szCs w:val="16"/>
                <w:lang w:eastAsia="zh-CN"/>
              </w:rPr>
            </w:pPr>
            <w:r>
              <w:rPr>
                <w:rFonts w:eastAsiaTheme="majorEastAsia"/>
                <w:b/>
                <w:sz w:val="16"/>
                <w:szCs w:val="16"/>
                <w:lang w:eastAsia="zh-CN"/>
              </w:rPr>
              <w:t>37 + 6</w:t>
            </w:r>
          </w:p>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37 + 7</w:t>
            </w:r>
          </w:p>
        </w:tc>
        <w:tc>
          <w:tcPr>
            <w:tcW w:w="944" w:type="dxa"/>
          </w:tcPr>
          <w:p w:rsidR="006D5CC9" w:rsidRPr="00985129" w:rsidRDefault="006D5CC9" w:rsidP="001B675E">
            <w:pPr>
              <w:jc w:val="both"/>
              <w:rPr>
                <w:rFonts w:eastAsiaTheme="majorEastAsia"/>
                <w:b/>
                <w:sz w:val="16"/>
                <w:szCs w:val="16"/>
                <w:lang w:eastAsia="zh-CN"/>
              </w:rPr>
            </w:pPr>
            <w:r w:rsidRPr="00A84541">
              <w:rPr>
                <w:rFonts w:eastAsiaTheme="majorEastAsia"/>
                <w:b/>
                <w:color w:val="FF0000"/>
                <w:sz w:val="16"/>
                <w:szCs w:val="16"/>
                <w:lang w:eastAsia="zh-CN"/>
              </w:rPr>
              <w:t>43</w:t>
            </w:r>
            <w:r>
              <w:rPr>
                <w:rFonts w:eastAsiaTheme="majorEastAsia"/>
                <w:b/>
                <w:sz w:val="16"/>
                <w:szCs w:val="16"/>
                <w:lang w:eastAsia="zh-CN"/>
              </w:rPr>
              <w:br/>
              <w:t>44</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21.4</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21.5</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174 </w:t>
            </w:r>
            <w:r w:rsidR="00661BB1">
              <w:rPr>
                <w:rFonts w:eastAsiaTheme="majorEastAsia"/>
                <w:b/>
                <w:sz w:val="16"/>
                <w:szCs w:val="16"/>
                <w:lang w:eastAsia="zh-CN"/>
              </w:rPr>
              <w:t>–</w:t>
            </w:r>
            <w:r>
              <w:rPr>
                <w:rFonts w:eastAsiaTheme="majorEastAsia"/>
                <w:b/>
                <w:sz w:val="16"/>
                <w:szCs w:val="16"/>
                <w:lang w:eastAsia="zh-CN"/>
              </w:rPr>
              <w:t xml:space="preserve"> 5</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169</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lastRenderedPageBreak/>
              <w:t>9.5.2</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9.5.1</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44 + 7</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51</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21.2</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21.4</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169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168</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9.5.3</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9.5.2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51 + 21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73</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21.1</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21.2</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168 </w:t>
            </w:r>
            <w:r w:rsidR="00661BB1">
              <w:rPr>
                <w:rFonts w:eastAsiaTheme="majorEastAsia"/>
                <w:b/>
                <w:sz w:val="16"/>
                <w:szCs w:val="16"/>
                <w:lang w:eastAsia="zh-CN"/>
              </w:rPr>
              <w:t>–</w:t>
            </w:r>
            <w:r>
              <w:rPr>
                <w:rFonts w:eastAsiaTheme="majorEastAsia"/>
                <w:b/>
                <w:sz w:val="16"/>
                <w:szCs w:val="16"/>
                <w:lang w:eastAsia="zh-CN"/>
              </w:rPr>
              <w:t xml:space="preserve">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154</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9.5.4</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9.5.3</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73 + 7</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80</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20.4</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21.1</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154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153</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9.5.5</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9.5.4</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80 + 21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101</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20.3</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20.4</w:t>
            </w:r>
          </w:p>
        </w:tc>
        <w:tc>
          <w:tcPr>
            <w:tcW w:w="1158" w:type="dxa"/>
          </w:tcPr>
          <w:p w:rsidR="006D5CC9" w:rsidRPr="00985129" w:rsidRDefault="006D5CC9" w:rsidP="00060C91">
            <w:pPr>
              <w:rPr>
                <w:rFonts w:eastAsiaTheme="majorEastAsia"/>
                <w:b/>
                <w:sz w:val="16"/>
                <w:szCs w:val="16"/>
                <w:lang w:eastAsia="zh-CN"/>
              </w:rPr>
            </w:pPr>
            <w:r>
              <w:rPr>
                <w:rFonts w:eastAsiaTheme="majorEastAsia"/>
                <w:b/>
                <w:sz w:val="16"/>
                <w:szCs w:val="16"/>
                <w:lang w:eastAsia="zh-CN"/>
              </w:rPr>
              <w:t xml:space="preserve">153 </w:t>
            </w:r>
            <w:r w:rsidR="00661BB1">
              <w:rPr>
                <w:rFonts w:eastAsiaTheme="majorEastAsia"/>
                <w:b/>
                <w:sz w:val="16"/>
                <w:szCs w:val="16"/>
                <w:lang w:eastAsia="zh-CN"/>
              </w:rPr>
              <w:t>–</w:t>
            </w:r>
            <w:r>
              <w:rPr>
                <w:rFonts w:eastAsiaTheme="majorEastAsia"/>
                <w:b/>
                <w:sz w:val="16"/>
                <w:szCs w:val="16"/>
                <w:lang w:eastAsia="zh-CN"/>
              </w:rPr>
              <w:t xml:space="preserve"> 3</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150</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9.4.1</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43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44</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20.2</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20.3</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 xml:space="preserve">150 </w:t>
            </w:r>
            <w:r w:rsidR="00661BB1">
              <w:rPr>
                <w:rFonts w:eastAsiaTheme="majorEastAsia"/>
                <w:b/>
                <w:sz w:val="16"/>
                <w:szCs w:val="16"/>
                <w:lang w:eastAsia="zh-CN"/>
              </w:rPr>
              <w:t>–</w:t>
            </w:r>
            <w:r>
              <w:rPr>
                <w:rFonts w:eastAsiaTheme="majorEastAsia"/>
                <w:b/>
                <w:sz w:val="16"/>
                <w:szCs w:val="16"/>
                <w:lang w:eastAsia="zh-CN"/>
              </w:rPr>
              <w:t xml:space="preserve"> 12</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138</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9.4.2</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9.4.1</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44 + 28</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72</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20.1</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20.2</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 xml:space="preserve">138 </w:t>
            </w:r>
            <w:r w:rsidR="00661BB1">
              <w:rPr>
                <w:rFonts w:eastAsiaTheme="majorEastAsia"/>
                <w:b/>
                <w:sz w:val="16"/>
                <w:szCs w:val="16"/>
                <w:lang w:eastAsia="zh-CN"/>
              </w:rPr>
              <w:t>–</w:t>
            </w:r>
            <w:r>
              <w:rPr>
                <w:rFonts w:eastAsiaTheme="majorEastAsia"/>
                <w:b/>
                <w:sz w:val="16"/>
                <w:szCs w:val="16"/>
                <w:lang w:eastAsia="zh-CN"/>
              </w:rPr>
              <w:t xml:space="preserve"> 8</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130</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9.4.3</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9.4.2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72 + 14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86</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9.3.9</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20.1</w:t>
            </w:r>
            <w:r>
              <w:rPr>
                <w:rFonts w:eastAsiaTheme="majorEastAsia"/>
                <w:b/>
                <w:sz w:val="16"/>
                <w:szCs w:val="16"/>
                <w:lang w:eastAsia="zh-CN"/>
              </w:rPr>
              <w:br/>
              <w:t>17.0</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130 – 20</w:t>
            </w:r>
            <w:r>
              <w:rPr>
                <w:rFonts w:eastAsiaTheme="majorEastAsia"/>
                <w:b/>
                <w:sz w:val="16"/>
                <w:szCs w:val="16"/>
                <w:lang w:eastAsia="zh-CN"/>
              </w:rPr>
              <w:br/>
              <w:t xml:space="preserve">139 </w:t>
            </w:r>
            <w:r w:rsidR="00661BB1">
              <w:rPr>
                <w:rFonts w:eastAsiaTheme="majorEastAsia"/>
                <w:b/>
                <w:sz w:val="16"/>
                <w:szCs w:val="16"/>
                <w:lang w:eastAsia="zh-CN"/>
              </w:rPr>
              <w:t>–</w:t>
            </w:r>
            <w:r>
              <w:rPr>
                <w:rFonts w:eastAsiaTheme="majorEastAsia"/>
                <w:b/>
                <w:sz w:val="16"/>
                <w:szCs w:val="16"/>
                <w:lang w:eastAsia="zh-CN"/>
              </w:rPr>
              <w:t xml:space="preserve"> 21</w:t>
            </w:r>
          </w:p>
        </w:tc>
        <w:tc>
          <w:tcPr>
            <w:tcW w:w="944" w:type="dxa"/>
          </w:tcPr>
          <w:p w:rsidR="006D5CC9" w:rsidRPr="00985129" w:rsidRDefault="006D5CC9" w:rsidP="001B675E">
            <w:pPr>
              <w:jc w:val="both"/>
              <w:rPr>
                <w:rFonts w:eastAsiaTheme="majorEastAsia"/>
                <w:b/>
                <w:sz w:val="16"/>
                <w:szCs w:val="16"/>
                <w:lang w:eastAsia="zh-CN"/>
              </w:rPr>
            </w:pPr>
            <w:r w:rsidRPr="009A337F">
              <w:rPr>
                <w:rFonts w:eastAsiaTheme="majorEastAsia"/>
                <w:b/>
                <w:color w:val="FF0000"/>
                <w:sz w:val="16"/>
                <w:szCs w:val="16"/>
                <w:lang w:eastAsia="zh-CN"/>
              </w:rPr>
              <w:t>110</w:t>
            </w:r>
            <w:r>
              <w:rPr>
                <w:rFonts w:eastAsiaTheme="majorEastAsia"/>
                <w:b/>
                <w:sz w:val="16"/>
                <w:szCs w:val="16"/>
                <w:lang w:eastAsia="zh-CN"/>
              </w:rPr>
              <w:br/>
            </w:r>
            <w:r w:rsidRPr="009A337F">
              <w:rPr>
                <w:rFonts w:eastAsiaTheme="majorEastAsia"/>
                <w:b/>
                <w:sz w:val="16"/>
                <w:szCs w:val="16"/>
                <w:lang w:eastAsia="zh-CN"/>
              </w:rPr>
              <w:t>109</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9.4.4</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9.4.3</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86 + 14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100</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18.0</w:t>
            </w:r>
            <w:r>
              <w:rPr>
                <w:rFonts w:eastAsiaTheme="majorEastAsia"/>
                <w:b/>
                <w:sz w:val="16"/>
                <w:szCs w:val="16"/>
                <w:lang w:eastAsia="zh-CN"/>
              </w:rPr>
              <w:br/>
              <w:t>21.1</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110 – 1</w:t>
            </w:r>
            <w:r>
              <w:rPr>
                <w:rFonts w:eastAsiaTheme="majorEastAsia"/>
                <w:b/>
                <w:sz w:val="16"/>
                <w:szCs w:val="16"/>
                <w:lang w:eastAsia="zh-CN"/>
              </w:rPr>
              <w:br/>
              <w:t xml:space="preserve">110 - 11 </w:t>
            </w:r>
          </w:p>
        </w:tc>
        <w:tc>
          <w:tcPr>
            <w:tcW w:w="944" w:type="dxa"/>
          </w:tcPr>
          <w:p w:rsidR="006D5CC9" w:rsidRPr="00985129" w:rsidRDefault="006D5CC9" w:rsidP="001B675E">
            <w:pPr>
              <w:jc w:val="both"/>
              <w:rPr>
                <w:rFonts w:eastAsiaTheme="majorEastAsia"/>
                <w:b/>
                <w:sz w:val="16"/>
                <w:szCs w:val="16"/>
                <w:lang w:eastAsia="zh-CN"/>
              </w:rPr>
            </w:pPr>
            <w:r w:rsidRPr="009A337F">
              <w:rPr>
                <w:rFonts w:eastAsiaTheme="majorEastAsia"/>
                <w:b/>
                <w:color w:val="FF0000"/>
                <w:sz w:val="16"/>
                <w:szCs w:val="16"/>
                <w:lang w:eastAsia="zh-CN"/>
              </w:rPr>
              <w:t>109</w:t>
            </w:r>
            <w:r>
              <w:rPr>
                <w:rFonts w:eastAsiaTheme="majorEastAsia"/>
                <w:b/>
                <w:sz w:val="16"/>
                <w:szCs w:val="16"/>
                <w:lang w:eastAsia="zh-CN"/>
              </w:rPr>
              <w:br/>
            </w:r>
            <w:r w:rsidRPr="009A337F">
              <w:rPr>
                <w:rFonts w:eastAsiaTheme="majorEastAsia"/>
                <w:b/>
                <w:sz w:val="16"/>
                <w:szCs w:val="16"/>
                <w:lang w:eastAsia="zh-CN"/>
              </w:rPr>
              <w:t>99</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9.4.5</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9.4.4</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100 + 10 </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110</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19.0</w:t>
            </w:r>
          </w:p>
        </w:tc>
        <w:tc>
          <w:tcPr>
            <w:tcW w:w="1158" w:type="dxa"/>
          </w:tcPr>
          <w:p w:rsidR="006D5CC9" w:rsidRPr="00985129" w:rsidRDefault="006D5CC9" w:rsidP="006D5CC9">
            <w:pPr>
              <w:rPr>
                <w:rFonts w:eastAsiaTheme="majorEastAsia"/>
                <w:b/>
                <w:sz w:val="16"/>
                <w:szCs w:val="16"/>
                <w:lang w:eastAsia="zh-CN"/>
              </w:rPr>
            </w:pPr>
          </w:p>
        </w:tc>
        <w:tc>
          <w:tcPr>
            <w:tcW w:w="944" w:type="dxa"/>
          </w:tcPr>
          <w:p w:rsidR="006D5CC9" w:rsidRPr="00985129" w:rsidRDefault="006D5CC9" w:rsidP="001B675E">
            <w:pPr>
              <w:jc w:val="both"/>
              <w:rPr>
                <w:rFonts w:eastAsiaTheme="majorEastAsia"/>
                <w:b/>
                <w:sz w:val="16"/>
                <w:szCs w:val="16"/>
                <w:lang w:eastAsia="zh-CN"/>
              </w:rPr>
            </w:pP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9.3.1</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43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44</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9.3.8</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9.3.9</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 xml:space="preserve">110 </w:t>
            </w:r>
            <w:r w:rsidR="00661BB1">
              <w:rPr>
                <w:rFonts w:eastAsiaTheme="majorEastAsia"/>
                <w:b/>
                <w:sz w:val="16"/>
                <w:szCs w:val="16"/>
                <w:lang w:eastAsia="zh-CN"/>
              </w:rPr>
              <w:t>–</w:t>
            </w:r>
            <w:r>
              <w:rPr>
                <w:rFonts w:eastAsiaTheme="majorEastAsia"/>
                <w:b/>
                <w:sz w:val="16"/>
                <w:szCs w:val="16"/>
                <w:lang w:eastAsia="zh-CN"/>
              </w:rPr>
              <w:t xml:space="preserve"> 21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89</w:t>
            </w:r>
          </w:p>
        </w:tc>
      </w:tr>
      <w:tr w:rsidR="006D5CC9" w:rsidRPr="00985129" w:rsidTr="006D5CC9">
        <w:trPr>
          <w:trHeight w:val="271"/>
        </w:trPr>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9.3.2</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43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44</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9.3.7</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9.3.8</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 xml:space="preserve">89 </w:t>
            </w:r>
            <w:r w:rsidR="00661BB1">
              <w:rPr>
                <w:rFonts w:eastAsiaTheme="majorEastAsia"/>
                <w:b/>
                <w:sz w:val="16"/>
                <w:szCs w:val="16"/>
                <w:lang w:eastAsia="zh-CN"/>
              </w:rPr>
              <w:t>–</w:t>
            </w:r>
            <w:r>
              <w:rPr>
                <w:rFonts w:eastAsiaTheme="majorEastAsia"/>
                <w:b/>
                <w:sz w:val="16"/>
                <w:szCs w:val="16"/>
                <w:lang w:eastAsia="zh-CN"/>
              </w:rPr>
              <w:t xml:space="preserve">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75</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9.3.3</w:t>
            </w:r>
          </w:p>
        </w:tc>
        <w:tc>
          <w:tcPr>
            <w:tcW w:w="1287"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9.3.1</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44 + 28</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72</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9.3.6</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9.3.8</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 xml:space="preserve">75 </w:t>
            </w:r>
            <w:r w:rsidR="00661BB1">
              <w:rPr>
                <w:rFonts w:eastAsiaTheme="majorEastAsia"/>
                <w:b/>
                <w:sz w:val="16"/>
                <w:szCs w:val="16"/>
                <w:lang w:eastAsia="zh-CN"/>
              </w:rPr>
              <w:t>–</w:t>
            </w:r>
            <w:r>
              <w:rPr>
                <w:rFonts w:eastAsiaTheme="majorEastAsia"/>
                <w:b/>
                <w:sz w:val="16"/>
                <w:szCs w:val="16"/>
                <w:lang w:eastAsia="zh-CN"/>
              </w:rPr>
              <w:t xml:space="preserve"> 21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54</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9.3.4</w:t>
            </w:r>
          </w:p>
        </w:tc>
        <w:tc>
          <w:tcPr>
            <w:tcW w:w="1287"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44 + 21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65</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9.3.5</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9.3.6</w:t>
            </w:r>
            <w:r>
              <w:rPr>
                <w:rFonts w:eastAsiaTheme="majorEastAsia"/>
                <w:b/>
                <w:sz w:val="16"/>
                <w:szCs w:val="16"/>
                <w:lang w:eastAsia="zh-CN"/>
              </w:rPr>
              <w:br/>
              <w:t>9.3.7</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54 – 14</w:t>
            </w:r>
            <w:r>
              <w:rPr>
                <w:rFonts w:eastAsiaTheme="majorEastAsia"/>
                <w:b/>
                <w:sz w:val="16"/>
                <w:szCs w:val="16"/>
                <w:lang w:eastAsia="zh-CN"/>
              </w:rPr>
              <w:br/>
              <w:t xml:space="preserve">75 </w:t>
            </w:r>
            <w:r w:rsidR="00661BB1">
              <w:rPr>
                <w:rFonts w:eastAsiaTheme="majorEastAsia"/>
                <w:b/>
                <w:sz w:val="16"/>
                <w:szCs w:val="16"/>
                <w:lang w:eastAsia="zh-CN"/>
              </w:rPr>
              <w:t>–</w:t>
            </w:r>
            <w:r>
              <w:rPr>
                <w:rFonts w:eastAsiaTheme="majorEastAsia"/>
                <w:b/>
                <w:sz w:val="16"/>
                <w:szCs w:val="16"/>
                <w:lang w:eastAsia="zh-CN"/>
              </w:rPr>
              <w:t xml:space="preserve"> 13</w:t>
            </w:r>
          </w:p>
        </w:tc>
        <w:tc>
          <w:tcPr>
            <w:tcW w:w="944" w:type="dxa"/>
          </w:tcPr>
          <w:p w:rsidR="006D5CC9" w:rsidRPr="00985129" w:rsidRDefault="006D5CC9" w:rsidP="001B675E">
            <w:pPr>
              <w:jc w:val="both"/>
              <w:rPr>
                <w:rFonts w:eastAsiaTheme="majorEastAsia"/>
                <w:b/>
                <w:sz w:val="16"/>
                <w:szCs w:val="16"/>
                <w:lang w:eastAsia="zh-CN"/>
              </w:rPr>
            </w:pPr>
            <w:r w:rsidRPr="009A337F">
              <w:rPr>
                <w:rFonts w:eastAsiaTheme="majorEastAsia"/>
                <w:b/>
                <w:sz w:val="16"/>
                <w:szCs w:val="16"/>
                <w:lang w:eastAsia="zh-CN"/>
              </w:rPr>
              <w:t>40</w:t>
            </w:r>
            <w:r w:rsidRPr="009A337F">
              <w:rPr>
                <w:rFonts w:eastAsiaTheme="majorEastAsia"/>
                <w:b/>
                <w:sz w:val="16"/>
                <w:szCs w:val="16"/>
                <w:lang w:eastAsia="zh-CN"/>
              </w:rPr>
              <w:br/>
            </w:r>
            <w:r w:rsidRPr="009A337F">
              <w:rPr>
                <w:rFonts w:eastAsiaTheme="majorEastAsia"/>
                <w:b/>
                <w:color w:val="FF0000"/>
                <w:sz w:val="16"/>
                <w:szCs w:val="16"/>
                <w:lang w:eastAsia="zh-CN"/>
              </w:rPr>
              <w:t>62</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9.3.5</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9.3.3</w:t>
            </w:r>
          </w:p>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9.3.4</w:t>
            </w:r>
          </w:p>
        </w:tc>
        <w:tc>
          <w:tcPr>
            <w:tcW w:w="1371" w:type="dxa"/>
          </w:tcPr>
          <w:p w:rsidR="006D5CC9" w:rsidRPr="00985129" w:rsidRDefault="006D5CC9" w:rsidP="001B675E">
            <w:pPr>
              <w:rPr>
                <w:rFonts w:eastAsiaTheme="majorEastAsia"/>
                <w:b/>
                <w:sz w:val="16"/>
                <w:szCs w:val="16"/>
                <w:lang w:eastAsia="zh-CN"/>
              </w:rPr>
            </w:pPr>
            <w:r>
              <w:rPr>
                <w:rFonts w:eastAsiaTheme="majorEastAsia"/>
                <w:b/>
                <w:sz w:val="16"/>
                <w:szCs w:val="16"/>
                <w:lang w:eastAsia="zh-CN"/>
              </w:rPr>
              <w:t>72 + 7</w:t>
            </w:r>
            <w:r>
              <w:rPr>
                <w:rFonts w:eastAsiaTheme="majorEastAsia"/>
                <w:b/>
                <w:sz w:val="16"/>
                <w:szCs w:val="16"/>
                <w:lang w:eastAsia="zh-CN"/>
              </w:rPr>
              <w:br/>
              <w:t>65 + 7</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79</w:t>
            </w:r>
            <w:r>
              <w:rPr>
                <w:rFonts w:eastAsiaTheme="majorEastAsia"/>
                <w:b/>
                <w:sz w:val="16"/>
                <w:szCs w:val="16"/>
                <w:lang w:eastAsia="zh-CN"/>
              </w:rPr>
              <w:br/>
            </w:r>
            <w:r w:rsidRPr="00A84541">
              <w:rPr>
                <w:rFonts w:eastAsiaTheme="majorEastAsia"/>
                <w:b/>
                <w:color w:val="FF0000"/>
                <w:sz w:val="16"/>
                <w:szCs w:val="16"/>
                <w:lang w:eastAsia="zh-CN"/>
              </w:rPr>
              <w:t>72</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9.3.4</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9.3.5</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 xml:space="preserve">62 </w:t>
            </w:r>
            <w:r w:rsidR="00661BB1">
              <w:rPr>
                <w:rFonts w:eastAsiaTheme="majorEastAsia"/>
                <w:b/>
                <w:sz w:val="16"/>
                <w:szCs w:val="16"/>
                <w:lang w:eastAsia="zh-CN"/>
              </w:rPr>
              <w:t>–</w:t>
            </w:r>
            <w:r>
              <w:rPr>
                <w:rFonts w:eastAsiaTheme="majorEastAsia"/>
                <w:b/>
                <w:sz w:val="16"/>
                <w:szCs w:val="16"/>
                <w:lang w:eastAsia="zh-CN"/>
              </w:rPr>
              <w:t xml:space="preserve"> 7</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55</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9.3.6</w:t>
            </w:r>
          </w:p>
        </w:tc>
        <w:tc>
          <w:tcPr>
            <w:tcW w:w="1287" w:type="dxa"/>
          </w:tcPr>
          <w:p w:rsidR="006D5CC9" w:rsidRPr="00985129" w:rsidRDefault="006D5CC9" w:rsidP="001B675E">
            <w:pPr>
              <w:rPr>
                <w:rFonts w:eastAsiaTheme="majorEastAsia"/>
                <w:b/>
                <w:sz w:val="16"/>
                <w:szCs w:val="16"/>
                <w:lang w:eastAsia="zh-CN"/>
              </w:rPr>
            </w:pPr>
            <w:r>
              <w:rPr>
                <w:rFonts w:eastAsiaTheme="majorEastAsia"/>
                <w:b/>
                <w:sz w:val="16"/>
                <w:szCs w:val="16"/>
                <w:lang w:eastAsia="zh-CN"/>
              </w:rPr>
              <w:t>9.3.5</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72 + 14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86</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9.4.5</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17.0</w:t>
            </w:r>
            <w:r>
              <w:rPr>
                <w:rFonts w:eastAsiaTheme="majorEastAsia"/>
                <w:b/>
                <w:sz w:val="16"/>
                <w:szCs w:val="16"/>
                <w:lang w:eastAsia="zh-CN"/>
              </w:rPr>
              <w:br/>
              <w:t xml:space="preserve">16.1 </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109 – 14</w:t>
            </w:r>
            <w:r>
              <w:rPr>
                <w:rFonts w:eastAsiaTheme="majorEastAsia"/>
                <w:b/>
                <w:sz w:val="16"/>
                <w:szCs w:val="16"/>
                <w:lang w:eastAsia="zh-CN"/>
              </w:rPr>
              <w:br/>
              <w:t xml:space="preserve">109 </w:t>
            </w:r>
            <w:r w:rsidR="00661BB1">
              <w:rPr>
                <w:rFonts w:eastAsiaTheme="majorEastAsia"/>
                <w:b/>
                <w:sz w:val="16"/>
                <w:szCs w:val="16"/>
                <w:lang w:eastAsia="zh-CN"/>
              </w:rPr>
              <w:t>–</w:t>
            </w:r>
            <w:r>
              <w:rPr>
                <w:rFonts w:eastAsiaTheme="majorEastAsia"/>
                <w:b/>
                <w:sz w:val="16"/>
                <w:szCs w:val="16"/>
                <w:lang w:eastAsia="zh-CN"/>
              </w:rPr>
              <w:t xml:space="preserve">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95</w:t>
            </w:r>
            <w:r>
              <w:rPr>
                <w:rFonts w:eastAsiaTheme="majorEastAsia"/>
                <w:b/>
                <w:sz w:val="16"/>
                <w:szCs w:val="16"/>
                <w:lang w:eastAsia="zh-CN"/>
              </w:rPr>
              <w:br/>
              <w:t>95</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9.3.7</w:t>
            </w:r>
          </w:p>
        </w:tc>
        <w:tc>
          <w:tcPr>
            <w:tcW w:w="1287"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9.3.5</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72 + 14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86</w:t>
            </w:r>
          </w:p>
        </w:tc>
        <w:tc>
          <w:tcPr>
            <w:tcW w:w="930"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9.4.4</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9.4.5</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 xml:space="preserve">95 </w:t>
            </w:r>
            <w:r w:rsidR="00661BB1">
              <w:rPr>
                <w:rFonts w:eastAsiaTheme="majorEastAsia"/>
                <w:b/>
                <w:sz w:val="16"/>
                <w:szCs w:val="16"/>
                <w:lang w:eastAsia="zh-CN"/>
              </w:rPr>
              <w:t>–</w:t>
            </w:r>
            <w:r>
              <w:rPr>
                <w:rFonts w:eastAsiaTheme="majorEastAsia"/>
                <w:b/>
                <w:sz w:val="16"/>
                <w:szCs w:val="16"/>
                <w:lang w:eastAsia="zh-CN"/>
              </w:rPr>
              <w:t xml:space="preserve"> 10</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85</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9.3.8</w:t>
            </w:r>
          </w:p>
        </w:tc>
        <w:tc>
          <w:tcPr>
            <w:tcW w:w="1287"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9.3.7</w:t>
            </w:r>
            <w:r>
              <w:rPr>
                <w:rFonts w:eastAsiaTheme="majorEastAsia"/>
                <w:b/>
                <w:sz w:val="16"/>
                <w:szCs w:val="16"/>
                <w:lang w:eastAsia="zh-CN"/>
              </w:rPr>
              <w:br/>
              <w:t>9.3.6</w:t>
            </w:r>
          </w:p>
        </w:tc>
        <w:tc>
          <w:tcPr>
            <w:tcW w:w="1371" w:type="dxa"/>
          </w:tcPr>
          <w:p w:rsidR="006D5CC9" w:rsidRPr="00985129" w:rsidRDefault="006D5CC9" w:rsidP="001B675E">
            <w:pPr>
              <w:rPr>
                <w:rFonts w:eastAsiaTheme="majorEastAsia"/>
                <w:b/>
                <w:sz w:val="16"/>
                <w:szCs w:val="16"/>
                <w:lang w:eastAsia="zh-CN"/>
              </w:rPr>
            </w:pPr>
            <w:r>
              <w:rPr>
                <w:rFonts w:eastAsiaTheme="majorEastAsia"/>
                <w:b/>
                <w:sz w:val="16"/>
                <w:szCs w:val="16"/>
                <w:lang w:eastAsia="zh-CN"/>
              </w:rPr>
              <w:t>86 + 14</w:t>
            </w:r>
            <w:r>
              <w:rPr>
                <w:rFonts w:eastAsiaTheme="majorEastAsia"/>
                <w:b/>
                <w:sz w:val="16"/>
                <w:szCs w:val="16"/>
                <w:lang w:eastAsia="zh-CN"/>
              </w:rPr>
              <w:br/>
              <w:t>86 + 21</w:t>
            </w:r>
          </w:p>
        </w:tc>
        <w:tc>
          <w:tcPr>
            <w:tcW w:w="944" w:type="dxa"/>
          </w:tcPr>
          <w:p w:rsidR="006D5CC9" w:rsidRPr="00985129" w:rsidRDefault="006D5CC9" w:rsidP="001B675E">
            <w:pPr>
              <w:jc w:val="both"/>
              <w:rPr>
                <w:rFonts w:eastAsiaTheme="majorEastAsia"/>
                <w:b/>
                <w:sz w:val="16"/>
                <w:szCs w:val="16"/>
                <w:lang w:eastAsia="zh-CN"/>
              </w:rPr>
            </w:pPr>
            <w:r w:rsidRPr="00A84541">
              <w:rPr>
                <w:rFonts w:eastAsiaTheme="majorEastAsia"/>
                <w:b/>
                <w:color w:val="FF0000"/>
                <w:sz w:val="16"/>
                <w:szCs w:val="16"/>
                <w:lang w:eastAsia="zh-CN"/>
              </w:rPr>
              <w:t>100</w:t>
            </w:r>
            <w:r>
              <w:rPr>
                <w:rFonts w:eastAsiaTheme="majorEastAsia"/>
                <w:b/>
                <w:sz w:val="16"/>
                <w:szCs w:val="16"/>
                <w:lang w:eastAsia="zh-CN"/>
              </w:rPr>
              <w:br/>
              <w:t>107</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9.4.3</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9.4.4</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 xml:space="preserve">85 </w:t>
            </w:r>
            <w:r w:rsidR="00661BB1">
              <w:rPr>
                <w:rFonts w:eastAsiaTheme="majorEastAsia"/>
                <w:b/>
                <w:sz w:val="16"/>
                <w:szCs w:val="16"/>
                <w:lang w:eastAsia="zh-CN"/>
              </w:rPr>
              <w:t>–</w:t>
            </w:r>
            <w:r>
              <w:rPr>
                <w:rFonts w:eastAsiaTheme="majorEastAsia"/>
                <w:b/>
                <w:sz w:val="16"/>
                <w:szCs w:val="16"/>
                <w:lang w:eastAsia="zh-CN"/>
              </w:rPr>
              <w:t xml:space="preserve">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71</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9.3.9</w:t>
            </w:r>
          </w:p>
        </w:tc>
        <w:tc>
          <w:tcPr>
            <w:tcW w:w="1287"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9.3.8</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100 + 21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121</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9.4.2</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9.4.3</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 xml:space="preserve">71 </w:t>
            </w:r>
            <w:r w:rsidR="00661BB1">
              <w:rPr>
                <w:rFonts w:eastAsiaTheme="majorEastAsia"/>
                <w:b/>
                <w:sz w:val="16"/>
                <w:szCs w:val="16"/>
                <w:lang w:eastAsia="zh-CN"/>
              </w:rPr>
              <w:t>–</w:t>
            </w:r>
            <w:r>
              <w:rPr>
                <w:rFonts w:eastAsiaTheme="majorEastAsia"/>
                <w:b/>
                <w:sz w:val="16"/>
                <w:szCs w:val="16"/>
                <w:lang w:eastAsia="zh-CN"/>
              </w:rPr>
              <w:t xml:space="preserve">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57</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14.1</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10.0</w:t>
            </w:r>
            <w:r>
              <w:rPr>
                <w:rFonts w:eastAsiaTheme="majorEastAsia"/>
                <w:b/>
                <w:sz w:val="16"/>
                <w:szCs w:val="16"/>
                <w:lang w:eastAsia="zh-CN"/>
              </w:rPr>
              <w:br/>
              <w:t>9.4.1</w:t>
            </w:r>
            <w:r>
              <w:rPr>
                <w:rFonts w:eastAsiaTheme="majorEastAsia"/>
                <w:b/>
                <w:sz w:val="16"/>
                <w:szCs w:val="16"/>
                <w:lang w:eastAsia="zh-CN"/>
              </w:rPr>
              <w:br/>
              <w:t>9.3.1</w:t>
            </w:r>
          </w:p>
        </w:tc>
        <w:tc>
          <w:tcPr>
            <w:tcW w:w="1371" w:type="dxa"/>
          </w:tcPr>
          <w:p w:rsidR="006D5CC9" w:rsidRPr="00985129" w:rsidRDefault="006D5CC9" w:rsidP="001B675E">
            <w:pPr>
              <w:rPr>
                <w:rFonts w:eastAsiaTheme="majorEastAsia"/>
                <w:b/>
                <w:sz w:val="16"/>
                <w:szCs w:val="16"/>
                <w:lang w:eastAsia="zh-CN"/>
              </w:rPr>
            </w:pPr>
            <w:r>
              <w:rPr>
                <w:rFonts w:eastAsiaTheme="majorEastAsia"/>
                <w:b/>
                <w:sz w:val="16"/>
                <w:szCs w:val="16"/>
                <w:lang w:eastAsia="zh-CN"/>
              </w:rPr>
              <w:t>43 + 1</w:t>
            </w:r>
            <w:r>
              <w:rPr>
                <w:rFonts w:eastAsiaTheme="majorEastAsia"/>
                <w:b/>
                <w:sz w:val="16"/>
                <w:szCs w:val="16"/>
                <w:lang w:eastAsia="zh-CN"/>
              </w:rPr>
              <w:br/>
              <w:t>44 + 7</w:t>
            </w:r>
            <w:r>
              <w:rPr>
                <w:rFonts w:eastAsiaTheme="majorEastAsia"/>
                <w:b/>
                <w:sz w:val="16"/>
                <w:szCs w:val="16"/>
                <w:lang w:eastAsia="zh-CN"/>
              </w:rPr>
              <w:br/>
              <w:t>44 + 7</w:t>
            </w:r>
          </w:p>
        </w:tc>
        <w:tc>
          <w:tcPr>
            <w:tcW w:w="944" w:type="dxa"/>
          </w:tcPr>
          <w:p w:rsidR="006D5CC9" w:rsidRPr="00985129" w:rsidRDefault="006D5CC9" w:rsidP="001B675E">
            <w:pPr>
              <w:jc w:val="both"/>
              <w:rPr>
                <w:rFonts w:eastAsiaTheme="majorEastAsia"/>
                <w:b/>
                <w:sz w:val="16"/>
                <w:szCs w:val="16"/>
                <w:lang w:eastAsia="zh-CN"/>
              </w:rPr>
            </w:pPr>
            <w:r w:rsidRPr="00A64CB2">
              <w:rPr>
                <w:rFonts w:eastAsiaTheme="majorEastAsia"/>
                <w:b/>
                <w:color w:val="FF0000"/>
                <w:sz w:val="16"/>
                <w:szCs w:val="16"/>
                <w:lang w:eastAsia="zh-CN"/>
              </w:rPr>
              <w:t>44</w:t>
            </w:r>
            <w:r>
              <w:rPr>
                <w:rFonts w:eastAsiaTheme="majorEastAsia"/>
                <w:b/>
                <w:sz w:val="16"/>
                <w:szCs w:val="16"/>
                <w:lang w:eastAsia="zh-CN"/>
              </w:rPr>
              <w:br/>
              <w:t>51</w:t>
            </w:r>
            <w:r>
              <w:rPr>
                <w:rFonts w:eastAsiaTheme="majorEastAsia"/>
                <w:b/>
                <w:sz w:val="16"/>
                <w:szCs w:val="16"/>
                <w:lang w:eastAsia="zh-CN"/>
              </w:rPr>
              <w:br/>
              <w:t>51</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9.4.1</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9.4.2</w:t>
            </w:r>
            <w:r>
              <w:rPr>
                <w:rFonts w:eastAsiaTheme="majorEastAsia"/>
                <w:b/>
                <w:sz w:val="16"/>
                <w:szCs w:val="16"/>
                <w:lang w:eastAsia="zh-CN"/>
              </w:rPr>
              <w:br/>
              <w:t>14.1</w:t>
            </w:r>
            <w:r>
              <w:rPr>
                <w:rFonts w:eastAsiaTheme="majorEastAsia"/>
                <w:b/>
                <w:sz w:val="16"/>
                <w:szCs w:val="16"/>
                <w:lang w:eastAsia="zh-CN"/>
              </w:rPr>
              <w:br/>
              <w:t>17.0</w:t>
            </w:r>
          </w:p>
        </w:tc>
        <w:tc>
          <w:tcPr>
            <w:tcW w:w="1158" w:type="dxa"/>
          </w:tcPr>
          <w:p w:rsidR="006D5CC9" w:rsidRPr="00985129" w:rsidRDefault="006D5CC9" w:rsidP="006D5CC9">
            <w:pPr>
              <w:rPr>
                <w:rFonts w:eastAsiaTheme="majorEastAsia"/>
                <w:b/>
                <w:sz w:val="16"/>
                <w:szCs w:val="16"/>
                <w:lang w:eastAsia="zh-CN"/>
              </w:rPr>
            </w:pPr>
            <w:r>
              <w:rPr>
                <w:rFonts w:eastAsiaTheme="majorEastAsia"/>
                <w:b/>
                <w:sz w:val="16"/>
                <w:szCs w:val="16"/>
                <w:lang w:eastAsia="zh-CN"/>
              </w:rPr>
              <w:t>57 – 28</w:t>
            </w:r>
            <w:r>
              <w:rPr>
                <w:rFonts w:eastAsiaTheme="majorEastAsia"/>
                <w:b/>
                <w:sz w:val="16"/>
                <w:szCs w:val="16"/>
                <w:lang w:eastAsia="zh-CN"/>
              </w:rPr>
              <w:br/>
              <w:t>17 – 1</w:t>
            </w:r>
            <w:r>
              <w:rPr>
                <w:rFonts w:eastAsiaTheme="majorEastAsia"/>
                <w:b/>
                <w:sz w:val="16"/>
                <w:szCs w:val="16"/>
                <w:lang w:eastAsia="zh-CN"/>
              </w:rPr>
              <w:br/>
              <w:t xml:space="preserve">109 – 14 </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29</w:t>
            </w:r>
            <w:r>
              <w:rPr>
                <w:rFonts w:eastAsiaTheme="majorEastAsia"/>
                <w:b/>
                <w:sz w:val="16"/>
                <w:szCs w:val="16"/>
                <w:lang w:eastAsia="zh-CN"/>
              </w:rPr>
              <w:br/>
              <w:t>16</w:t>
            </w:r>
            <w:r>
              <w:rPr>
                <w:rFonts w:eastAsiaTheme="majorEastAsia"/>
                <w:b/>
                <w:sz w:val="16"/>
                <w:szCs w:val="16"/>
                <w:lang w:eastAsia="zh-CN"/>
              </w:rPr>
              <w:br/>
            </w:r>
            <w:r w:rsidRPr="004875A3">
              <w:rPr>
                <w:rFonts w:eastAsiaTheme="majorEastAsia"/>
                <w:b/>
                <w:color w:val="FF0000"/>
                <w:sz w:val="16"/>
                <w:szCs w:val="16"/>
                <w:lang w:eastAsia="zh-CN"/>
              </w:rPr>
              <w:t>95</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14.2</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14.1</w:t>
            </w:r>
          </w:p>
        </w:tc>
        <w:tc>
          <w:tcPr>
            <w:tcW w:w="1371"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44 + 13</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57</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 xml:space="preserve">9.5.5 </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17.0</w:t>
            </w:r>
          </w:p>
        </w:tc>
        <w:tc>
          <w:tcPr>
            <w:tcW w:w="1158"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 xml:space="preserve">109 </w:t>
            </w:r>
            <w:r w:rsidR="00661BB1">
              <w:rPr>
                <w:rFonts w:eastAsiaTheme="majorEastAsia"/>
                <w:b/>
                <w:sz w:val="16"/>
                <w:szCs w:val="16"/>
                <w:lang w:eastAsia="zh-CN"/>
              </w:rPr>
              <w:t>–</w:t>
            </w:r>
            <w:r>
              <w:rPr>
                <w:rFonts w:eastAsiaTheme="majorEastAsia"/>
                <w:b/>
                <w:sz w:val="16"/>
                <w:szCs w:val="16"/>
                <w:lang w:eastAsia="zh-CN"/>
              </w:rPr>
              <w:t xml:space="preserve"> 28</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81</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14.3</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14.2</w:t>
            </w:r>
          </w:p>
        </w:tc>
        <w:tc>
          <w:tcPr>
            <w:tcW w:w="1371"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57 + 1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58</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9.5.4</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9.5.5</w:t>
            </w:r>
          </w:p>
        </w:tc>
        <w:tc>
          <w:tcPr>
            <w:tcW w:w="1158"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 xml:space="preserve">81 </w:t>
            </w:r>
            <w:r w:rsidR="00661BB1">
              <w:rPr>
                <w:rFonts w:eastAsiaTheme="majorEastAsia"/>
                <w:b/>
                <w:sz w:val="16"/>
                <w:szCs w:val="16"/>
                <w:lang w:eastAsia="zh-CN"/>
              </w:rPr>
              <w:t>–</w:t>
            </w:r>
            <w:r>
              <w:rPr>
                <w:rFonts w:eastAsiaTheme="majorEastAsia"/>
                <w:b/>
                <w:sz w:val="16"/>
                <w:szCs w:val="16"/>
                <w:lang w:eastAsia="zh-CN"/>
              </w:rPr>
              <w:t xml:space="preserve"> 21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60</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14.4</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14.3</w:t>
            </w:r>
          </w:p>
        </w:tc>
        <w:tc>
          <w:tcPr>
            <w:tcW w:w="1371"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58 + 5</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63</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9.5.3</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9.5.4</w:t>
            </w:r>
          </w:p>
        </w:tc>
        <w:tc>
          <w:tcPr>
            <w:tcW w:w="1158"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 xml:space="preserve">60 </w:t>
            </w:r>
            <w:r w:rsidR="00661BB1">
              <w:rPr>
                <w:rFonts w:eastAsiaTheme="majorEastAsia"/>
                <w:b/>
                <w:sz w:val="16"/>
                <w:szCs w:val="16"/>
                <w:lang w:eastAsia="zh-CN"/>
              </w:rPr>
              <w:t>–</w:t>
            </w:r>
            <w:r>
              <w:rPr>
                <w:rFonts w:eastAsiaTheme="majorEastAsia"/>
                <w:b/>
                <w:sz w:val="16"/>
                <w:szCs w:val="16"/>
                <w:lang w:eastAsia="zh-CN"/>
              </w:rPr>
              <w:t xml:space="preserve"> 7</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53</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14.5</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14.4</w:t>
            </w:r>
          </w:p>
        </w:tc>
        <w:tc>
          <w:tcPr>
            <w:tcW w:w="1371"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63 + 1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64</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9.5.2</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9.5.3</w:t>
            </w:r>
          </w:p>
        </w:tc>
        <w:tc>
          <w:tcPr>
            <w:tcW w:w="1158"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 xml:space="preserve">53 </w:t>
            </w:r>
            <w:r w:rsidR="00661BB1">
              <w:rPr>
                <w:rFonts w:eastAsiaTheme="majorEastAsia"/>
                <w:b/>
                <w:sz w:val="16"/>
                <w:szCs w:val="16"/>
                <w:lang w:eastAsia="zh-CN"/>
              </w:rPr>
              <w:t>–</w:t>
            </w:r>
            <w:r>
              <w:rPr>
                <w:rFonts w:eastAsiaTheme="majorEastAsia"/>
                <w:b/>
                <w:sz w:val="16"/>
                <w:szCs w:val="16"/>
                <w:lang w:eastAsia="zh-CN"/>
              </w:rPr>
              <w:t xml:space="preserve"> 21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32</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14.6</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14.5</w:t>
            </w:r>
          </w:p>
        </w:tc>
        <w:tc>
          <w:tcPr>
            <w:tcW w:w="1371"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 xml:space="preserve">64 + 1 </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65</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9.5.1</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9.5.2</w:t>
            </w:r>
            <w:r>
              <w:rPr>
                <w:rFonts w:eastAsiaTheme="majorEastAsia"/>
                <w:b/>
                <w:sz w:val="16"/>
                <w:szCs w:val="16"/>
                <w:lang w:eastAsia="zh-CN"/>
              </w:rPr>
              <w:br/>
              <w:t>10.0</w:t>
            </w:r>
          </w:p>
        </w:tc>
        <w:tc>
          <w:tcPr>
            <w:tcW w:w="1158" w:type="dxa"/>
          </w:tcPr>
          <w:p w:rsidR="006D5CC9" w:rsidRPr="00985129" w:rsidRDefault="006D5CC9" w:rsidP="009A337F">
            <w:pPr>
              <w:rPr>
                <w:rFonts w:eastAsiaTheme="majorEastAsia"/>
                <w:b/>
                <w:sz w:val="16"/>
                <w:szCs w:val="16"/>
                <w:lang w:eastAsia="zh-CN"/>
              </w:rPr>
            </w:pPr>
            <w:r>
              <w:rPr>
                <w:rFonts w:eastAsiaTheme="majorEastAsia"/>
                <w:b/>
                <w:sz w:val="16"/>
                <w:szCs w:val="16"/>
                <w:lang w:eastAsia="zh-CN"/>
              </w:rPr>
              <w:t>32 – 7</w:t>
            </w:r>
            <w:r>
              <w:rPr>
                <w:rFonts w:eastAsiaTheme="majorEastAsia"/>
                <w:b/>
                <w:sz w:val="16"/>
                <w:szCs w:val="16"/>
                <w:lang w:eastAsia="zh-CN"/>
              </w:rPr>
              <w:br/>
              <w:t xml:space="preserve">32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25</w:t>
            </w:r>
            <w:r>
              <w:rPr>
                <w:rFonts w:eastAsiaTheme="majorEastAsia"/>
                <w:b/>
                <w:sz w:val="16"/>
                <w:szCs w:val="16"/>
                <w:lang w:eastAsia="zh-CN"/>
              </w:rPr>
              <w:br/>
            </w:r>
            <w:r w:rsidRPr="009A337F">
              <w:rPr>
                <w:rFonts w:eastAsiaTheme="majorEastAsia"/>
                <w:b/>
                <w:color w:val="FF0000"/>
                <w:sz w:val="16"/>
                <w:szCs w:val="16"/>
                <w:lang w:eastAsia="zh-CN"/>
              </w:rPr>
              <w:t>31</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14.7</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14.6</w:t>
            </w:r>
          </w:p>
        </w:tc>
        <w:tc>
          <w:tcPr>
            <w:tcW w:w="1371"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65 + 1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66</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10.0</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14.1</w:t>
            </w:r>
          </w:p>
        </w:tc>
        <w:tc>
          <w:tcPr>
            <w:tcW w:w="1158" w:type="dxa"/>
          </w:tcPr>
          <w:p w:rsidR="006D5CC9" w:rsidRPr="00985129" w:rsidRDefault="006D5CC9" w:rsidP="009A337F">
            <w:pPr>
              <w:rPr>
                <w:rFonts w:eastAsiaTheme="majorEastAsia"/>
                <w:b/>
                <w:sz w:val="16"/>
                <w:szCs w:val="16"/>
                <w:lang w:eastAsia="zh-CN"/>
              </w:rPr>
            </w:pPr>
            <w:r>
              <w:rPr>
                <w:rFonts w:eastAsiaTheme="majorEastAsia"/>
                <w:b/>
                <w:sz w:val="16"/>
                <w:szCs w:val="16"/>
                <w:lang w:eastAsia="zh-CN"/>
              </w:rPr>
              <w:t xml:space="preserve">31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30</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14.8</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14.7</w:t>
            </w:r>
          </w:p>
        </w:tc>
        <w:tc>
          <w:tcPr>
            <w:tcW w:w="1371"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66 + 1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67</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14.1</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14.2</w:t>
            </w:r>
          </w:p>
        </w:tc>
        <w:tc>
          <w:tcPr>
            <w:tcW w:w="1158"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30-13</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17</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14.9</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14.8</w:t>
            </w:r>
          </w:p>
        </w:tc>
        <w:tc>
          <w:tcPr>
            <w:tcW w:w="1371"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67 + 1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68</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14.2</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14.3</w:t>
            </w:r>
          </w:p>
        </w:tc>
        <w:tc>
          <w:tcPr>
            <w:tcW w:w="1158"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17 -1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16</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14.9.1</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14.9</w:t>
            </w:r>
            <w:r>
              <w:rPr>
                <w:rFonts w:eastAsiaTheme="majorEastAsia"/>
                <w:b/>
                <w:sz w:val="16"/>
                <w:szCs w:val="16"/>
                <w:lang w:eastAsia="zh-CN"/>
              </w:rPr>
              <w:br/>
              <w:t>16.4</w:t>
            </w:r>
          </w:p>
        </w:tc>
        <w:tc>
          <w:tcPr>
            <w:tcW w:w="1371" w:type="dxa"/>
          </w:tcPr>
          <w:p w:rsidR="006D5CC9" w:rsidRPr="00985129" w:rsidRDefault="006D5CC9" w:rsidP="009A337F">
            <w:pPr>
              <w:rPr>
                <w:rFonts w:eastAsiaTheme="majorEastAsia"/>
                <w:b/>
                <w:sz w:val="16"/>
                <w:szCs w:val="16"/>
                <w:lang w:eastAsia="zh-CN"/>
              </w:rPr>
            </w:pPr>
            <w:r>
              <w:rPr>
                <w:rFonts w:eastAsiaTheme="majorEastAsia"/>
                <w:b/>
                <w:sz w:val="16"/>
                <w:szCs w:val="16"/>
                <w:lang w:eastAsia="zh-CN"/>
              </w:rPr>
              <w:t>68 + 1</w:t>
            </w:r>
            <w:r>
              <w:rPr>
                <w:rFonts w:eastAsiaTheme="majorEastAsia"/>
                <w:b/>
                <w:sz w:val="16"/>
                <w:szCs w:val="16"/>
                <w:lang w:eastAsia="zh-CN"/>
              </w:rPr>
              <w:br/>
              <w:t>78 + 1</w:t>
            </w:r>
          </w:p>
        </w:tc>
        <w:tc>
          <w:tcPr>
            <w:tcW w:w="944" w:type="dxa"/>
          </w:tcPr>
          <w:p w:rsidR="006D5CC9" w:rsidRPr="00985129" w:rsidRDefault="006D5CC9" w:rsidP="009A337F">
            <w:pPr>
              <w:jc w:val="both"/>
              <w:rPr>
                <w:rFonts w:eastAsiaTheme="majorEastAsia"/>
                <w:b/>
                <w:sz w:val="16"/>
                <w:szCs w:val="16"/>
                <w:lang w:eastAsia="zh-CN"/>
              </w:rPr>
            </w:pPr>
            <w:r w:rsidRPr="00A64CB2">
              <w:rPr>
                <w:rFonts w:eastAsiaTheme="majorEastAsia"/>
                <w:b/>
                <w:color w:val="FF0000"/>
                <w:sz w:val="16"/>
                <w:szCs w:val="16"/>
                <w:lang w:eastAsia="zh-CN"/>
              </w:rPr>
              <w:t>69</w:t>
            </w:r>
            <w:r>
              <w:rPr>
                <w:rFonts w:eastAsiaTheme="majorEastAsia"/>
                <w:b/>
                <w:sz w:val="16"/>
                <w:szCs w:val="16"/>
                <w:lang w:eastAsia="zh-CN"/>
              </w:rPr>
              <w:br/>
              <w:t>79</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14.3</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14.4</w:t>
            </w:r>
          </w:p>
        </w:tc>
        <w:tc>
          <w:tcPr>
            <w:tcW w:w="1158"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 xml:space="preserve">16 </w:t>
            </w:r>
            <w:r w:rsidR="00661BB1">
              <w:rPr>
                <w:rFonts w:eastAsiaTheme="majorEastAsia"/>
                <w:b/>
                <w:sz w:val="16"/>
                <w:szCs w:val="16"/>
                <w:lang w:eastAsia="zh-CN"/>
              </w:rPr>
              <w:t>–</w:t>
            </w:r>
            <w:r>
              <w:rPr>
                <w:rFonts w:eastAsiaTheme="majorEastAsia"/>
                <w:b/>
                <w:sz w:val="16"/>
                <w:szCs w:val="16"/>
                <w:lang w:eastAsia="zh-CN"/>
              </w:rPr>
              <w:t xml:space="preserve"> 5</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11</w:t>
            </w:r>
          </w:p>
        </w:tc>
      </w:tr>
      <w:tr w:rsidR="006D5CC9" w:rsidRPr="00985129" w:rsidTr="006D5CC9">
        <w:tc>
          <w:tcPr>
            <w:tcW w:w="785"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14.9.2</w:t>
            </w:r>
          </w:p>
        </w:tc>
        <w:tc>
          <w:tcPr>
            <w:tcW w:w="1287" w:type="dxa"/>
          </w:tcPr>
          <w:p w:rsidR="006D5CC9" w:rsidRPr="00985129" w:rsidRDefault="006D5CC9" w:rsidP="009A337F">
            <w:pPr>
              <w:jc w:val="both"/>
              <w:rPr>
                <w:rFonts w:eastAsiaTheme="majorEastAsia"/>
                <w:b/>
                <w:sz w:val="16"/>
                <w:szCs w:val="16"/>
                <w:lang w:eastAsia="zh-CN"/>
              </w:rPr>
            </w:pPr>
            <w:r w:rsidRPr="00985129">
              <w:rPr>
                <w:rFonts w:eastAsiaTheme="majorEastAsia"/>
                <w:b/>
                <w:sz w:val="16"/>
                <w:szCs w:val="16"/>
                <w:lang w:eastAsia="zh-CN"/>
              </w:rPr>
              <w:t>14.9.1</w:t>
            </w:r>
          </w:p>
        </w:tc>
        <w:tc>
          <w:tcPr>
            <w:tcW w:w="1371"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69 + 1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70</w:t>
            </w:r>
          </w:p>
        </w:tc>
        <w:tc>
          <w:tcPr>
            <w:tcW w:w="930"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14.4</w:t>
            </w:r>
          </w:p>
        </w:tc>
        <w:tc>
          <w:tcPr>
            <w:tcW w:w="107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14.5</w:t>
            </w:r>
          </w:p>
        </w:tc>
        <w:tc>
          <w:tcPr>
            <w:tcW w:w="1158" w:type="dxa"/>
          </w:tcPr>
          <w:p w:rsidR="006D5CC9" w:rsidRPr="00985129" w:rsidRDefault="006D5CC9" w:rsidP="009A337F">
            <w:pPr>
              <w:rPr>
                <w:rFonts w:eastAsiaTheme="majorEastAsia"/>
                <w:b/>
                <w:sz w:val="16"/>
                <w:szCs w:val="16"/>
                <w:lang w:eastAsia="zh-CN"/>
              </w:rPr>
            </w:pPr>
            <w:r>
              <w:rPr>
                <w:rFonts w:eastAsiaTheme="majorEastAsia"/>
                <w:b/>
                <w:sz w:val="16"/>
                <w:szCs w:val="16"/>
                <w:lang w:eastAsia="zh-CN"/>
              </w:rPr>
              <w:t xml:space="preserve">11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9A337F">
            <w:pPr>
              <w:jc w:val="both"/>
              <w:rPr>
                <w:rFonts w:eastAsiaTheme="majorEastAsia"/>
                <w:b/>
                <w:sz w:val="16"/>
                <w:szCs w:val="16"/>
                <w:lang w:eastAsia="zh-CN"/>
              </w:rPr>
            </w:pPr>
            <w:r>
              <w:rPr>
                <w:rFonts w:eastAsiaTheme="majorEastAsia"/>
                <w:b/>
                <w:sz w:val="16"/>
                <w:szCs w:val="16"/>
                <w:lang w:eastAsia="zh-CN"/>
              </w:rPr>
              <w:t>10</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14.9.3</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14.9.2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70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71</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14.5</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14.6</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10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w:t>
            </w:r>
          </w:p>
        </w:tc>
      </w:tr>
      <w:tr w:rsidR="006D5CC9" w:rsidRPr="00985129" w:rsidTr="006D5CC9">
        <w:trPr>
          <w:trHeight w:val="483"/>
        </w:trPr>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16.1</w:t>
            </w:r>
          </w:p>
        </w:tc>
        <w:tc>
          <w:tcPr>
            <w:tcW w:w="1287"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9.4.1</w:t>
            </w:r>
            <w:r>
              <w:rPr>
                <w:rFonts w:eastAsiaTheme="majorEastAsia"/>
                <w:b/>
                <w:sz w:val="16"/>
                <w:szCs w:val="16"/>
                <w:lang w:eastAsia="zh-CN"/>
              </w:rPr>
              <w:br/>
              <w:t>9.3.1</w:t>
            </w:r>
          </w:p>
        </w:tc>
        <w:tc>
          <w:tcPr>
            <w:tcW w:w="1371" w:type="dxa"/>
          </w:tcPr>
          <w:p w:rsidR="006D5CC9" w:rsidRPr="00985129" w:rsidRDefault="006D5CC9" w:rsidP="001B675E">
            <w:pPr>
              <w:rPr>
                <w:rFonts w:eastAsiaTheme="majorEastAsia"/>
                <w:b/>
                <w:sz w:val="16"/>
                <w:szCs w:val="16"/>
                <w:lang w:eastAsia="zh-CN"/>
              </w:rPr>
            </w:pPr>
            <w:r>
              <w:rPr>
                <w:rFonts w:eastAsiaTheme="majorEastAsia"/>
                <w:b/>
                <w:sz w:val="16"/>
                <w:szCs w:val="16"/>
                <w:lang w:eastAsia="zh-CN"/>
              </w:rPr>
              <w:t>44 + 14</w:t>
            </w:r>
            <w:r>
              <w:rPr>
                <w:rFonts w:eastAsiaTheme="majorEastAsia"/>
                <w:b/>
                <w:sz w:val="16"/>
                <w:szCs w:val="16"/>
                <w:lang w:eastAsia="zh-CN"/>
              </w:rPr>
              <w:br/>
              <w:t>44 + 14</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58</w:t>
            </w:r>
            <w:r>
              <w:rPr>
                <w:rFonts w:eastAsiaTheme="majorEastAsia"/>
                <w:b/>
                <w:sz w:val="16"/>
                <w:szCs w:val="16"/>
                <w:lang w:eastAsia="zh-CN"/>
              </w:rPr>
              <w:br/>
            </w:r>
            <w:r w:rsidRPr="00A64CB2">
              <w:rPr>
                <w:rFonts w:eastAsiaTheme="majorEastAsia"/>
                <w:b/>
                <w:color w:val="FF0000"/>
                <w:sz w:val="16"/>
                <w:szCs w:val="16"/>
                <w:lang w:eastAsia="zh-CN"/>
              </w:rPr>
              <w:t>58</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14.6</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14.7</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w:t>
            </w:r>
          </w:p>
        </w:tc>
      </w:tr>
      <w:tr w:rsidR="006D5CC9" w:rsidRPr="00985129" w:rsidTr="006D5CC9">
        <w:trPr>
          <w:trHeight w:val="88"/>
        </w:trPr>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16.2</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16.1</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58 + 8</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66</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14.6</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14.8</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16.3</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16.2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66 + 11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77</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14.8</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14.9</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7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6</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16.4</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16.3</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77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78</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14.9</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14.9.1</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6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w:t>
            </w:r>
          </w:p>
        </w:tc>
      </w:tr>
      <w:tr w:rsidR="006D5CC9" w:rsidRPr="00985129" w:rsidTr="006D5CC9">
        <w:tc>
          <w:tcPr>
            <w:tcW w:w="785"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17.0</w:t>
            </w:r>
          </w:p>
        </w:tc>
        <w:tc>
          <w:tcPr>
            <w:tcW w:w="1287"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9.3.9</w:t>
            </w:r>
          </w:p>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9.5.5</w:t>
            </w:r>
          </w:p>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9.4.5</w:t>
            </w:r>
          </w:p>
        </w:tc>
        <w:tc>
          <w:tcPr>
            <w:tcW w:w="1371" w:type="dxa"/>
          </w:tcPr>
          <w:p w:rsidR="006D5CC9" w:rsidRPr="00985129" w:rsidRDefault="006D5CC9" w:rsidP="00F8595A">
            <w:pPr>
              <w:rPr>
                <w:rFonts w:eastAsiaTheme="majorEastAsia"/>
                <w:b/>
                <w:sz w:val="16"/>
                <w:szCs w:val="16"/>
                <w:lang w:eastAsia="zh-CN"/>
              </w:rPr>
            </w:pPr>
            <w:r>
              <w:rPr>
                <w:rFonts w:eastAsiaTheme="majorEastAsia"/>
                <w:b/>
                <w:sz w:val="16"/>
                <w:szCs w:val="16"/>
                <w:lang w:eastAsia="zh-CN"/>
              </w:rPr>
              <w:t>121 + 21</w:t>
            </w:r>
            <w:r>
              <w:rPr>
                <w:rFonts w:eastAsiaTheme="majorEastAsia"/>
                <w:b/>
                <w:sz w:val="16"/>
                <w:szCs w:val="16"/>
                <w:lang w:eastAsia="zh-CN"/>
              </w:rPr>
              <w:br/>
              <w:t>101 + 28</w:t>
            </w:r>
            <w:r>
              <w:rPr>
                <w:rFonts w:eastAsiaTheme="majorEastAsia"/>
                <w:b/>
                <w:sz w:val="16"/>
                <w:szCs w:val="16"/>
                <w:lang w:eastAsia="zh-CN"/>
              </w:rPr>
              <w:br/>
              <w:t xml:space="preserve">110 + 14 </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142</w:t>
            </w:r>
            <w:r>
              <w:rPr>
                <w:rFonts w:eastAsiaTheme="majorEastAsia"/>
                <w:b/>
                <w:sz w:val="16"/>
                <w:szCs w:val="16"/>
                <w:lang w:eastAsia="zh-CN"/>
              </w:rPr>
              <w:br/>
              <w:t>129</w:t>
            </w:r>
            <w:r>
              <w:rPr>
                <w:rFonts w:eastAsiaTheme="majorEastAsia"/>
                <w:b/>
                <w:sz w:val="16"/>
                <w:szCs w:val="16"/>
                <w:lang w:eastAsia="zh-CN"/>
              </w:rPr>
              <w:br/>
            </w:r>
            <w:r w:rsidRPr="00A64CB2">
              <w:rPr>
                <w:rFonts w:eastAsiaTheme="majorEastAsia"/>
                <w:b/>
                <w:color w:val="FF0000"/>
                <w:sz w:val="16"/>
                <w:szCs w:val="16"/>
                <w:lang w:eastAsia="zh-CN"/>
              </w:rPr>
              <w:t>124</w:t>
            </w:r>
          </w:p>
        </w:tc>
        <w:tc>
          <w:tcPr>
            <w:tcW w:w="930"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14.9.1</w:t>
            </w:r>
          </w:p>
        </w:tc>
        <w:tc>
          <w:tcPr>
            <w:tcW w:w="107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14.9.2</w:t>
            </w:r>
          </w:p>
        </w:tc>
        <w:tc>
          <w:tcPr>
            <w:tcW w:w="1158" w:type="dxa"/>
          </w:tcPr>
          <w:p w:rsidR="006D5CC9" w:rsidRPr="00985129" w:rsidRDefault="006D5CC9" w:rsidP="00F8595A">
            <w:pPr>
              <w:rPr>
                <w:rFonts w:eastAsiaTheme="majorEastAsia"/>
                <w:b/>
                <w:sz w:val="16"/>
                <w:szCs w:val="16"/>
                <w:lang w:eastAsia="zh-CN"/>
              </w:rPr>
            </w:pPr>
            <w:r>
              <w:rPr>
                <w:rFonts w:eastAsiaTheme="majorEastAsia"/>
                <w:b/>
                <w:sz w:val="16"/>
                <w:szCs w:val="16"/>
                <w:lang w:eastAsia="zh-CN"/>
              </w:rPr>
              <w:t xml:space="preserve">5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4</w:t>
            </w:r>
          </w:p>
        </w:tc>
      </w:tr>
      <w:tr w:rsidR="006D5CC9" w:rsidRPr="00985129" w:rsidTr="006D5CC9">
        <w:tc>
          <w:tcPr>
            <w:tcW w:w="785"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18.0</w:t>
            </w:r>
          </w:p>
        </w:tc>
        <w:tc>
          <w:tcPr>
            <w:tcW w:w="1287"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17.0</w:t>
            </w:r>
          </w:p>
        </w:tc>
        <w:tc>
          <w:tcPr>
            <w:tcW w:w="1371"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124 + 1</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125</w:t>
            </w:r>
          </w:p>
        </w:tc>
        <w:tc>
          <w:tcPr>
            <w:tcW w:w="930"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14.9.2</w:t>
            </w:r>
          </w:p>
        </w:tc>
        <w:tc>
          <w:tcPr>
            <w:tcW w:w="1074"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14.9.1</w:t>
            </w:r>
          </w:p>
        </w:tc>
        <w:tc>
          <w:tcPr>
            <w:tcW w:w="1158"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 xml:space="preserve">4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3</w:t>
            </w:r>
          </w:p>
        </w:tc>
      </w:tr>
      <w:tr w:rsidR="006D5CC9" w:rsidRPr="00985129" w:rsidTr="006D5CC9">
        <w:tc>
          <w:tcPr>
            <w:tcW w:w="785"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19.0</w:t>
            </w:r>
          </w:p>
        </w:tc>
        <w:tc>
          <w:tcPr>
            <w:tcW w:w="1287"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18.0</w:t>
            </w:r>
          </w:p>
        </w:tc>
        <w:tc>
          <w:tcPr>
            <w:tcW w:w="1371"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125 + 1</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126</w:t>
            </w:r>
          </w:p>
        </w:tc>
        <w:tc>
          <w:tcPr>
            <w:tcW w:w="930"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14.9.3</w:t>
            </w:r>
          </w:p>
        </w:tc>
        <w:tc>
          <w:tcPr>
            <w:tcW w:w="107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14.9.2</w:t>
            </w:r>
          </w:p>
        </w:tc>
        <w:tc>
          <w:tcPr>
            <w:tcW w:w="1158" w:type="dxa"/>
          </w:tcPr>
          <w:p w:rsidR="006D5CC9" w:rsidRPr="00985129" w:rsidRDefault="006D5CC9" w:rsidP="00F8595A">
            <w:pPr>
              <w:rPr>
                <w:rFonts w:eastAsiaTheme="majorEastAsia"/>
                <w:b/>
                <w:sz w:val="16"/>
                <w:szCs w:val="16"/>
                <w:lang w:eastAsia="zh-CN"/>
              </w:rPr>
            </w:pPr>
            <w:r>
              <w:rPr>
                <w:rFonts w:eastAsiaTheme="majorEastAsia"/>
                <w:b/>
                <w:sz w:val="16"/>
                <w:szCs w:val="16"/>
                <w:lang w:eastAsia="zh-CN"/>
              </w:rPr>
              <w:t xml:space="preserve">3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2</w:t>
            </w:r>
          </w:p>
        </w:tc>
      </w:tr>
      <w:tr w:rsidR="006D5CC9" w:rsidRPr="00985129" w:rsidTr="006D5CC9">
        <w:tc>
          <w:tcPr>
            <w:tcW w:w="785"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20.1</w:t>
            </w:r>
          </w:p>
        </w:tc>
        <w:tc>
          <w:tcPr>
            <w:tcW w:w="1287"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9.3.9</w:t>
            </w:r>
          </w:p>
        </w:tc>
        <w:tc>
          <w:tcPr>
            <w:tcW w:w="1371"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121 + 20</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141</w:t>
            </w:r>
          </w:p>
        </w:tc>
        <w:tc>
          <w:tcPr>
            <w:tcW w:w="930"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16.1</w:t>
            </w:r>
          </w:p>
        </w:tc>
        <w:tc>
          <w:tcPr>
            <w:tcW w:w="107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16.2</w:t>
            </w:r>
          </w:p>
        </w:tc>
        <w:tc>
          <w:tcPr>
            <w:tcW w:w="1158" w:type="dxa"/>
          </w:tcPr>
          <w:p w:rsidR="006D5CC9" w:rsidRPr="00985129" w:rsidRDefault="006D5CC9" w:rsidP="00F8595A">
            <w:pPr>
              <w:jc w:val="both"/>
              <w:rPr>
                <w:rFonts w:eastAsiaTheme="majorEastAsia"/>
                <w:b/>
                <w:sz w:val="16"/>
                <w:szCs w:val="16"/>
                <w:lang w:eastAsia="zh-CN"/>
              </w:rPr>
            </w:pPr>
          </w:p>
        </w:tc>
        <w:tc>
          <w:tcPr>
            <w:tcW w:w="944" w:type="dxa"/>
          </w:tcPr>
          <w:p w:rsidR="006D5CC9" w:rsidRPr="00985129" w:rsidRDefault="006D5CC9" w:rsidP="00F8595A">
            <w:pPr>
              <w:jc w:val="both"/>
              <w:rPr>
                <w:rFonts w:eastAsiaTheme="majorEastAsia"/>
                <w:b/>
                <w:sz w:val="16"/>
                <w:szCs w:val="16"/>
                <w:lang w:eastAsia="zh-CN"/>
              </w:rPr>
            </w:pPr>
          </w:p>
        </w:tc>
      </w:tr>
      <w:tr w:rsidR="006D5CC9" w:rsidRPr="00985129" w:rsidTr="006D5CC9">
        <w:tc>
          <w:tcPr>
            <w:tcW w:w="785"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20.2</w:t>
            </w:r>
          </w:p>
        </w:tc>
        <w:tc>
          <w:tcPr>
            <w:tcW w:w="1287"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20.1</w:t>
            </w:r>
          </w:p>
        </w:tc>
        <w:tc>
          <w:tcPr>
            <w:tcW w:w="1371"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141 + 8</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149</w:t>
            </w:r>
          </w:p>
        </w:tc>
        <w:tc>
          <w:tcPr>
            <w:tcW w:w="930"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16.2</w:t>
            </w:r>
          </w:p>
        </w:tc>
        <w:tc>
          <w:tcPr>
            <w:tcW w:w="107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16.3</w:t>
            </w:r>
          </w:p>
        </w:tc>
        <w:tc>
          <w:tcPr>
            <w:tcW w:w="1158" w:type="dxa"/>
          </w:tcPr>
          <w:p w:rsidR="006D5CC9" w:rsidRPr="00985129" w:rsidRDefault="006D5CC9" w:rsidP="00F8595A">
            <w:pPr>
              <w:rPr>
                <w:rFonts w:eastAsiaTheme="majorEastAsia"/>
                <w:b/>
                <w:sz w:val="16"/>
                <w:szCs w:val="16"/>
                <w:lang w:eastAsia="zh-CN"/>
              </w:rPr>
            </w:pPr>
          </w:p>
        </w:tc>
        <w:tc>
          <w:tcPr>
            <w:tcW w:w="944" w:type="dxa"/>
          </w:tcPr>
          <w:p w:rsidR="006D5CC9" w:rsidRPr="00985129" w:rsidRDefault="006D5CC9" w:rsidP="00F8595A">
            <w:pPr>
              <w:jc w:val="both"/>
              <w:rPr>
                <w:rFonts w:eastAsiaTheme="majorEastAsia"/>
                <w:b/>
                <w:sz w:val="16"/>
                <w:szCs w:val="16"/>
                <w:lang w:eastAsia="zh-CN"/>
              </w:rPr>
            </w:pPr>
          </w:p>
        </w:tc>
      </w:tr>
      <w:tr w:rsidR="006D5CC9" w:rsidRPr="00985129" w:rsidTr="006D5CC9">
        <w:tc>
          <w:tcPr>
            <w:tcW w:w="785"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20.3</w:t>
            </w:r>
          </w:p>
        </w:tc>
        <w:tc>
          <w:tcPr>
            <w:tcW w:w="1287"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20.2</w:t>
            </w:r>
          </w:p>
        </w:tc>
        <w:tc>
          <w:tcPr>
            <w:tcW w:w="1371"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149 + 12</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161</w:t>
            </w:r>
          </w:p>
        </w:tc>
        <w:tc>
          <w:tcPr>
            <w:tcW w:w="930"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16.3</w:t>
            </w:r>
          </w:p>
        </w:tc>
        <w:tc>
          <w:tcPr>
            <w:tcW w:w="107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16.4</w:t>
            </w:r>
          </w:p>
        </w:tc>
        <w:tc>
          <w:tcPr>
            <w:tcW w:w="1158" w:type="dxa"/>
          </w:tcPr>
          <w:p w:rsidR="006D5CC9" w:rsidRPr="00985129" w:rsidRDefault="006D5CC9" w:rsidP="00F8595A">
            <w:pPr>
              <w:jc w:val="both"/>
              <w:rPr>
                <w:rFonts w:eastAsiaTheme="majorEastAsia"/>
                <w:b/>
                <w:sz w:val="16"/>
                <w:szCs w:val="16"/>
                <w:lang w:eastAsia="zh-CN"/>
              </w:rPr>
            </w:pPr>
          </w:p>
        </w:tc>
        <w:tc>
          <w:tcPr>
            <w:tcW w:w="944" w:type="dxa"/>
          </w:tcPr>
          <w:p w:rsidR="006D5CC9" w:rsidRPr="00985129" w:rsidRDefault="006D5CC9" w:rsidP="00F8595A">
            <w:pPr>
              <w:jc w:val="both"/>
              <w:rPr>
                <w:rFonts w:eastAsiaTheme="majorEastAsia"/>
                <w:b/>
                <w:sz w:val="16"/>
                <w:szCs w:val="16"/>
                <w:lang w:eastAsia="zh-CN"/>
              </w:rPr>
            </w:pPr>
          </w:p>
        </w:tc>
      </w:tr>
      <w:tr w:rsidR="006D5CC9" w:rsidRPr="00985129" w:rsidTr="006D5CC9">
        <w:tc>
          <w:tcPr>
            <w:tcW w:w="785"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20.4</w:t>
            </w:r>
          </w:p>
        </w:tc>
        <w:tc>
          <w:tcPr>
            <w:tcW w:w="1287"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20.3</w:t>
            </w:r>
          </w:p>
        </w:tc>
        <w:tc>
          <w:tcPr>
            <w:tcW w:w="1371"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161 + 3</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164</w:t>
            </w:r>
          </w:p>
        </w:tc>
        <w:tc>
          <w:tcPr>
            <w:tcW w:w="930"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16.4</w:t>
            </w:r>
          </w:p>
        </w:tc>
        <w:tc>
          <w:tcPr>
            <w:tcW w:w="107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14.9.1</w:t>
            </w:r>
          </w:p>
        </w:tc>
        <w:tc>
          <w:tcPr>
            <w:tcW w:w="1158" w:type="dxa"/>
          </w:tcPr>
          <w:p w:rsidR="006D5CC9" w:rsidRPr="00985129" w:rsidRDefault="006D5CC9" w:rsidP="00F8595A">
            <w:pPr>
              <w:rPr>
                <w:rFonts w:eastAsiaTheme="majorEastAsia"/>
                <w:b/>
                <w:sz w:val="16"/>
                <w:szCs w:val="16"/>
                <w:lang w:eastAsia="zh-CN"/>
              </w:rPr>
            </w:pPr>
          </w:p>
        </w:tc>
        <w:tc>
          <w:tcPr>
            <w:tcW w:w="944" w:type="dxa"/>
          </w:tcPr>
          <w:p w:rsidR="006D5CC9" w:rsidRPr="00985129" w:rsidRDefault="006D5CC9" w:rsidP="00F8595A">
            <w:pPr>
              <w:jc w:val="both"/>
              <w:rPr>
                <w:rFonts w:eastAsiaTheme="majorEastAsia"/>
                <w:b/>
                <w:sz w:val="16"/>
                <w:szCs w:val="16"/>
                <w:lang w:eastAsia="zh-CN"/>
              </w:rPr>
            </w:pPr>
          </w:p>
        </w:tc>
      </w:tr>
      <w:tr w:rsidR="006D5CC9" w:rsidRPr="00985129" w:rsidTr="006D5CC9">
        <w:tc>
          <w:tcPr>
            <w:tcW w:w="785"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21.1</w:t>
            </w:r>
          </w:p>
        </w:tc>
        <w:tc>
          <w:tcPr>
            <w:tcW w:w="1287" w:type="dxa"/>
          </w:tcPr>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17.0</w:t>
            </w:r>
          </w:p>
          <w:p w:rsidR="006D5CC9" w:rsidRPr="00985129" w:rsidRDefault="006D5CC9" w:rsidP="00F8595A">
            <w:pPr>
              <w:jc w:val="both"/>
              <w:rPr>
                <w:rFonts w:eastAsiaTheme="majorEastAsia"/>
                <w:b/>
                <w:sz w:val="16"/>
                <w:szCs w:val="16"/>
                <w:lang w:eastAsia="zh-CN"/>
              </w:rPr>
            </w:pPr>
            <w:r w:rsidRPr="00985129">
              <w:rPr>
                <w:rFonts w:eastAsiaTheme="majorEastAsia"/>
                <w:b/>
                <w:sz w:val="16"/>
                <w:szCs w:val="16"/>
                <w:lang w:eastAsia="zh-CN"/>
              </w:rPr>
              <w:t>20.4</w:t>
            </w:r>
          </w:p>
        </w:tc>
        <w:tc>
          <w:tcPr>
            <w:tcW w:w="1371" w:type="dxa"/>
          </w:tcPr>
          <w:p w:rsidR="006D5CC9" w:rsidRPr="00985129" w:rsidRDefault="006D5CC9" w:rsidP="00F8595A">
            <w:pPr>
              <w:rPr>
                <w:rFonts w:eastAsiaTheme="majorEastAsia"/>
                <w:b/>
                <w:sz w:val="16"/>
                <w:szCs w:val="16"/>
                <w:lang w:eastAsia="zh-CN"/>
              </w:rPr>
            </w:pPr>
            <w:r>
              <w:rPr>
                <w:rFonts w:eastAsiaTheme="majorEastAsia"/>
                <w:b/>
                <w:sz w:val="16"/>
                <w:szCs w:val="16"/>
                <w:lang w:eastAsia="zh-CN"/>
              </w:rPr>
              <w:t>142 + 11</w:t>
            </w:r>
            <w:r>
              <w:rPr>
                <w:rFonts w:eastAsiaTheme="majorEastAsia"/>
                <w:b/>
                <w:sz w:val="16"/>
                <w:szCs w:val="16"/>
                <w:lang w:eastAsia="zh-CN"/>
              </w:rPr>
              <w:br/>
              <w:t>164 + 1</w:t>
            </w:r>
          </w:p>
        </w:tc>
        <w:tc>
          <w:tcPr>
            <w:tcW w:w="944" w:type="dxa"/>
          </w:tcPr>
          <w:p w:rsidR="006D5CC9" w:rsidRPr="00985129" w:rsidRDefault="006D5CC9" w:rsidP="00F8595A">
            <w:pPr>
              <w:jc w:val="both"/>
              <w:rPr>
                <w:rFonts w:eastAsiaTheme="majorEastAsia"/>
                <w:b/>
                <w:sz w:val="16"/>
                <w:szCs w:val="16"/>
                <w:lang w:eastAsia="zh-CN"/>
              </w:rPr>
            </w:pPr>
            <w:r w:rsidRPr="00563D68">
              <w:rPr>
                <w:rFonts w:eastAsiaTheme="majorEastAsia"/>
                <w:b/>
                <w:color w:val="FF0000"/>
                <w:sz w:val="16"/>
                <w:szCs w:val="16"/>
                <w:lang w:eastAsia="zh-CN"/>
              </w:rPr>
              <w:t>153</w:t>
            </w:r>
            <w:r>
              <w:rPr>
                <w:rFonts w:eastAsiaTheme="majorEastAsia"/>
                <w:b/>
                <w:sz w:val="16"/>
                <w:szCs w:val="16"/>
                <w:lang w:eastAsia="zh-CN"/>
              </w:rPr>
              <w:br/>
              <w:t>165</w:t>
            </w:r>
          </w:p>
        </w:tc>
        <w:tc>
          <w:tcPr>
            <w:tcW w:w="930"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9.3.3</w:t>
            </w:r>
          </w:p>
        </w:tc>
        <w:tc>
          <w:tcPr>
            <w:tcW w:w="107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9.3.5</w:t>
            </w:r>
          </w:p>
        </w:tc>
        <w:tc>
          <w:tcPr>
            <w:tcW w:w="1158"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62 – 28</w:t>
            </w:r>
          </w:p>
        </w:tc>
        <w:tc>
          <w:tcPr>
            <w:tcW w:w="944" w:type="dxa"/>
          </w:tcPr>
          <w:p w:rsidR="006D5CC9" w:rsidRPr="00985129" w:rsidRDefault="006D5CC9" w:rsidP="00F8595A">
            <w:pPr>
              <w:jc w:val="both"/>
              <w:rPr>
                <w:rFonts w:eastAsiaTheme="majorEastAsia"/>
                <w:b/>
                <w:sz w:val="16"/>
                <w:szCs w:val="16"/>
                <w:lang w:eastAsia="zh-CN"/>
              </w:rPr>
            </w:pPr>
            <w:r>
              <w:rPr>
                <w:rFonts w:eastAsiaTheme="majorEastAsia"/>
                <w:b/>
                <w:sz w:val="16"/>
                <w:szCs w:val="16"/>
                <w:lang w:eastAsia="zh-CN"/>
              </w:rPr>
              <w:t>34</w:t>
            </w:r>
          </w:p>
        </w:tc>
      </w:tr>
      <w:tr w:rsidR="006D5CC9" w:rsidRPr="00985129" w:rsidTr="006D5CC9">
        <w:tc>
          <w:tcPr>
            <w:tcW w:w="785" w:type="dxa"/>
          </w:tcPr>
          <w:p w:rsidR="006D5CC9" w:rsidRPr="00985129" w:rsidRDefault="006D5CC9" w:rsidP="004875A3">
            <w:pPr>
              <w:jc w:val="both"/>
              <w:rPr>
                <w:rFonts w:eastAsiaTheme="majorEastAsia"/>
                <w:b/>
                <w:sz w:val="16"/>
                <w:szCs w:val="16"/>
                <w:lang w:eastAsia="zh-CN"/>
              </w:rPr>
            </w:pPr>
            <w:r w:rsidRPr="00985129">
              <w:rPr>
                <w:rFonts w:eastAsiaTheme="majorEastAsia"/>
                <w:b/>
                <w:sz w:val="16"/>
                <w:szCs w:val="16"/>
                <w:lang w:eastAsia="zh-CN"/>
              </w:rPr>
              <w:t>21.2</w:t>
            </w:r>
          </w:p>
        </w:tc>
        <w:tc>
          <w:tcPr>
            <w:tcW w:w="1287" w:type="dxa"/>
          </w:tcPr>
          <w:p w:rsidR="006D5CC9" w:rsidRPr="00985129" w:rsidRDefault="006D5CC9" w:rsidP="004875A3">
            <w:pPr>
              <w:jc w:val="both"/>
              <w:rPr>
                <w:rFonts w:eastAsiaTheme="majorEastAsia"/>
                <w:b/>
                <w:sz w:val="16"/>
                <w:szCs w:val="16"/>
                <w:lang w:eastAsia="zh-CN"/>
              </w:rPr>
            </w:pPr>
            <w:r w:rsidRPr="00985129">
              <w:rPr>
                <w:rFonts w:eastAsiaTheme="majorEastAsia"/>
                <w:b/>
                <w:sz w:val="16"/>
                <w:szCs w:val="16"/>
                <w:lang w:eastAsia="zh-CN"/>
              </w:rPr>
              <w:t>21.1</w:t>
            </w:r>
          </w:p>
        </w:tc>
        <w:tc>
          <w:tcPr>
            <w:tcW w:w="1371"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153 + 14</w:t>
            </w:r>
          </w:p>
        </w:tc>
        <w:tc>
          <w:tcPr>
            <w:tcW w:w="944"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167</w:t>
            </w:r>
          </w:p>
        </w:tc>
        <w:tc>
          <w:tcPr>
            <w:tcW w:w="930"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9.3.1</w:t>
            </w:r>
          </w:p>
        </w:tc>
        <w:tc>
          <w:tcPr>
            <w:tcW w:w="1074"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9.3.3</w:t>
            </w:r>
            <w:r>
              <w:rPr>
                <w:rFonts w:eastAsiaTheme="majorEastAsia"/>
                <w:b/>
                <w:sz w:val="16"/>
                <w:szCs w:val="16"/>
                <w:lang w:eastAsia="zh-CN"/>
              </w:rPr>
              <w:br/>
              <w:t>14.1</w:t>
            </w:r>
            <w:r>
              <w:rPr>
                <w:rFonts w:eastAsiaTheme="majorEastAsia"/>
                <w:b/>
                <w:sz w:val="16"/>
                <w:szCs w:val="16"/>
                <w:lang w:eastAsia="zh-CN"/>
              </w:rPr>
              <w:br/>
              <w:t>17.0</w:t>
            </w:r>
          </w:p>
        </w:tc>
        <w:tc>
          <w:tcPr>
            <w:tcW w:w="1158" w:type="dxa"/>
          </w:tcPr>
          <w:p w:rsidR="006D5CC9" w:rsidRPr="00985129" w:rsidRDefault="006D5CC9" w:rsidP="004875A3">
            <w:pPr>
              <w:rPr>
                <w:rFonts w:eastAsiaTheme="majorEastAsia"/>
                <w:b/>
                <w:sz w:val="16"/>
                <w:szCs w:val="16"/>
                <w:lang w:eastAsia="zh-CN"/>
              </w:rPr>
            </w:pPr>
            <w:r>
              <w:rPr>
                <w:rFonts w:eastAsiaTheme="majorEastAsia"/>
                <w:b/>
                <w:sz w:val="16"/>
                <w:szCs w:val="16"/>
                <w:lang w:eastAsia="zh-CN"/>
              </w:rPr>
              <w:t>34 – 28</w:t>
            </w:r>
            <w:r>
              <w:rPr>
                <w:rFonts w:eastAsiaTheme="majorEastAsia"/>
                <w:b/>
                <w:sz w:val="16"/>
                <w:szCs w:val="16"/>
                <w:lang w:eastAsia="zh-CN"/>
              </w:rPr>
              <w:br/>
              <w:t>17 – 7</w:t>
            </w:r>
            <w:r>
              <w:rPr>
                <w:rFonts w:eastAsiaTheme="majorEastAsia"/>
                <w:b/>
                <w:sz w:val="16"/>
                <w:szCs w:val="16"/>
                <w:lang w:eastAsia="zh-CN"/>
              </w:rPr>
              <w:br/>
              <w:t xml:space="preserve">109 </w:t>
            </w:r>
            <w:r w:rsidR="00661BB1">
              <w:rPr>
                <w:rFonts w:eastAsiaTheme="majorEastAsia"/>
                <w:b/>
                <w:sz w:val="16"/>
                <w:szCs w:val="16"/>
                <w:lang w:eastAsia="zh-CN"/>
              </w:rPr>
              <w:t>–</w:t>
            </w:r>
            <w:r>
              <w:rPr>
                <w:rFonts w:eastAsiaTheme="majorEastAsia"/>
                <w:b/>
                <w:sz w:val="16"/>
                <w:szCs w:val="16"/>
                <w:lang w:eastAsia="zh-CN"/>
              </w:rPr>
              <w:t xml:space="preserve"> 14</w:t>
            </w:r>
          </w:p>
        </w:tc>
        <w:tc>
          <w:tcPr>
            <w:tcW w:w="944"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6</w:t>
            </w:r>
            <w:r>
              <w:rPr>
                <w:rFonts w:eastAsiaTheme="majorEastAsia"/>
                <w:b/>
                <w:sz w:val="16"/>
                <w:szCs w:val="16"/>
                <w:lang w:eastAsia="zh-CN"/>
              </w:rPr>
              <w:br/>
              <w:t>10</w:t>
            </w:r>
            <w:r>
              <w:rPr>
                <w:rFonts w:eastAsiaTheme="majorEastAsia"/>
                <w:b/>
                <w:sz w:val="16"/>
                <w:szCs w:val="16"/>
                <w:lang w:eastAsia="zh-CN"/>
              </w:rPr>
              <w:br/>
            </w:r>
            <w:r w:rsidRPr="004875A3">
              <w:rPr>
                <w:rFonts w:eastAsiaTheme="majorEastAsia"/>
                <w:b/>
                <w:color w:val="FF0000"/>
                <w:sz w:val="16"/>
                <w:szCs w:val="16"/>
                <w:lang w:eastAsia="zh-CN"/>
              </w:rPr>
              <w:t>95</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21.3</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167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168</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9.3.2</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9.3.4</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55 </w:t>
            </w:r>
            <w:r w:rsidR="00661BB1">
              <w:rPr>
                <w:rFonts w:eastAsiaTheme="majorEastAsia"/>
                <w:b/>
                <w:sz w:val="16"/>
                <w:szCs w:val="16"/>
                <w:lang w:eastAsia="zh-CN"/>
              </w:rPr>
              <w:t>–</w:t>
            </w:r>
            <w:r>
              <w:rPr>
                <w:rFonts w:eastAsiaTheme="majorEastAsia"/>
                <w:b/>
                <w:sz w:val="16"/>
                <w:szCs w:val="16"/>
                <w:lang w:eastAsia="zh-CN"/>
              </w:rPr>
              <w:t xml:space="preserve"> 21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34</w:t>
            </w:r>
          </w:p>
        </w:tc>
      </w:tr>
      <w:tr w:rsidR="006D5CC9" w:rsidRPr="00985129" w:rsidTr="006D5CC9">
        <w:tc>
          <w:tcPr>
            <w:tcW w:w="785" w:type="dxa"/>
          </w:tcPr>
          <w:p w:rsidR="006D5CC9" w:rsidRPr="00985129" w:rsidRDefault="006D5CC9" w:rsidP="004875A3">
            <w:pPr>
              <w:jc w:val="both"/>
              <w:rPr>
                <w:rFonts w:eastAsiaTheme="majorEastAsia"/>
                <w:b/>
                <w:sz w:val="16"/>
                <w:szCs w:val="16"/>
                <w:lang w:eastAsia="zh-CN"/>
              </w:rPr>
            </w:pPr>
            <w:r w:rsidRPr="00985129">
              <w:rPr>
                <w:rFonts w:eastAsiaTheme="majorEastAsia"/>
                <w:b/>
                <w:sz w:val="16"/>
                <w:szCs w:val="16"/>
                <w:lang w:eastAsia="zh-CN"/>
              </w:rPr>
              <w:t>21.4</w:t>
            </w:r>
          </w:p>
        </w:tc>
        <w:tc>
          <w:tcPr>
            <w:tcW w:w="1287" w:type="dxa"/>
          </w:tcPr>
          <w:p w:rsidR="006D5CC9" w:rsidRPr="00985129" w:rsidRDefault="006D5CC9" w:rsidP="004875A3">
            <w:pPr>
              <w:jc w:val="both"/>
              <w:rPr>
                <w:rFonts w:eastAsiaTheme="majorEastAsia"/>
                <w:b/>
                <w:sz w:val="16"/>
                <w:szCs w:val="16"/>
                <w:lang w:eastAsia="zh-CN"/>
              </w:rPr>
            </w:pPr>
            <w:r w:rsidRPr="00985129">
              <w:rPr>
                <w:rFonts w:eastAsiaTheme="majorEastAsia"/>
                <w:b/>
                <w:sz w:val="16"/>
                <w:szCs w:val="16"/>
                <w:lang w:eastAsia="zh-CN"/>
              </w:rPr>
              <w:t>21.3</w:t>
            </w:r>
          </w:p>
        </w:tc>
        <w:tc>
          <w:tcPr>
            <w:tcW w:w="1371"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168 + 1</w:t>
            </w:r>
          </w:p>
        </w:tc>
        <w:tc>
          <w:tcPr>
            <w:tcW w:w="944"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169</w:t>
            </w:r>
          </w:p>
        </w:tc>
        <w:tc>
          <w:tcPr>
            <w:tcW w:w="930"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9.2</w:t>
            </w:r>
          </w:p>
        </w:tc>
        <w:tc>
          <w:tcPr>
            <w:tcW w:w="1074"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10.0</w:t>
            </w:r>
            <w:r>
              <w:rPr>
                <w:rFonts w:eastAsiaTheme="majorEastAsia"/>
                <w:b/>
                <w:sz w:val="16"/>
                <w:szCs w:val="16"/>
                <w:lang w:eastAsia="zh-CN"/>
              </w:rPr>
              <w:br/>
              <w:t>9.5.1</w:t>
            </w:r>
            <w:r>
              <w:rPr>
                <w:rFonts w:eastAsiaTheme="majorEastAsia"/>
                <w:b/>
                <w:sz w:val="16"/>
                <w:szCs w:val="16"/>
                <w:lang w:eastAsia="zh-CN"/>
              </w:rPr>
              <w:br/>
              <w:t>9.4.1</w:t>
            </w:r>
            <w:r>
              <w:rPr>
                <w:rFonts w:eastAsiaTheme="majorEastAsia"/>
                <w:b/>
                <w:sz w:val="16"/>
                <w:szCs w:val="16"/>
                <w:lang w:eastAsia="zh-CN"/>
              </w:rPr>
              <w:br/>
              <w:t>9.3.1</w:t>
            </w:r>
            <w:r>
              <w:rPr>
                <w:rFonts w:eastAsiaTheme="majorEastAsia"/>
                <w:b/>
                <w:sz w:val="16"/>
                <w:szCs w:val="16"/>
                <w:lang w:eastAsia="zh-CN"/>
              </w:rPr>
              <w:br/>
              <w:t>9.3.2</w:t>
            </w:r>
          </w:p>
        </w:tc>
        <w:tc>
          <w:tcPr>
            <w:tcW w:w="1158" w:type="dxa"/>
          </w:tcPr>
          <w:p w:rsidR="006D5CC9" w:rsidRPr="00985129" w:rsidRDefault="006D5CC9" w:rsidP="004875A3">
            <w:pPr>
              <w:rPr>
                <w:rFonts w:eastAsiaTheme="majorEastAsia"/>
                <w:b/>
                <w:sz w:val="16"/>
                <w:szCs w:val="16"/>
                <w:lang w:eastAsia="zh-CN"/>
              </w:rPr>
            </w:pPr>
            <w:r>
              <w:rPr>
                <w:rFonts w:eastAsiaTheme="majorEastAsia"/>
                <w:b/>
                <w:sz w:val="16"/>
                <w:szCs w:val="16"/>
                <w:lang w:eastAsia="zh-CN"/>
              </w:rPr>
              <w:t>30 – 6</w:t>
            </w:r>
            <w:r>
              <w:rPr>
                <w:rFonts w:eastAsiaTheme="majorEastAsia"/>
                <w:b/>
                <w:sz w:val="16"/>
                <w:szCs w:val="16"/>
                <w:lang w:eastAsia="zh-CN"/>
              </w:rPr>
              <w:br/>
              <w:t>25 – 7</w:t>
            </w:r>
            <w:r>
              <w:rPr>
                <w:rFonts w:eastAsiaTheme="majorEastAsia"/>
                <w:b/>
                <w:sz w:val="16"/>
                <w:szCs w:val="16"/>
                <w:lang w:eastAsia="zh-CN"/>
              </w:rPr>
              <w:br/>
              <w:t>95 – 1</w:t>
            </w:r>
            <w:r>
              <w:rPr>
                <w:rFonts w:eastAsiaTheme="majorEastAsia"/>
                <w:b/>
                <w:sz w:val="16"/>
                <w:szCs w:val="16"/>
                <w:lang w:eastAsia="zh-CN"/>
              </w:rPr>
              <w:br/>
              <w:t>95 – 1</w:t>
            </w:r>
            <w:r>
              <w:rPr>
                <w:rFonts w:eastAsiaTheme="majorEastAsia"/>
                <w:b/>
                <w:sz w:val="16"/>
                <w:szCs w:val="16"/>
                <w:lang w:eastAsia="zh-CN"/>
              </w:rPr>
              <w:br/>
              <w:t xml:space="preserve">34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4875A3">
            <w:pPr>
              <w:jc w:val="both"/>
              <w:rPr>
                <w:rFonts w:eastAsiaTheme="majorEastAsia"/>
                <w:b/>
                <w:sz w:val="16"/>
                <w:szCs w:val="16"/>
                <w:lang w:eastAsia="zh-CN"/>
              </w:rPr>
            </w:pPr>
            <w:r>
              <w:rPr>
                <w:rFonts w:eastAsiaTheme="majorEastAsia"/>
                <w:b/>
                <w:sz w:val="16"/>
                <w:szCs w:val="16"/>
                <w:lang w:eastAsia="zh-CN"/>
              </w:rPr>
              <w:t>24</w:t>
            </w:r>
            <w:r>
              <w:rPr>
                <w:rFonts w:eastAsiaTheme="majorEastAsia"/>
                <w:b/>
                <w:sz w:val="16"/>
                <w:szCs w:val="16"/>
                <w:lang w:eastAsia="zh-CN"/>
              </w:rPr>
              <w:br/>
              <w:t>18</w:t>
            </w:r>
            <w:r>
              <w:rPr>
                <w:rFonts w:eastAsiaTheme="majorEastAsia"/>
                <w:b/>
                <w:sz w:val="16"/>
                <w:szCs w:val="16"/>
                <w:lang w:eastAsia="zh-CN"/>
              </w:rPr>
              <w:br/>
              <w:t>94</w:t>
            </w:r>
            <w:r>
              <w:rPr>
                <w:rFonts w:eastAsiaTheme="majorEastAsia"/>
                <w:b/>
                <w:sz w:val="16"/>
                <w:szCs w:val="16"/>
                <w:lang w:eastAsia="zh-CN"/>
              </w:rPr>
              <w:br/>
            </w:r>
            <w:r w:rsidRPr="004875A3">
              <w:rPr>
                <w:rFonts w:eastAsiaTheme="majorEastAsia"/>
                <w:b/>
                <w:color w:val="FF0000"/>
                <w:sz w:val="16"/>
                <w:szCs w:val="16"/>
                <w:lang w:eastAsia="zh-CN"/>
              </w:rPr>
              <w:t>94</w:t>
            </w:r>
            <w:r>
              <w:rPr>
                <w:rFonts w:eastAsiaTheme="majorEastAsia"/>
                <w:b/>
                <w:sz w:val="16"/>
                <w:szCs w:val="16"/>
                <w:lang w:eastAsia="zh-CN"/>
              </w:rPr>
              <w:br/>
              <w:t>33</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21.5</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21.4</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169 + 5</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174</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9.1</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9.2</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94 </w:t>
            </w:r>
            <w:r w:rsidR="00661BB1">
              <w:rPr>
                <w:rFonts w:eastAsiaTheme="majorEastAsia"/>
                <w:b/>
                <w:sz w:val="16"/>
                <w:szCs w:val="16"/>
                <w:lang w:eastAsia="zh-CN"/>
              </w:rPr>
              <w:t>–</w:t>
            </w:r>
            <w:r>
              <w:rPr>
                <w:rFonts w:eastAsiaTheme="majorEastAsia"/>
                <w:b/>
                <w:sz w:val="16"/>
                <w:szCs w:val="16"/>
                <w:lang w:eastAsia="zh-CN"/>
              </w:rPr>
              <w:t xml:space="preserve"> 11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83</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21.6</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21.5</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174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175</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9.1</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83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82</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21.7</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21.6</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175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176</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8.0</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82 </w:t>
            </w:r>
            <w:r w:rsidR="00661BB1">
              <w:rPr>
                <w:rFonts w:eastAsiaTheme="majorEastAsia"/>
                <w:b/>
                <w:sz w:val="16"/>
                <w:szCs w:val="16"/>
                <w:lang w:eastAsia="zh-CN"/>
              </w:rPr>
              <w:t>–</w:t>
            </w:r>
            <w:r>
              <w:rPr>
                <w:rFonts w:eastAsiaTheme="majorEastAsia"/>
                <w:b/>
                <w:sz w:val="16"/>
                <w:szCs w:val="16"/>
                <w:lang w:eastAsia="zh-CN"/>
              </w:rPr>
              <w:t xml:space="preserve"> 3</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79</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lastRenderedPageBreak/>
              <w:t>21.8</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21.7</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176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177</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6.0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7.0</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79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78</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21.9</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21.8</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177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178</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6.0</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78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77</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21.9.1</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21.9</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178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179</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5.0</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77 </w:t>
            </w:r>
            <w:r w:rsidR="00661BB1">
              <w:rPr>
                <w:rFonts w:eastAsiaTheme="majorEastAsia"/>
                <w:b/>
                <w:sz w:val="16"/>
                <w:szCs w:val="16"/>
                <w:lang w:eastAsia="zh-CN"/>
              </w:rPr>
              <w:t>–</w:t>
            </w:r>
            <w:r>
              <w:rPr>
                <w:rFonts w:eastAsiaTheme="majorEastAsia"/>
                <w:b/>
                <w:sz w:val="16"/>
                <w:szCs w:val="16"/>
                <w:lang w:eastAsia="zh-CN"/>
              </w:rPr>
              <w:t xml:space="preserve"> 5</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72</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21.9.2</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21.9.1</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179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180</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3.0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4.0</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72 – 7</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65</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21.9.3</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21.9.2</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180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181</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3.0</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65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64</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22.0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21.9.3</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181 + 3</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184</w:t>
            </w:r>
          </w:p>
        </w:tc>
        <w:tc>
          <w:tcPr>
            <w:tcW w:w="930"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1.0</w:t>
            </w:r>
          </w:p>
        </w:tc>
        <w:tc>
          <w:tcPr>
            <w:tcW w:w="107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2.0</w:t>
            </w:r>
          </w:p>
        </w:tc>
        <w:tc>
          <w:tcPr>
            <w:tcW w:w="1158"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 xml:space="preserve">64 </w:t>
            </w:r>
            <w:r w:rsidR="00661BB1">
              <w:rPr>
                <w:rFonts w:eastAsiaTheme="majorEastAsia"/>
                <w:b/>
                <w:sz w:val="16"/>
                <w:szCs w:val="16"/>
                <w:lang w:eastAsia="zh-CN"/>
              </w:rPr>
              <w:t>–</w:t>
            </w:r>
            <w:r>
              <w:rPr>
                <w:rFonts w:eastAsiaTheme="majorEastAsia"/>
                <w:b/>
                <w:sz w:val="16"/>
                <w:szCs w:val="16"/>
                <w:lang w:eastAsia="zh-CN"/>
              </w:rPr>
              <w:t xml:space="preserve">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63</w:t>
            </w: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22.1</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22.0</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184 + 6</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190</w:t>
            </w:r>
          </w:p>
        </w:tc>
        <w:tc>
          <w:tcPr>
            <w:tcW w:w="930" w:type="dxa"/>
          </w:tcPr>
          <w:p w:rsidR="006D5CC9" w:rsidRPr="00985129" w:rsidRDefault="006D5CC9" w:rsidP="001B675E">
            <w:pPr>
              <w:jc w:val="both"/>
              <w:rPr>
                <w:rFonts w:eastAsiaTheme="majorEastAsia"/>
                <w:b/>
                <w:sz w:val="16"/>
                <w:szCs w:val="16"/>
                <w:lang w:eastAsia="zh-CN"/>
              </w:rPr>
            </w:pPr>
          </w:p>
        </w:tc>
        <w:tc>
          <w:tcPr>
            <w:tcW w:w="1074" w:type="dxa"/>
          </w:tcPr>
          <w:p w:rsidR="006D5CC9" w:rsidRPr="00985129" w:rsidRDefault="006D5CC9" w:rsidP="001B675E">
            <w:pPr>
              <w:jc w:val="both"/>
              <w:rPr>
                <w:rFonts w:eastAsiaTheme="majorEastAsia"/>
                <w:b/>
                <w:sz w:val="16"/>
                <w:szCs w:val="16"/>
                <w:lang w:eastAsia="zh-CN"/>
              </w:rPr>
            </w:pPr>
          </w:p>
        </w:tc>
        <w:tc>
          <w:tcPr>
            <w:tcW w:w="1158" w:type="dxa"/>
          </w:tcPr>
          <w:p w:rsidR="006D5CC9" w:rsidRPr="00985129" w:rsidRDefault="006D5CC9" w:rsidP="001B675E">
            <w:pPr>
              <w:jc w:val="both"/>
              <w:rPr>
                <w:rFonts w:eastAsiaTheme="majorEastAsia"/>
                <w:b/>
                <w:sz w:val="16"/>
                <w:szCs w:val="16"/>
                <w:lang w:eastAsia="zh-CN"/>
              </w:rPr>
            </w:pPr>
          </w:p>
        </w:tc>
        <w:tc>
          <w:tcPr>
            <w:tcW w:w="944" w:type="dxa"/>
          </w:tcPr>
          <w:p w:rsidR="006D5CC9" w:rsidRPr="00985129" w:rsidRDefault="006D5CC9" w:rsidP="001B675E">
            <w:pPr>
              <w:jc w:val="both"/>
              <w:rPr>
                <w:rFonts w:eastAsiaTheme="majorEastAsia"/>
                <w:b/>
                <w:sz w:val="16"/>
                <w:szCs w:val="16"/>
                <w:lang w:eastAsia="zh-CN"/>
              </w:rPr>
            </w:pPr>
          </w:p>
        </w:tc>
      </w:tr>
      <w:tr w:rsidR="006D5CC9" w:rsidRPr="00985129" w:rsidTr="006D5CC9">
        <w:tc>
          <w:tcPr>
            <w:tcW w:w="785"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23.0</w:t>
            </w:r>
          </w:p>
        </w:tc>
        <w:tc>
          <w:tcPr>
            <w:tcW w:w="1287" w:type="dxa"/>
          </w:tcPr>
          <w:p w:rsidR="006D5CC9" w:rsidRPr="00985129" w:rsidRDefault="006D5CC9" w:rsidP="001B675E">
            <w:pPr>
              <w:jc w:val="both"/>
              <w:rPr>
                <w:rFonts w:eastAsiaTheme="majorEastAsia"/>
                <w:b/>
                <w:sz w:val="16"/>
                <w:szCs w:val="16"/>
                <w:lang w:eastAsia="zh-CN"/>
              </w:rPr>
            </w:pPr>
            <w:r w:rsidRPr="00985129">
              <w:rPr>
                <w:rFonts w:eastAsiaTheme="majorEastAsia"/>
                <w:b/>
                <w:sz w:val="16"/>
                <w:szCs w:val="16"/>
                <w:lang w:eastAsia="zh-CN"/>
              </w:rPr>
              <w:t>22.1</w:t>
            </w:r>
          </w:p>
        </w:tc>
        <w:tc>
          <w:tcPr>
            <w:tcW w:w="1371"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190 + 1</w:t>
            </w:r>
          </w:p>
        </w:tc>
        <w:tc>
          <w:tcPr>
            <w:tcW w:w="944" w:type="dxa"/>
          </w:tcPr>
          <w:p w:rsidR="006D5CC9" w:rsidRPr="00985129" w:rsidRDefault="006D5CC9" w:rsidP="001B675E">
            <w:pPr>
              <w:jc w:val="both"/>
              <w:rPr>
                <w:rFonts w:eastAsiaTheme="majorEastAsia"/>
                <w:b/>
                <w:sz w:val="16"/>
                <w:szCs w:val="16"/>
                <w:lang w:eastAsia="zh-CN"/>
              </w:rPr>
            </w:pPr>
            <w:r>
              <w:rPr>
                <w:rFonts w:eastAsiaTheme="majorEastAsia"/>
                <w:b/>
                <w:sz w:val="16"/>
                <w:szCs w:val="16"/>
                <w:lang w:eastAsia="zh-CN"/>
              </w:rPr>
              <w:t>191</w:t>
            </w:r>
          </w:p>
        </w:tc>
        <w:tc>
          <w:tcPr>
            <w:tcW w:w="930" w:type="dxa"/>
          </w:tcPr>
          <w:p w:rsidR="006D5CC9" w:rsidRPr="00985129" w:rsidRDefault="006D5CC9" w:rsidP="001B675E">
            <w:pPr>
              <w:jc w:val="both"/>
              <w:rPr>
                <w:rFonts w:eastAsiaTheme="majorEastAsia"/>
                <w:b/>
                <w:sz w:val="16"/>
                <w:szCs w:val="16"/>
                <w:lang w:eastAsia="zh-CN"/>
              </w:rPr>
            </w:pPr>
          </w:p>
        </w:tc>
        <w:tc>
          <w:tcPr>
            <w:tcW w:w="1074" w:type="dxa"/>
          </w:tcPr>
          <w:p w:rsidR="006D5CC9" w:rsidRPr="00985129" w:rsidRDefault="006D5CC9" w:rsidP="001B675E">
            <w:pPr>
              <w:jc w:val="both"/>
              <w:rPr>
                <w:rFonts w:eastAsiaTheme="majorEastAsia"/>
                <w:b/>
                <w:sz w:val="16"/>
                <w:szCs w:val="16"/>
                <w:lang w:eastAsia="zh-CN"/>
              </w:rPr>
            </w:pPr>
          </w:p>
        </w:tc>
        <w:tc>
          <w:tcPr>
            <w:tcW w:w="1158" w:type="dxa"/>
          </w:tcPr>
          <w:p w:rsidR="006D5CC9" w:rsidRPr="00985129" w:rsidRDefault="006D5CC9" w:rsidP="001B675E">
            <w:pPr>
              <w:jc w:val="both"/>
              <w:rPr>
                <w:rFonts w:eastAsiaTheme="majorEastAsia"/>
                <w:b/>
                <w:sz w:val="16"/>
                <w:szCs w:val="16"/>
                <w:lang w:eastAsia="zh-CN"/>
              </w:rPr>
            </w:pPr>
          </w:p>
        </w:tc>
        <w:tc>
          <w:tcPr>
            <w:tcW w:w="944" w:type="dxa"/>
          </w:tcPr>
          <w:p w:rsidR="006D5CC9" w:rsidRPr="00985129" w:rsidRDefault="006D5CC9" w:rsidP="001B675E">
            <w:pPr>
              <w:jc w:val="both"/>
              <w:rPr>
                <w:rFonts w:eastAsiaTheme="majorEastAsia"/>
                <w:b/>
                <w:sz w:val="16"/>
                <w:szCs w:val="16"/>
                <w:lang w:eastAsia="zh-CN"/>
              </w:rPr>
            </w:pPr>
          </w:p>
        </w:tc>
      </w:tr>
    </w:tbl>
    <w:p w:rsidR="00A93E70" w:rsidRDefault="00A93E70" w:rsidP="00A93E70">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49</w:t>
      </w:r>
      <w:r w:rsidR="006566E0">
        <w:rPr>
          <w:noProof/>
        </w:rPr>
        <w:fldChar w:fldCharType="end"/>
      </w:r>
      <w:r>
        <w:t xml:space="preserve">: </w:t>
      </w:r>
      <w:r w:rsidRPr="005752FD">
        <w:t>Calculating the critical path</w:t>
      </w:r>
    </w:p>
    <w:p w:rsidR="00D723BE" w:rsidRDefault="00D723BE" w:rsidP="00D723BE">
      <w:pPr>
        <w:pStyle w:val="Heading1"/>
      </w:pPr>
      <w:bookmarkStart w:id="78" w:name="_Toc374677167"/>
      <w:r>
        <w:t>Appendix</w:t>
      </w:r>
      <w:r w:rsidR="00A72C40">
        <w:t xml:space="preserve"> </w:t>
      </w:r>
      <w:r w:rsidR="004B16ED">
        <w:t>VI</w:t>
      </w:r>
      <w:r>
        <w:t>: Vision System in Lab View</w:t>
      </w:r>
      <w:bookmarkEnd w:id="78"/>
    </w:p>
    <w:p w:rsidR="000F411C" w:rsidRDefault="000F411C" w:rsidP="000F411C">
      <w:r>
        <w:rPr>
          <w:noProof/>
          <w:lang w:eastAsia="en-GB"/>
        </w:rPr>
        <w:drawing>
          <wp:inline distT="0" distB="0" distL="0" distR="0">
            <wp:extent cx="4997463" cy="210484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srcRect l="9402" t="12811" r="7971" b="8540"/>
                    <a:stretch/>
                  </pic:blipFill>
                  <pic:spPr bwMode="auto">
                    <a:xfrm>
                      <a:off x="0" y="0"/>
                      <a:ext cx="5013537" cy="21116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23BE" w:rsidRDefault="000F411C" w:rsidP="000F411C">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50</w:t>
      </w:r>
      <w:r w:rsidR="006566E0">
        <w:rPr>
          <w:noProof/>
        </w:rPr>
        <w:fldChar w:fldCharType="end"/>
      </w:r>
      <w:r>
        <w:t>: Lab View code for pattern recognition</w:t>
      </w:r>
    </w:p>
    <w:p w:rsidR="00D723BE" w:rsidRPr="00D723BE" w:rsidRDefault="00D723BE" w:rsidP="00D723BE">
      <w:pPr>
        <w:pStyle w:val="Heading1"/>
      </w:pPr>
      <w:bookmarkStart w:id="79" w:name="_Toc374677168"/>
      <w:r>
        <w:t>Appendix</w:t>
      </w:r>
      <w:r w:rsidR="00A72C40">
        <w:t xml:space="preserve"> VII</w:t>
      </w:r>
      <w:r>
        <w:t>: Vision System in Lab View</w:t>
      </w:r>
      <w:bookmarkEnd w:id="79"/>
    </w:p>
    <w:p w:rsidR="000F411C" w:rsidRDefault="000F411C" w:rsidP="000F411C">
      <w:pPr>
        <w:pStyle w:val="Caption"/>
      </w:pPr>
      <w:r>
        <w:rPr>
          <w:noProof/>
          <w:lang w:eastAsia="en-GB"/>
        </w:rPr>
        <w:drawing>
          <wp:inline distT="0" distB="0" distL="0" distR="0">
            <wp:extent cx="5909094" cy="2493034"/>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3" t="11403" b="9636"/>
                    <a:stretch/>
                  </pic:blipFill>
                  <pic:spPr bwMode="auto">
                    <a:xfrm>
                      <a:off x="0" y="0"/>
                      <a:ext cx="5911913" cy="24942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br/>
        <w:t xml:space="preserve">Figure </w:t>
      </w:r>
      <w:r w:rsidR="006566E0">
        <w:fldChar w:fldCharType="begin"/>
      </w:r>
      <w:r w:rsidR="00B86581">
        <w:instrText xml:space="preserve"> SEQ Figure \* ARABIC </w:instrText>
      </w:r>
      <w:r w:rsidR="006566E0">
        <w:fldChar w:fldCharType="separate"/>
      </w:r>
      <w:r w:rsidR="005925A6">
        <w:rPr>
          <w:noProof/>
        </w:rPr>
        <w:t>51</w:t>
      </w:r>
      <w:r w:rsidR="006566E0">
        <w:rPr>
          <w:noProof/>
        </w:rPr>
        <w:fldChar w:fldCharType="end"/>
      </w:r>
      <w:r>
        <w:t xml:space="preserve">: </w:t>
      </w:r>
      <w:r w:rsidRPr="00972408">
        <w:t>Using Feature Detection to detect objects in Lab View</w:t>
      </w:r>
    </w:p>
    <w:p w:rsidR="002421AB" w:rsidRDefault="002421AB" w:rsidP="00A93E70">
      <w:pPr>
        <w:pStyle w:val="Heading1"/>
      </w:pPr>
      <w:bookmarkStart w:id="80" w:name="_Toc374677169"/>
      <w:r>
        <w:lastRenderedPageBreak/>
        <w:t xml:space="preserve">Appendix </w:t>
      </w:r>
      <w:r w:rsidR="00A72C40">
        <w:t>VIII</w:t>
      </w:r>
      <w:r>
        <w:t>: Creating the Fuzzy Controller in Lab View</w:t>
      </w:r>
      <w:bookmarkEnd w:id="80"/>
    </w:p>
    <w:p w:rsidR="002421AB" w:rsidRDefault="002421AB" w:rsidP="002421AB">
      <w:r>
        <w:rPr>
          <w:noProof/>
          <w:lang w:eastAsia="en-GB"/>
        </w:rPr>
        <w:drawing>
          <wp:inline distT="0" distB="0" distL="0" distR="0">
            <wp:extent cx="2893578" cy="22002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6014" cy="2202127"/>
                    </a:xfrm>
                    <a:prstGeom prst="rect">
                      <a:avLst/>
                    </a:prstGeom>
                    <a:noFill/>
                    <a:ln>
                      <a:noFill/>
                    </a:ln>
                  </pic:spPr>
                </pic:pic>
              </a:graphicData>
            </a:graphic>
          </wp:inline>
        </w:drawing>
      </w:r>
    </w:p>
    <w:p w:rsidR="002421AB" w:rsidRDefault="002421AB" w:rsidP="002421AB">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52</w:t>
      </w:r>
      <w:r w:rsidR="006566E0">
        <w:rPr>
          <w:noProof/>
        </w:rPr>
        <w:fldChar w:fldCharType="end"/>
      </w:r>
      <w:r>
        <w:t xml:space="preserve">: </w:t>
      </w:r>
      <w:r w:rsidRPr="0060141C">
        <w:t>Fuzzy System Designer</w:t>
      </w:r>
    </w:p>
    <w:p w:rsidR="002421AB" w:rsidRDefault="002421AB" w:rsidP="002421AB">
      <w:r>
        <w:rPr>
          <w:noProof/>
          <w:lang w:eastAsia="en-GB"/>
        </w:rPr>
        <w:drawing>
          <wp:inline distT="0" distB="0" distL="0" distR="0">
            <wp:extent cx="4181475" cy="1729547"/>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7730" cy="1736271"/>
                    </a:xfrm>
                    <a:prstGeom prst="rect">
                      <a:avLst/>
                    </a:prstGeom>
                    <a:noFill/>
                    <a:ln>
                      <a:noFill/>
                    </a:ln>
                  </pic:spPr>
                </pic:pic>
              </a:graphicData>
            </a:graphic>
          </wp:inline>
        </w:drawing>
      </w:r>
    </w:p>
    <w:p w:rsidR="002421AB" w:rsidRDefault="002421AB" w:rsidP="002421AB">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53</w:t>
      </w:r>
      <w:r w:rsidR="006566E0">
        <w:rPr>
          <w:noProof/>
        </w:rPr>
        <w:fldChar w:fldCharType="end"/>
      </w:r>
      <w:r>
        <w:t xml:space="preserve">: </w:t>
      </w:r>
      <w:r w:rsidRPr="00202A8A">
        <w:t>Fuzzy System Designer (Edit Input Variable)</w:t>
      </w:r>
    </w:p>
    <w:p w:rsidR="002421AB" w:rsidRDefault="009E7665" w:rsidP="002421AB">
      <w:pPr>
        <w:jc w:val="both"/>
      </w:pPr>
      <w:r>
        <w:t>Figure 53</w:t>
      </w:r>
      <w:r w:rsidR="002421AB">
        <w:t xml:space="preserve"> shows the method to design the input variable. The input variable is named as control which the range is set between -10 to 10. Each membership function is given a name with shape and colour. Every end point of the shape is given a specific value.  The name of each membership function for the above figure is basically the error of degree for the broom. The value of input variable is basically the degree of error for the broom compare to a vertical broom which is zero degree. </w:t>
      </w:r>
    </w:p>
    <w:p w:rsidR="002421AB" w:rsidRDefault="002421AB" w:rsidP="002421AB">
      <w:r>
        <w:rPr>
          <w:noProof/>
          <w:lang w:eastAsia="en-GB"/>
        </w:rPr>
        <w:drawing>
          <wp:inline distT="0" distB="0" distL="0" distR="0">
            <wp:extent cx="4133850" cy="170549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l="34722" t="32112" r="1736" b="21264"/>
                    <a:stretch/>
                  </pic:blipFill>
                  <pic:spPr bwMode="auto">
                    <a:xfrm>
                      <a:off x="0" y="0"/>
                      <a:ext cx="4146595" cy="17107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21AB" w:rsidRDefault="002421AB" w:rsidP="002421AB">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54</w:t>
      </w:r>
      <w:r w:rsidR="006566E0">
        <w:rPr>
          <w:noProof/>
        </w:rPr>
        <w:fldChar w:fldCharType="end"/>
      </w:r>
      <w:r>
        <w:t xml:space="preserve">: </w:t>
      </w:r>
      <w:r w:rsidRPr="008043ED">
        <w:t>Fuzzy System Designer (Edit Output Variable)</w:t>
      </w:r>
    </w:p>
    <w:p w:rsidR="002421AB" w:rsidRPr="009E7665" w:rsidRDefault="002421AB" w:rsidP="002421AB">
      <w:pPr>
        <w:jc w:val="both"/>
        <w:rPr>
          <w:color w:val="FF0000"/>
        </w:rPr>
      </w:pPr>
      <w:r>
        <w:t xml:space="preserve">The </w:t>
      </w:r>
      <w:r w:rsidRPr="009E7665">
        <w:t>figure</w:t>
      </w:r>
      <w:r w:rsidR="009E7665" w:rsidRPr="009E7665">
        <w:t xml:space="preserve"> 54</w:t>
      </w:r>
      <w:r w:rsidRPr="009E7665">
        <w:t xml:space="preserve"> above</w:t>
      </w:r>
      <w:r>
        <w:t xml:space="preserve"> is showing the method to design the output variable. The method to design the output variable is basically same as the method for input variable. However, the name of each </w:t>
      </w:r>
      <w:r>
        <w:lastRenderedPageBreak/>
        <w:t xml:space="preserve">membership function for the </w:t>
      </w:r>
      <w:r w:rsidRPr="009E7665">
        <w:t>above figure is</w:t>
      </w:r>
      <w:r>
        <w:t xml:space="preserve"> basically the direction and speed of movement for the robot. The value of output variable is basically the direction and speed (value for PWM) used to feedback to the robot (microcontroller). </w:t>
      </w:r>
    </w:p>
    <w:p w:rsidR="002421AB" w:rsidRDefault="002421AB" w:rsidP="002421AB">
      <w:r>
        <w:rPr>
          <w:noProof/>
          <w:lang w:eastAsia="en-GB"/>
        </w:rPr>
        <w:drawing>
          <wp:inline distT="0" distB="0" distL="0" distR="0">
            <wp:extent cx="2772418" cy="1785667"/>
            <wp:effectExtent l="19050" t="0" r="8882"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21180" t="3088" r="14757" b="10765"/>
                    <a:stretch/>
                  </pic:blipFill>
                  <pic:spPr bwMode="auto">
                    <a:xfrm>
                      <a:off x="0" y="0"/>
                      <a:ext cx="2778614" cy="17896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21AB" w:rsidRDefault="002421AB" w:rsidP="002421AB">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55</w:t>
      </w:r>
      <w:r w:rsidR="006566E0">
        <w:rPr>
          <w:noProof/>
        </w:rPr>
        <w:fldChar w:fldCharType="end"/>
      </w:r>
      <w:r>
        <w:t xml:space="preserve">: </w:t>
      </w:r>
      <w:r w:rsidRPr="00154493">
        <w:t>Fuzzy System Designer (Rules for between input and output variables)</w:t>
      </w:r>
    </w:p>
    <w:p w:rsidR="002421AB" w:rsidRDefault="002421AB" w:rsidP="002421AB">
      <w:pPr>
        <w:jc w:val="both"/>
      </w:pPr>
      <w:r>
        <w:t xml:space="preserve">Every specific rule is set between the input membership function to match with output membership function. For rules 1 is mean that if value (error of degree) for control (input variable) is zero degree, the output1 (output variable) will stay in “fix” membership function which the speed and direction feedback to the motor will be calculate based around this membership function. </w:t>
      </w:r>
      <w:proofErr w:type="spellStart"/>
      <w:r>
        <w:t>Defuzzication</w:t>
      </w:r>
      <w:proofErr w:type="spellEnd"/>
      <w:r>
        <w:t xml:space="preserve"> method is basically picked for the fuzzy system to make an actual calculation for the input to give specific output based on different kind of method and formula.</w:t>
      </w:r>
    </w:p>
    <w:p w:rsidR="002421AB" w:rsidRDefault="002421AB" w:rsidP="002421AB">
      <w:pPr>
        <w:jc w:val="center"/>
      </w:pPr>
      <w:r>
        <w:rPr>
          <w:noProof/>
          <w:lang w:eastAsia="en-GB"/>
        </w:rPr>
        <w:drawing>
          <wp:inline distT="0" distB="0" distL="0" distR="0">
            <wp:extent cx="5727700" cy="163893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1638935"/>
                    </a:xfrm>
                    <a:prstGeom prst="rect">
                      <a:avLst/>
                    </a:prstGeom>
                    <a:noFill/>
                    <a:ln>
                      <a:noFill/>
                    </a:ln>
                  </pic:spPr>
                </pic:pic>
              </a:graphicData>
            </a:graphic>
          </wp:inline>
        </w:drawing>
      </w:r>
    </w:p>
    <w:p w:rsidR="002421AB" w:rsidRDefault="002421AB" w:rsidP="002421AB">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56</w:t>
      </w:r>
      <w:r w:rsidR="006566E0">
        <w:rPr>
          <w:noProof/>
        </w:rPr>
        <w:fldChar w:fldCharType="end"/>
      </w:r>
      <w:r>
        <w:t xml:space="preserve">: </w:t>
      </w:r>
      <w:r w:rsidRPr="00A81E55">
        <w:t>Block Diagram for Fuzzy System</w:t>
      </w:r>
    </w:p>
    <w:p w:rsidR="002421AB" w:rsidRDefault="002421AB" w:rsidP="002421AB">
      <w:pPr>
        <w:jc w:val="both"/>
      </w:pPr>
      <w:r>
        <w:t xml:space="preserve">The </w:t>
      </w:r>
      <w:r w:rsidRPr="009E7665">
        <w:t>above figure is</w:t>
      </w:r>
      <w:r>
        <w:t xml:space="preserve"> the block diagram for fuzzy system to work with the setting which has done on Fuzzy System Designer. FL Load Fuzzy System VI is used to load the setting which has done on Fuzzy System Designer. FL Fuzzy Controller VI is used to provide input and extract output based on the setting has done on Fuzzy System Designer. The input value should be connected to the output of the vision system to get the error of the angle of broom and output value should be connected to the serial system and send to the robot as the direction and speed of the robot. </w:t>
      </w:r>
    </w:p>
    <w:p w:rsidR="002421AB" w:rsidRDefault="002421AB" w:rsidP="002421AB">
      <w:r>
        <w:rPr>
          <w:noProof/>
          <w:lang w:eastAsia="en-GB"/>
        </w:rPr>
        <w:drawing>
          <wp:inline distT="0" distB="0" distL="0" distR="0">
            <wp:extent cx="741715" cy="1081377"/>
            <wp:effectExtent l="19050" t="19050" r="20320" b="241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srcRect l="35971" t="26728" r="53959" b="47160"/>
                    <a:stretch/>
                  </pic:blipFill>
                  <pic:spPr bwMode="auto">
                    <a:xfrm>
                      <a:off x="0" y="0"/>
                      <a:ext cx="741916" cy="108167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21AB" w:rsidRDefault="002421AB" w:rsidP="002421AB">
      <w:pPr>
        <w:pStyle w:val="Caption"/>
      </w:pPr>
      <w:r>
        <w:lastRenderedPageBreak/>
        <w:t xml:space="preserve">Figure </w:t>
      </w:r>
      <w:r w:rsidR="006566E0">
        <w:fldChar w:fldCharType="begin"/>
      </w:r>
      <w:r w:rsidR="00B86581">
        <w:instrText xml:space="preserve"> SEQ Figure \* ARABIC </w:instrText>
      </w:r>
      <w:r w:rsidR="006566E0">
        <w:fldChar w:fldCharType="separate"/>
      </w:r>
      <w:r w:rsidR="005925A6">
        <w:rPr>
          <w:noProof/>
        </w:rPr>
        <w:t>57</w:t>
      </w:r>
      <w:r w:rsidR="006566E0">
        <w:rPr>
          <w:noProof/>
        </w:rPr>
        <w:fldChar w:fldCharType="end"/>
      </w:r>
      <w:r>
        <w:t xml:space="preserve">: </w:t>
      </w:r>
      <w:r w:rsidRPr="00202EE8">
        <w:t>Front panel for Fuzzy System</w:t>
      </w:r>
    </w:p>
    <w:p w:rsidR="002421AB" w:rsidRPr="00EB1FAF" w:rsidRDefault="002421AB" w:rsidP="002421AB">
      <w:r w:rsidRPr="009E7665">
        <w:t>Figure 5</w:t>
      </w:r>
      <w:r w:rsidR="009E7665" w:rsidRPr="009E7665">
        <w:t>8</w:t>
      </w:r>
      <w:r w:rsidRPr="009E7665">
        <w:t xml:space="preserve"> shows</w:t>
      </w:r>
      <w:r>
        <w:t xml:space="preserve"> the Fuzzy system with the two membership function graphs connected to them:</w:t>
      </w:r>
    </w:p>
    <w:p w:rsidR="002421AB" w:rsidRDefault="002421AB" w:rsidP="002421AB">
      <w:pPr>
        <w:jc w:val="both"/>
      </w:pPr>
      <w:r>
        <w:rPr>
          <w:noProof/>
          <w:lang w:eastAsia="en-GB"/>
        </w:rPr>
        <w:drawing>
          <wp:inline distT="0" distB="0" distL="0" distR="0">
            <wp:extent cx="4434550" cy="1698171"/>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srcRect t="1052" b="2156"/>
                    <a:stretch/>
                  </pic:blipFill>
                  <pic:spPr bwMode="auto">
                    <a:xfrm>
                      <a:off x="0" y="0"/>
                      <a:ext cx="4435839" cy="16986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21AB" w:rsidRDefault="002421AB" w:rsidP="002421AB">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58</w:t>
      </w:r>
      <w:r w:rsidR="006566E0">
        <w:rPr>
          <w:noProof/>
        </w:rPr>
        <w:fldChar w:fldCharType="end"/>
      </w:r>
      <w:r>
        <w:t xml:space="preserve">: </w:t>
      </w:r>
      <w:r w:rsidRPr="001E405A">
        <w:t>Final Lab View circuit diagram</w:t>
      </w:r>
    </w:p>
    <w:p w:rsidR="002421AB" w:rsidRDefault="002421AB" w:rsidP="002421AB">
      <w:pPr>
        <w:jc w:val="both"/>
      </w:pPr>
      <w:r>
        <w:rPr>
          <w:noProof/>
          <w:lang w:eastAsia="en-GB"/>
        </w:rPr>
        <w:drawing>
          <wp:inline distT="0" distB="0" distL="0" distR="0">
            <wp:extent cx="3146961" cy="1675287"/>
            <wp:effectExtent l="19050" t="19050" r="1587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3148960" cy="1676351"/>
                    </a:xfrm>
                    <a:prstGeom prst="rect">
                      <a:avLst/>
                    </a:prstGeom>
                    <a:ln>
                      <a:solidFill>
                        <a:schemeClr val="tx1"/>
                      </a:solidFill>
                    </a:ln>
                  </pic:spPr>
                </pic:pic>
              </a:graphicData>
            </a:graphic>
          </wp:inline>
        </w:drawing>
      </w:r>
    </w:p>
    <w:p w:rsidR="002421AB" w:rsidRDefault="002421AB" w:rsidP="002421AB">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59</w:t>
      </w:r>
      <w:r w:rsidR="006566E0">
        <w:rPr>
          <w:noProof/>
        </w:rPr>
        <w:fldChar w:fldCharType="end"/>
      </w:r>
      <w:r>
        <w:t xml:space="preserve">: </w:t>
      </w:r>
      <w:r w:rsidRPr="00545865">
        <w:t>Output from Fuzzy Logic Controller</w:t>
      </w:r>
    </w:p>
    <w:p w:rsidR="002421AB" w:rsidRDefault="00AD2F09" w:rsidP="00AD2F09">
      <w:pPr>
        <w:pStyle w:val="Heading1"/>
      </w:pPr>
      <w:bookmarkStart w:id="81" w:name="_Toc374677170"/>
      <w:r>
        <w:t>Appendix</w:t>
      </w:r>
      <w:r w:rsidR="00A72C40">
        <w:t xml:space="preserve"> IX:</w:t>
      </w:r>
      <w:r>
        <w:t xml:space="preserve"> </w:t>
      </w:r>
      <w:r w:rsidR="002421AB">
        <w:t>Connecting Control System and Vision System together</w:t>
      </w:r>
      <w:bookmarkEnd w:id="81"/>
    </w:p>
    <w:p w:rsidR="005F56C4" w:rsidRDefault="00314E96" w:rsidP="002421AB">
      <w:r>
        <w:rPr>
          <w:noProof/>
          <w:lang w:eastAsia="en-GB"/>
        </w:rPr>
        <w:drawing>
          <wp:inline distT="0" distB="0" distL="0" distR="0">
            <wp:extent cx="6043373" cy="2518913"/>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srcRect l="569" t="9564" r="2084" b="7640"/>
                    <a:stretch/>
                  </pic:blipFill>
                  <pic:spPr bwMode="auto">
                    <a:xfrm>
                      <a:off x="0" y="0"/>
                      <a:ext cx="6076386" cy="25326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4E96" w:rsidRDefault="00314E96" w:rsidP="002421AB">
      <w:r>
        <w:rPr>
          <w:noProof/>
          <w:lang w:eastAsia="en-GB"/>
        </w:rPr>
        <w:lastRenderedPageBreak/>
        <w:drawing>
          <wp:inline distT="0" distB="0" distL="0" distR="0">
            <wp:extent cx="5967682" cy="3247796"/>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976323" cy="3252499"/>
                    </a:xfrm>
                    <a:prstGeom prst="rect">
                      <a:avLst/>
                    </a:prstGeom>
                  </pic:spPr>
                </pic:pic>
              </a:graphicData>
            </a:graphic>
          </wp:inline>
        </w:drawing>
      </w:r>
    </w:p>
    <w:p w:rsidR="00314E96" w:rsidRPr="004F7C94" w:rsidRDefault="00963599" w:rsidP="002421AB">
      <w:r>
        <w:t xml:space="preserve">The numbers in the above </w:t>
      </w:r>
      <w:r w:rsidRPr="004C20AB">
        <w:t>figure</w:t>
      </w:r>
      <w:r>
        <w:t xml:space="preserve"> correspon</w:t>
      </w:r>
      <w:r w:rsidR="009E7665">
        <w:t>d to the following description:</w:t>
      </w:r>
      <w:r>
        <w:br/>
      </w:r>
      <w:r w:rsidR="004C20AB">
        <w:object w:dxaOrig="4762" w:dyaOrig="5980">
          <v:shape id="_x0000_i1219" type="#_x0000_t75" style="width:202.05pt;height:255.75pt" o:ole="">
            <v:imagedata r:id="rId95" o:title=""/>
          </v:shape>
          <o:OLEObject Type="Embed" ProgID="Visio.Drawing.11" ShapeID="_x0000_i1219" DrawAspect="Content" ObjectID="_1448419001" r:id="rId96"/>
        </w:object>
      </w:r>
    </w:p>
    <w:p w:rsidR="00E22921" w:rsidRDefault="00E22921" w:rsidP="00A93E70">
      <w:pPr>
        <w:pStyle w:val="Heading1"/>
      </w:pPr>
      <w:bookmarkStart w:id="82" w:name="_Toc374677171"/>
      <w:r>
        <w:t>Appendix</w:t>
      </w:r>
      <w:r w:rsidR="00A72C40">
        <w:t xml:space="preserve"> X</w:t>
      </w:r>
      <w:r>
        <w:t>: Calculations for finding the moment of inertia</w:t>
      </w:r>
      <w:bookmarkEnd w:id="82"/>
    </w:p>
    <w:p w:rsidR="00D678CF" w:rsidRDefault="00D678CF" w:rsidP="00EF6992">
      <w:pPr>
        <w:spacing w:after="0"/>
        <w:jc w:val="both"/>
      </w:pPr>
      <w:r>
        <w:t xml:space="preserve">The moment of inertia for simple symmetrical shapes are easy to find, however for the broom that we are using it can be a little more complex. We start by first calculating the moment of inertia for the broom cylinder, before finding how this value is changed with the broom end. </w:t>
      </w:r>
    </w:p>
    <w:p w:rsidR="00D678CF" w:rsidRDefault="00D678CF" w:rsidP="00EF6992">
      <w:pPr>
        <w:spacing w:after="0"/>
        <w:jc w:val="both"/>
      </w:pPr>
    </w:p>
    <w:p w:rsidR="00D678CF" w:rsidRDefault="00D678CF" w:rsidP="00EF6992">
      <w:pPr>
        <w:spacing w:after="0"/>
        <w:jc w:val="both"/>
      </w:pPr>
      <w:r>
        <w:t>The general form of moment of inertia can be defined as:</w:t>
      </w:r>
    </w:p>
    <w:p w:rsidR="00D678CF" w:rsidRDefault="00D678CF" w:rsidP="00D678CF">
      <w:pPr>
        <w:spacing w:after="0"/>
      </w:pPr>
    </w:p>
    <w:p w:rsidR="00D678CF" w:rsidRDefault="00D678CF" w:rsidP="00D678CF">
      <m:oMathPara>
        <m:oMath>
          <m:r>
            <w:rPr>
              <w:rFonts w:ascii="Cambria Math" w:hAnsi="Cambria Math"/>
            </w:rPr>
            <m:t xml:space="preserve">I= </m:t>
          </m:r>
          <m:nary>
            <m:naryPr>
              <m:limLoc m:val="undOvr"/>
              <m:subHide m:val="on"/>
              <m:supHide m:val="on"/>
              <m:ctrlPr>
                <w:rPr>
                  <w:rFonts w:ascii="Cambria Math" w:eastAsia="PMingLiU" w:hAnsi="Cambria Math" w:cs="Times New Roman"/>
                  <w:i/>
                  <w:sz w:val="24"/>
                  <w:szCs w:val="24"/>
                  <w:lang w:eastAsia="zh-TW"/>
                </w:rPr>
              </m:ctrlPr>
            </m:naryPr>
            <m:sub/>
            <m:sup/>
            <m:e>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2</m:t>
                  </m:r>
                </m:sup>
              </m:sSup>
              <m:r>
                <w:rPr>
                  <w:rFonts w:ascii="Cambria Math" w:hAnsi="Cambria Math"/>
                </w:rPr>
                <m:t>dm</m:t>
              </m:r>
            </m:e>
          </m:nary>
        </m:oMath>
      </m:oMathPara>
    </w:p>
    <w:p w:rsidR="00D678CF" w:rsidRDefault="00D678CF" w:rsidP="00D678CF">
      <w:pPr>
        <w:spacing w:after="0"/>
      </w:pPr>
      <w:r>
        <w:lastRenderedPageBreak/>
        <w:t>Using this form we can calculate the moment of inertia for the broom cylinder. Firstly we can replace ‘dm’ with:</w:t>
      </w:r>
    </w:p>
    <w:p w:rsidR="00D678CF" w:rsidRDefault="00D678CF" w:rsidP="00D678CF">
      <w:pPr>
        <w:spacing w:after="0"/>
        <w:rPr>
          <w:rFonts w:eastAsiaTheme="minorEastAsia"/>
        </w:rPr>
      </w:pPr>
      <m:oMathPara>
        <m:oMath>
          <m:r>
            <w:rPr>
              <w:rFonts w:ascii="Cambria Math" w:hAnsi="Cambria Math"/>
            </w:rPr>
            <m:t xml:space="preserve">dm=ρV </m:t>
          </m:r>
        </m:oMath>
      </m:oMathPara>
    </w:p>
    <w:p w:rsidR="00D678CF" w:rsidRDefault="00D678CF" w:rsidP="00D678CF">
      <w:pPr>
        <w:spacing w:after="0"/>
        <w:rPr>
          <w:rFonts w:eastAsiaTheme="minorEastAsia"/>
        </w:rPr>
      </w:pPr>
    </w:p>
    <w:p w:rsidR="00D678CF" w:rsidRDefault="00D678CF" w:rsidP="00D678CF">
      <w:pPr>
        <w:spacing w:after="0"/>
        <w:rPr>
          <w:rFonts w:eastAsiaTheme="minorEastAsia"/>
        </w:rPr>
      </w:pPr>
      <w:r>
        <w:rPr>
          <w:rFonts w:eastAsiaTheme="minorEastAsia"/>
        </w:rPr>
        <w:t>Where ρ is the density of the cylinder and V is the volume of the cylinder. This now changes the general form of the equation into:</w:t>
      </w:r>
    </w:p>
    <w:p w:rsidR="00D678CF" w:rsidRDefault="00D678CF" w:rsidP="00D678CF">
      <m:oMathPara>
        <m:oMath>
          <m:r>
            <w:rPr>
              <w:rFonts w:ascii="Cambria Math" w:hAnsi="Cambria Math"/>
            </w:rPr>
            <m:t>I=</m:t>
          </m:r>
          <m:nary>
            <m:naryPr>
              <m:limLoc m:val="undOvr"/>
              <m:subHide m:val="on"/>
              <m:supHide m:val="on"/>
              <m:ctrlPr>
                <w:rPr>
                  <w:rFonts w:ascii="Cambria Math" w:eastAsia="PMingLiU" w:hAnsi="Cambria Math" w:cs="Times New Roman"/>
                  <w:i/>
                  <w:sz w:val="24"/>
                  <w:szCs w:val="24"/>
                  <w:lang w:eastAsia="zh-TW"/>
                </w:rPr>
              </m:ctrlPr>
            </m:naryPr>
            <m:sub/>
            <m:sup/>
            <m:e>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2</m:t>
                  </m:r>
                </m:sup>
              </m:sSup>
              <m:r>
                <w:rPr>
                  <w:rFonts w:ascii="Cambria Math" w:hAnsi="Cambria Math"/>
                </w:rPr>
                <m:t>ρV</m:t>
              </m:r>
            </m:e>
          </m:nary>
        </m:oMath>
      </m:oMathPara>
    </w:p>
    <w:p w:rsidR="00D678CF" w:rsidRDefault="00D678CF" w:rsidP="00D678CF">
      <w:pPr>
        <w:spacing w:after="0"/>
      </w:pPr>
      <w:r>
        <w:t>The area of our cylinder, along with the differentiated area is given as:</w:t>
      </w:r>
    </w:p>
    <w:p w:rsidR="00D678CF" w:rsidRDefault="00D678CF" w:rsidP="00D678CF">
      <w:pPr>
        <w:spacing w:after="0"/>
      </w:pPr>
    </w:p>
    <w:p w:rsidR="00D678CF" w:rsidRDefault="00D678CF" w:rsidP="00D678CF">
      <m:oMathPara>
        <m:oMath>
          <m:r>
            <w:rPr>
              <w:rFonts w:ascii="Cambria Math" w:hAnsi="Cambria Math"/>
            </w:rPr>
            <m:t>A= π</m:t>
          </m:r>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2</m:t>
              </m:r>
            </m:sup>
          </m:sSup>
        </m:oMath>
      </m:oMathPara>
    </w:p>
    <w:p w:rsidR="00D678CF" w:rsidRDefault="00D678CF" w:rsidP="00D678CF">
      <w:pPr>
        <w:rPr>
          <w:rFonts w:eastAsiaTheme="minorEastAsia"/>
        </w:rPr>
      </w:pPr>
      <m:oMathPara>
        <m:oMath>
          <m:r>
            <w:rPr>
              <w:rFonts w:ascii="Cambria Math" w:hAnsi="Cambria Math"/>
            </w:rPr>
            <m:t>dA=2πr dr</m:t>
          </m:r>
        </m:oMath>
      </m:oMathPara>
    </w:p>
    <w:p w:rsidR="00D678CF" w:rsidRDefault="00D678CF" w:rsidP="00EF6992">
      <w:pPr>
        <w:jc w:val="both"/>
        <w:rPr>
          <w:rFonts w:eastAsiaTheme="minorEastAsia"/>
        </w:rPr>
      </w:pPr>
      <w:r>
        <w:rPr>
          <w:rFonts w:eastAsiaTheme="minorEastAsia"/>
        </w:rPr>
        <w:t>Substituting this equation in for the volume will now give us inertia to be defined as:</w:t>
      </w:r>
    </w:p>
    <w:p w:rsidR="00D678CF" w:rsidRDefault="00D678CF" w:rsidP="00D678CF">
      <m:oMathPara>
        <m:oMath>
          <m:r>
            <w:rPr>
              <w:rFonts w:ascii="Cambria Math" w:hAnsi="Cambria Math"/>
            </w:rPr>
            <m:t xml:space="preserve">I= </m:t>
          </m:r>
          <m:nary>
            <m:naryPr>
              <m:limLoc m:val="undOvr"/>
              <m:subHide m:val="on"/>
              <m:supHide m:val="on"/>
              <m:ctrlPr>
                <w:rPr>
                  <w:rFonts w:ascii="Cambria Math" w:eastAsia="PMingLiU" w:hAnsi="Cambria Math" w:cs="Times New Roman"/>
                  <w:i/>
                  <w:sz w:val="24"/>
                  <w:szCs w:val="24"/>
                  <w:lang w:eastAsia="zh-TW"/>
                </w:rPr>
              </m:ctrlPr>
            </m:naryPr>
            <m:sub/>
            <m:sup/>
            <m:e>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2</m:t>
                  </m:r>
                </m:sup>
              </m:sSup>
              <m:r>
                <w:rPr>
                  <w:rFonts w:ascii="Cambria Math" w:hAnsi="Cambria Math"/>
                </w:rPr>
                <m:t>ρ(</m:t>
              </m:r>
            </m:e>
          </m:nary>
          <m:r>
            <w:rPr>
              <w:rFonts w:ascii="Cambria Math" w:hAnsi="Cambria Math"/>
            </w:rPr>
            <m:t>2πr dr)L</m:t>
          </m:r>
        </m:oMath>
      </m:oMathPara>
    </w:p>
    <w:p w:rsidR="00D678CF" w:rsidRDefault="00D678CF" w:rsidP="00EF6992">
      <w:pPr>
        <w:jc w:val="both"/>
      </w:pPr>
      <w:r>
        <w:t xml:space="preserve">The integral limits will be between the </w:t>
      </w:r>
      <w:r w:rsidR="003D70E1">
        <w:t>centres</w:t>
      </w:r>
      <w:r>
        <w:t xml:space="preserve"> of the cylinder (0) and the outer edge of the cylinder (R). We can also now move parameters that don’t have to be integrated out of the integral:</w:t>
      </w:r>
    </w:p>
    <w:p w:rsidR="00D678CF" w:rsidRDefault="00D678CF" w:rsidP="00D678CF">
      <w:pPr>
        <w:rPr>
          <w:rFonts w:eastAsiaTheme="minorEastAsia"/>
          <w:sz w:val="24"/>
          <w:szCs w:val="24"/>
          <w:lang w:eastAsia="zh-TW"/>
        </w:rPr>
      </w:pPr>
      <m:oMathPara>
        <m:oMath>
          <m:r>
            <w:rPr>
              <w:rFonts w:ascii="Cambria Math" w:hAnsi="Cambria Math"/>
            </w:rPr>
            <m:t>I=2πLρ</m:t>
          </m:r>
          <m:nary>
            <m:naryPr>
              <m:limLoc m:val="subSup"/>
              <m:ctrlPr>
                <w:rPr>
                  <w:rFonts w:ascii="Cambria Math" w:eastAsia="PMingLiU" w:hAnsi="Cambria Math" w:cs="Times New Roman"/>
                  <w:i/>
                  <w:sz w:val="24"/>
                  <w:szCs w:val="24"/>
                  <w:lang w:eastAsia="zh-TW"/>
                </w:rPr>
              </m:ctrlPr>
            </m:naryPr>
            <m:sub>
              <m:r>
                <w:rPr>
                  <w:rFonts w:ascii="Cambria Math" w:hAnsi="Cambria Math"/>
                </w:rPr>
                <m:t>0</m:t>
              </m:r>
            </m:sub>
            <m:sup>
              <m:r>
                <w:rPr>
                  <w:rFonts w:ascii="Cambria Math" w:hAnsi="Cambria Math"/>
                </w:rPr>
                <m:t>R</m:t>
              </m:r>
            </m:sup>
            <m:e>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3</m:t>
                  </m:r>
                </m:sup>
              </m:sSup>
              <m:r>
                <w:rPr>
                  <w:rFonts w:ascii="Cambria Math" w:hAnsi="Cambria Math"/>
                </w:rPr>
                <m:t>dr</m:t>
              </m:r>
            </m:e>
          </m:nary>
        </m:oMath>
      </m:oMathPara>
    </w:p>
    <w:p w:rsidR="00D678CF" w:rsidRDefault="00D678CF" w:rsidP="00D678CF">
      <w:pPr>
        <w:rPr>
          <w:rFonts w:eastAsiaTheme="minorEastAsia"/>
          <w:sz w:val="24"/>
          <w:szCs w:val="24"/>
          <w:lang w:eastAsia="zh-TW"/>
        </w:rPr>
      </w:pPr>
      <w:r>
        <w:rPr>
          <w:rFonts w:eastAsiaTheme="minorEastAsia"/>
          <w:sz w:val="24"/>
          <w:szCs w:val="24"/>
          <w:lang w:eastAsia="zh-TW"/>
        </w:rPr>
        <w:t>Integrated this becomes:</w:t>
      </w:r>
    </w:p>
    <w:p w:rsidR="00D678CF" w:rsidRDefault="00D678CF" w:rsidP="00D678CF">
      <m:oMathPara>
        <m:oMath>
          <m:r>
            <w:rPr>
              <w:rFonts w:ascii="Cambria Math" w:hAnsi="Cambria Math"/>
            </w:rPr>
            <m:t>I=2πLρ [</m:t>
          </m:r>
          <m:f>
            <m:fPr>
              <m:ctrlPr>
                <w:rPr>
                  <w:rFonts w:ascii="Cambria Math" w:eastAsia="PMingLiU" w:hAnsi="Cambria Math" w:cs="Times New Roman"/>
                  <w:i/>
                  <w:sz w:val="24"/>
                  <w:szCs w:val="24"/>
                  <w:lang w:eastAsia="zh-TW"/>
                </w:rPr>
              </m:ctrlPr>
            </m:fPr>
            <m:num>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4</m:t>
                  </m:r>
                </m:sup>
              </m:sSup>
            </m:num>
            <m:den>
              <m:r>
                <w:rPr>
                  <w:rFonts w:ascii="Cambria Math" w:hAnsi="Cambria Math"/>
                </w:rPr>
                <m:t>4</m:t>
              </m:r>
            </m:den>
          </m:f>
          <m:sSubSup>
            <m:sSubSupPr>
              <m:ctrlPr>
                <w:rPr>
                  <w:rFonts w:ascii="Cambria Math" w:eastAsia="PMingLiU" w:hAnsi="Cambria Math" w:cs="Times New Roman"/>
                  <w:i/>
                  <w:sz w:val="24"/>
                  <w:szCs w:val="24"/>
                  <w:lang w:eastAsia="zh-TW"/>
                </w:rPr>
              </m:ctrlPr>
            </m:sSubSupPr>
            <m:e>
              <m:r>
                <w:rPr>
                  <w:rFonts w:ascii="Cambria Math" w:hAnsi="Cambria Math"/>
                </w:rPr>
                <m:t>]</m:t>
              </m:r>
            </m:e>
            <m:sub>
              <m:r>
                <w:rPr>
                  <w:rFonts w:ascii="Cambria Math" w:hAnsi="Cambria Math"/>
                </w:rPr>
                <m:t>0</m:t>
              </m:r>
            </m:sub>
            <m:sup>
              <m:r>
                <w:rPr>
                  <w:rFonts w:ascii="Cambria Math" w:hAnsi="Cambria Math"/>
                </w:rPr>
                <m:t>R</m:t>
              </m:r>
            </m:sup>
          </m:sSubSup>
        </m:oMath>
      </m:oMathPara>
    </w:p>
    <w:p w:rsidR="00D678CF" w:rsidRDefault="00D678CF" w:rsidP="00D678CF">
      <m:oMathPara>
        <m:oMath>
          <m:r>
            <w:rPr>
              <w:rFonts w:ascii="Cambria Math" w:hAnsi="Cambria Math"/>
            </w:rPr>
            <m:t>I=2πLρ</m:t>
          </m:r>
          <m:f>
            <m:fPr>
              <m:ctrlPr>
                <w:rPr>
                  <w:rFonts w:ascii="Cambria Math" w:eastAsia="PMingLiU" w:hAnsi="Cambria Math" w:cs="Times New Roman"/>
                  <w:i/>
                  <w:sz w:val="24"/>
                  <w:szCs w:val="24"/>
                  <w:lang w:eastAsia="zh-TW"/>
                </w:rPr>
              </m:ctrlPr>
            </m:fPr>
            <m:num>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4</m:t>
                  </m:r>
                </m:sup>
              </m:sSup>
            </m:num>
            <m:den>
              <m:r>
                <w:rPr>
                  <w:rFonts w:ascii="Cambria Math" w:hAnsi="Cambria Math"/>
                </w:rPr>
                <m:t>4</m:t>
              </m:r>
            </m:den>
          </m:f>
          <m:r>
            <w:rPr>
              <w:rFonts w:ascii="Cambria Math" w:eastAsia="PMingLiU" w:hAnsi="Cambria Math" w:cs="Times New Roman"/>
              <w:sz w:val="24"/>
              <w:szCs w:val="24"/>
              <w:lang w:eastAsia="zh-TW"/>
            </w:rPr>
            <m:t xml:space="preserve">= </m:t>
          </m:r>
          <m:r>
            <w:rPr>
              <w:rFonts w:ascii="Cambria Math" w:hAnsi="Cambria Math"/>
            </w:rPr>
            <m:t>πLρ</m:t>
          </m:r>
          <m:f>
            <m:fPr>
              <m:ctrlPr>
                <w:rPr>
                  <w:rFonts w:ascii="Cambria Math" w:eastAsia="PMingLiU" w:hAnsi="Cambria Math" w:cs="Times New Roman"/>
                  <w:i/>
                  <w:sz w:val="24"/>
                  <w:szCs w:val="24"/>
                  <w:lang w:eastAsia="zh-TW"/>
                </w:rPr>
              </m:ctrlPr>
            </m:fPr>
            <m:num>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4</m:t>
                  </m:r>
                </m:sup>
              </m:sSup>
            </m:num>
            <m:den>
              <m:r>
                <w:rPr>
                  <w:rFonts w:ascii="Cambria Math" w:hAnsi="Cambria Math"/>
                </w:rPr>
                <m:t>2</m:t>
              </m:r>
            </m:den>
          </m:f>
          <m:r>
            <w:rPr>
              <w:rFonts w:ascii="Cambria Math" w:eastAsia="PMingLiU" w:hAnsi="Cambria Math" w:cs="Times New Roman"/>
              <w:sz w:val="24"/>
              <w:szCs w:val="24"/>
              <w:lang w:eastAsia="zh-TW"/>
            </w:rPr>
            <m:t xml:space="preserve"> </m:t>
          </m:r>
        </m:oMath>
      </m:oMathPara>
    </w:p>
    <w:p w:rsidR="00D678CF" w:rsidRDefault="00D678CF" w:rsidP="00EF6992">
      <w:pPr>
        <w:spacing w:after="0"/>
        <w:jc w:val="both"/>
      </w:pPr>
      <w:r>
        <w:t>The equation for mass can now be used to further simplify our equation down further:</w:t>
      </w:r>
    </w:p>
    <w:p w:rsidR="00D678CF" w:rsidRDefault="00D678CF" w:rsidP="00D678CF">
      <w:pPr>
        <w:spacing w:after="0"/>
      </w:pPr>
    </w:p>
    <w:p w:rsidR="00D678CF" w:rsidRDefault="00D678CF" w:rsidP="00D678CF">
      <m:oMathPara>
        <m:oMath>
          <m:r>
            <w:rPr>
              <w:rFonts w:ascii="Cambria Math" w:hAnsi="Cambria Math"/>
            </w:rPr>
            <m:t>M=ρV= ρπ</m:t>
          </m:r>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2</m:t>
              </m:r>
            </m:sup>
          </m:sSup>
          <m:r>
            <w:rPr>
              <w:rFonts w:ascii="Cambria Math" w:hAnsi="Cambria Math"/>
            </w:rPr>
            <m:t xml:space="preserve">L </m:t>
          </m:r>
        </m:oMath>
      </m:oMathPara>
    </w:p>
    <w:p w:rsidR="00D678CF" w:rsidRDefault="00D678CF" w:rsidP="00D678CF">
      <w:pPr>
        <w:spacing w:after="0"/>
      </w:pPr>
      <w:r>
        <w:t>So if we define our equation as:</w:t>
      </w:r>
    </w:p>
    <w:p w:rsidR="00D678CF" w:rsidRDefault="00D678CF" w:rsidP="00D678CF">
      <m:oMathPara>
        <m:oMath>
          <m:r>
            <w:rPr>
              <w:rFonts w:ascii="Cambria Math" w:hAnsi="Cambria Math"/>
            </w:rPr>
            <m:t xml:space="preserve">I= </m:t>
          </m:r>
          <m:f>
            <m:fPr>
              <m:ctrlPr>
                <w:rPr>
                  <w:rFonts w:ascii="Cambria Math" w:eastAsia="PMingLiU" w:hAnsi="Cambria Math" w:cs="Times New Roman"/>
                  <w:i/>
                  <w:sz w:val="24"/>
                  <w:szCs w:val="24"/>
                  <w:lang w:eastAsia="zh-TW"/>
                </w:rPr>
              </m:ctrlPr>
            </m:fPr>
            <m:num>
              <m:r>
                <w:rPr>
                  <w:rFonts w:ascii="Cambria Math" w:hAnsi="Cambria Math"/>
                </w:rPr>
                <m:t>ρπ</m:t>
              </m:r>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2</m:t>
                  </m:r>
                </m:sup>
              </m:sSup>
              <m:r>
                <w:rPr>
                  <w:rFonts w:ascii="Cambria Math" w:hAnsi="Cambria Math"/>
                </w:rPr>
                <m:t>L*</m:t>
              </m:r>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2</m:t>
                  </m:r>
                </m:sup>
              </m:sSup>
            </m:num>
            <m:den>
              <m:r>
                <w:rPr>
                  <w:rFonts w:ascii="Cambria Math" w:hAnsi="Cambria Math"/>
                </w:rPr>
                <m:t>2</m:t>
              </m:r>
            </m:den>
          </m:f>
        </m:oMath>
      </m:oMathPara>
    </w:p>
    <w:p w:rsidR="00D678CF" w:rsidRDefault="00D678CF" w:rsidP="00EF6992">
      <w:pPr>
        <w:spacing w:after="0"/>
        <w:jc w:val="both"/>
      </w:pPr>
      <w:r>
        <w:t>We can substitute mass in for the parameters above, to get a final moment of inertia equation for a cylinder to be:</w:t>
      </w:r>
    </w:p>
    <w:p w:rsidR="00D678CF" w:rsidRDefault="00D678CF" w:rsidP="0005121E">
      <m:oMathPara>
        <m:oMath>
          <m:r>
            <w:rPr>
              <w:rFonts w:ascii="Cambria Math" w:hAnsi="Cambria Math"/>
            </w:rPr>
            <m:t>I=</m:t>
          </m:r>
          <m:f>
            <m:fPr>
              <m:ctrlPr>
                <w:rPr>
                  <w:rFonts w:ascii="Cambria Math" w:eastAsia="PMingLiU" w:hAnsi="Cambria Math" w:cs="Times New Roman"/>
                  <w:i/>
                  <w:sz w:val="24"/>
                  <w:szCs w:val="24"/>
                  <w:lang w:eastAsia="zh-TW"/>
                </w:rPr>
              </m:ctrlPr>
            </m:fPr>
            <m:num>
              <m:r>
                <w:rPr>
                  <w:rFonts w:ascii="Cambria Math" w:hAnsi="Cambria Math"/>
                </w:rPr>
                <m:t>M</m:t>
              </m:r>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2</m:t>
                  </m:r>
                </m:sup>
              </m:sSup>
            </m:num>
            <m:den>
              <m:r>
                <w:rPr>
                  <w:rFonts w:ascii="Cambria Math" w:hAnsi="Cambria Math"/>
                </w:rPr>
                <m:t>2</m:t>
              </m:r>
            </m:den>
          </m:f>
        </m:oMath>
      </m:oMathPara>
    </w:p>
    <w:p w:rsidR="00D678CF" w:rsidRDefault="00D678CF" w:rsidP="00EF6992">
      <w:pPr>
        <w:spacing w:after="0"/>
        <w:jc w:val="both"/>
      </w:pPr>
      <w:r>
        <w:t>This gives us the moment of inertia through the centre of the cylinder; however, we want to calculate it from the bottom of the broom. This can be done using the parallel axis theorem.</w:t>
      </w:r>
    </w:p>
    <w:p w:rsidR="00D678CF" w:rsidRDefault="00D678CF" w:rsidP="00D678CF">
      <w:pPr>
        <w:spacing w:after="0"/>
      </w:pPr>
    </w:p>
    <w:p w:rsidR="00D678CF" w:rsidRDefault="00D678CF" w:rsidP="00EF6992">
      <w:pPr>
        <w:spacing w:after="0"/>
        <w:jc w:val="both"/>
      </w:pPr>
      <w:r>
        <w:lastRenderedPageBreak/>
        <w:t>The parallel axis theorem states that once the moment of inertia of an object about its centre of mass has been determined, the moment about any axis can be determined by the parallel axis theorem.</w:t>
      </w:r>
    </w:p>
    <w:p w:rsidR="00D678CF" w:rsidRDefault="00D678CF" w:rsidP="00D678CF">
      <w:pPr>
        <w:spacing w:after="0"/>
      </w:pPr>
    </w:p>
    <w:p w:rsidR="00D678CF" w:rsidRDefault="00D678CF" w:rsidP="00D678CF">
      <w:pPr>
        <w:spacing w:after="0"/>
      </w:pPr>
      <w:r>
        <w:t>The parallel axis theorem can be given as:</w:t>
      </w:r>
    </w:p>
    <w:p w:rsidR="00D678CF" w:rsidRDefault="006566E0" w:rsidP="00D678CF">
      <m:oMathPara>
        <m:oMath>
          <m:sSub>
            <m:sSubPr>
              <m:ctrlPr>
                <w:rPr>
                  <w:rFonts w:ascii="Cambria Math" w:eastAsia="PMingLiU" w:hAnsi="Cambria Math" w:cs="Times New Roman"/>
                  <w:i/>
                  <w:sz w:val="24"/>
                  <w:szCs w:val="24"/>
                  <w:lang w:eastAsia="zh-TW"/>
                </w:rPr>
              </m:ctrlPr>
            </m:sSubPr>
            <m:e>
              <m:r>
                <w:rPr>
                  <w:rFonts w:ascii="Cambria Math" w:hAnsi="Cambria Math"/>
                </w:rPr>
                <m:t>I</m:t>
              </m:r>
            </m:e>
            <m:sub>
              <m:r>
                <w:rPr>
                  <w:rFonts w:ascii="Cambria Math" w:hAnsi="Cambria Math"/>
                </w:rPr>
                <m:t>parallel axis</m:t>
              </m:r>
            </m:sub>
          </m:sSub>
          <m:r>
            <w:rPr>
              <w:rFonts w:ascii="Cambria Math" w:hAnsi="Cambria Math"/>
            </w:rPr>
            <m:t xml:space="preserve">= </m:t>
          </m:r>
          <m:sSub>
            <m:sSubPr>
              <m:ctrlPr>
                <w:rPr>
                  <w:rFonts w:ascii="Cambria Math" w:eastAsia="PMingLiU" w:hAnsi="Cambria Math" w:cs="Times New Roman"/>
                  <w:i/>
                  <w:sz w:val="24"/>
                  <w:szCs w:val="24"/>
                  <w:lang w:eastAsia="zh-TW"/>
                </w:rPr>
              </m:ctrlPr>
            </m:sSubPr>
            <m:e>
              <m:r>
                <w:rPr>
                  <w:rFonts w:ascii="Cambria Math" w:hAnsi="Cambria Math"/>
                </w:rPr>
                <m:t>I</m:t>
              </m:r>
            </m:e>
            <m:sub>
              <m:r>
                <w:rPr>
                  <w:rFonts w:ascii="Cambria Math" w:hAnsi="Cambria Math"/>
                </w:rPr>
                <m:t>cm</m:t>
              </m:r>
            </m:sub>
          </m:sSub>
          <m:r>
            <w:rPr>
              <w:rFonts w:ascii="Cambria Math" w:hAnsi="Cambria Math"/>
            </w:rPr>
            <m:t>+M</m:t>
          </m:r>
          <m:sSup>
            <m:sSupPr>
              <m:ctrlPr>
                <w:rPr>
                  <w:rFonts w:ascii="Cambria Math" w:eastAsia="PMingLiU" w:hAnsi="Cambria Math" w:cs="Times New Roman"/>
                  <w:i/>
                  <w:sz w:val="24"/>
                  <w:szCs w:val="24"/>
                  <w:lang w:eastAsia="zh-TW"/>
                </w:rPr>
              </m:ctrlPr>
            </m:sSupPr>
            <m:e>
              <m:r>
                <w:rPr>
                  <w:rFonts w:ascii="Cambria Math" w:hAnsi="Cambria Math"/>
                </w:rPr>
                <m:t>d</m:t>
              </m:r>
            </m:e>
            <m:sup>
              <m:r>
                <w:rPr>
                  <w:rFonts w:ascii="Cambria Math" w:hAnsi="Cambria Math"/>
                </w:rPr>
                <m:t>2</m:t>
              </m:r>
            </m:sup>
          </m:sSup>
        </m:oMath>
      </m:oMathPara>
    </w:p>
    <w:p w:rsidR="00D678CF" w:rsidRDefault="006566E0" w:rsidP="00EF6992">
      <w:pPr>
        <w:spacing w:after="0"/>
        <w:jc w:val="both"/>
        <w:rPr>
          <w:rFonts w:eastAsiaTheme="minorEastAsia"/>
          <w:sz w:val="24"/>
          <w:szCs w:val="24"/>
          <w:lang w:eastAsia="zh-TW"/>
        </w:rPr>
      </w:pPr>
      <m:oMath>
        <m:sSub>
          <m:sSubPr>
            <m:ctrlPr>
              <w:rPr>
                <w:rFonts w:ascii="Cambria Math" w:eastAsia="PMingLiU" w:hAnsi="Cambria Math" w:cs="Times New Roman"/>
                <w:i/>
                <w:sz w:val="24"/>
                <w:szCs w:val="24"/>
                <w:lang w:eastAsia="zh-TW"/>
              </w:rPr>
            </m:ctrlPr>
          </m:sSubPr>
          <m:e>
            <m:r>
              <w:rPr>
                <w:rFonts w:ascii="Cambria Math" w:hAnsi="Cambria Math"/>
              </w:rPr>
              <m:t>I</m:t>
            </m:r>
          </m:e>
          <m:sub>
            <m:r>
              <w:rPr>
                <w:rFonts w:ascii="Cambria Math" w:hAnsi="Cambria Math"/>
              </w:rPr>
              <m:t>cm</m:t>
            </m:r>
          </m:sub>
        </m:sSub>
      </m:oMath>
      <w:r w:rsidR="00D678CF">
        <w:rPr>
          <w:rFonts w:eastAsiaTheme="minorEastAsia"/>
          <w:sz w:val="24"/>
          <w:szCs w:val="24"/>
          <w:lang w:eastAsia="zh-TW"/>
        </w:rPr>
        <w:t xml:space="preserve"> Is the originally der</w:t>
      </w:r>
      <w:proofErr w:type="spellStart"/>
      <w:r w:rsidR="00D678CF">
        <w:rPr>
          <w:rFonts w:eastAsiaTheme="minorEastAsia"/>
          <w:sz w:val="24"/>
          <w:szCs w:val="24"/>
          <w:lang w:eastAsia="zh-TW"/>
        </w:rPr>
        <w:t>ived</w:t>
      </w:r>
      <w:proofErr w:type="spellEnd"/>
      <w:r w:rsidR="00D678CF">
        <w:rPr>
          <w:rFonts w:eastAsiaTheme="minorEastAsia"/>
          <w:sz w:val="24"/>
          <w:szCs w:val="24"/>
          <w:lang w:eastAsia="zh-TW"/>
        </w:rPr>
        <w:t xml:space="preserve"> equation for moment of inertia, and d is the distance from the centre of gravity. For our cylinder, this means that the moment of inertia for a cylinder can be found to be:</w:t>
      </w:r>
    </w:p>
    <w:p w:rsidR="00D678CF" w:rsidRDefault="006566E0" w:rsidP="00D678CF">
      <m:oMathPara>
        <m:oMath>
          <m:sSub>
            <m:sSubPr>
              <m:ctrlPr>
                <w:rPr>
                  <w:rFonts w:ascii="Cambria Math" w:eastAsia="PMingLiU" w:hAnsi="Cambria Math" w:cs="Times New Roman"/>
                  <w:i/>
                  <w:sz w:val="24"/>
                  <w:szCs w:val="24"/>
                  <w:lang w:eastAsia="zh-TW"/>
                </w:rPr>
              </m:ctrlPr>
            </m:sSubPr>
            <m:e>
              <m:r>
                <w:rPr>
                  <w:rFonts w:ascii="Cambria Math" w:hAnsi="Cambria Math"/>
                </w:rPr>
                <m:t>I</m:t>
              </m:r>
            </m:e>
            <m:sub>
              <m:r>
                <w:rPr>
                  <w:rFonts w:ascii="Cambria Math" w:hAnsi="Cambria Math"/>
                </w:rPr>
                <m:t>pa</m:t>
              </m:r>
            </m:sub>
          </m:sSub>
          <m:r>
            <w:rPr>
              <w:rFonts w:ascii="Cambria Math" w:hAnsi="Cambria Math"/>
            </w:rPr>
            <m:t>=</m:t>
          </m:r>
          <m:f>
            <m:fPr>
              <m:ctrlPr>
                <w:rPr>
                  <w:rFonts w:ascii="Cambria Math" w:eastAsia="PMingLiU" w:hAnsi="Cambria Math" w:cs="Times New Roman"/>
                  <w:i/>
                  <w:sz w:val="24"/>
                  <w:szCs w:val="24"/>
                  <w:lang w:eastAsia="zh-TW"/>
                </w:rPr>
              </m:ctrlPr>
            </m:fPr>
            <m:num>
              <m:r>
                <w:rPr>
                  <w:rFonts w:ascii="Cambria Math" w:hAnsi="Cambria Math"/>
                </w:rPr>
                <m:t>M</m:t>
              </m:r>
              <m:sSup>
                <m:sSupPr>
                  <m:ctrlPr>
                    <w:rPr>
                      <w:rFonts w:ascii="Cambria Math" w:eastAsia="PMingLiU" w:hAnsi="Cambria Math" w:cs="Times New Roman"/>
                      <w:i/>
                      <w:sz w:val="24"/>
                      <w:szCs w:val="24"/>
                      <w:lang w:eastAsia="zh-TW"/>
                    </w:rPr>
                  </m:ctrlPr>
                </m:sSupPr>
                <m:e>
                  <m:r>
                    <w:rPr>
                      <w:rFonts w:ascii="Cambria Math" w:hAnsi="Cambria Math"/>
                    </w:rPr>
                    <m:t>R</m:t>
                  </m:r>
                </m:e>
                <m:sup>
                  <m:r>
                    <w:rPr>
                      <w:rFonts w:ascii="Cambria Math" w:hAnsi="Cambria Math"/>
                    </w:rPr>
                    <m:t>2</m:t>
                  </m:r>
                </m:sup>
              </m:sSup>
            </m:num>
            <m:den>
              <m:r>
                <w:rPr>
                  <w:rFonts w:ascii="Cambria Math" w:hAnsi="Cambria Math"/>
                </w:rPr>
                <m:t>2</m:t>
              </m:r>
            </m:den>
          </m:f>
          <m:r>
            <w:rPr>
              <w:rFonts w:ascii="Cambria Math" w:hAnsi="Cambria Math"/>
            </w:rPr>
            <m:t>+M</m:t>
          </m:r>
          <m:sSup>
            <m:sSupPr>
              <m:ctrlPr>
                <w:rPr>
                  <w:rFonts w:ascii="Cambria Math" w:eastAsia="PMingLiU" w:hAnsi="Cambria Math" w:cs="Times New Roman"/>
                  <w:i/>
                  <w:sz w:val="24"/>
                  <w:szCs w:val="24"/>
                  <w:lang w:eastAsia="zh-TW"/>
                </w:rPr>
              </m:ctrlPr>
            </m:sSupPr>
            <m:e>
              <m:r>
                <w:rPr>
                  <w:rFonts w:ascii="Cambria Math" w:hAnsi="Cambria Math"/>
                </w:rPr>
                <m:t>d</m:t>
              </m:r>
            </m:e>
            <m:sup>
              <m:r>
                <w:rPr>
                  <w:rFonts w:ascii="Cambria Math" w:hAnsi="Cambria Math"/>
                </w:rPr>
                <m:t>2</m:t>
              </m:r>
            </m:sup>
          </m:sSup>
          <m:r>
            <w:rPr>
              <w:rFonts w:ascii="Cambria Math" w:hAnsi="Cambria Math"/>
            </w:rPr>
            <m:t xml:space="preserve"> </m:t>
          </m:r>
        </m:oMath>
      </m:oMathPara>
    </w:p>
    <w:p w:rsidR="00D678CF" w:rsidRDefault="00D678CF" w:rsidP="00EF6992">
      <w:pPr>
        <w:spacing w:after="0"/>
        <w:jc w:val="both"/>
        <w:rPr>
          <w:rFonts w:eastAsiaTheme="minorEastAsia"/>
          <w:sz w:val="24"/>
          <w:szCs w:val="24"/>
          <w:lang w:eastAsia="zh-TW"/>
        </w:rPr>
      </w:pPr>
      <w:r>
        <w:rPr>
          <w:rFonts w:eastAsiaTheme="minorEastAsia"/>
          <w:sz w:val="24"/>
          <w:szCs w:val="24"/>
          <w:lang w:eastAsia="zh-TW"/>
        </w:rPr>
        <w:t>Most broomsticks tend to be hollow on the inside. This would mean that it is a hollow cylinder we need to find the moment of inertia for. This would not change a great deal calculation wise, except the integration takes place from the inner radius (a) to the outer radius (b), which would simply change our final equation to be:</w:t>
      </w:r>
    </w:p>
    <w:p w:rsidR="00D678CF" w:rsidRDefault="00D678CF" w:rsidP="00D678CF">
      <w:pPr>
        <w:spacing w:after="0"/>
        <w:rPr>
          <w:rFonts w:eastAsiaTheme="minorEastAsia"/>
          <w:sz w:val="24"/>
          <w:szCs w:val="24"/>
          <w:lang w:eastAsia="zh-TW"/>
        </w:rPr>
      </w:pPr>
    </w:p>
    <w:p w:rsidR="00D678CF" w:rsidRPr="00EF6992" w:rsidRDefault="006566E0" w:rsidP="00EF6992">
      <m:oMathPara>
        <m:oMath>
          <m:sSub>
            <m:sSubPr>
              <m:ctrlPr>
                <w:rPr>
                  <w:rFonts w:ascii="Cambria Math" w:eastAsia="PMingLiU" w:hAnsi="Cambria Math" w:cs="Times New Roman"/>
                  <w:i/>
                  <w:sz w:val="24"/>
                  <w:szCs w:val="24"/>
                  <w:lang w:eastAsia="zh-TW"/>
                </w:rPr>
              </m:ctrlPr>
            </m:sSubPr>
            <m:e>
              <m:r>
                <w:rPr>
                  <w:rFonts w:ascii="Cambria Math" w:hAnsi="Cambria Math"/>
                </w:rPr>
                <m:t>I</m:t>
              </m:r>
            </m:e>
            <m:sub>
              <m:r>
                <w:rPr>
                  <w:rFonts w:ascii="Cambria Math" w:hAnsi="Cambria Math"/>
                </w:rPr>
                <m:t>pa</m:t>
              </m:r>
            </m:sub>
          </m:sSub>
          <m:r>
            <w:rPr>
              <w:rFonts w:ascii="Cambria Math" w:hAnsi="Cambria Math"/>
            </w:rPr>
            <m:t>=</m:t>
          </m:r>
          <m:f>
            <m:fPr>
              <m:ctrlPr>
                <w:rPr>
                  <w:rFonts w:ascii="Cambria Math" w:eastAsia="PMingLiU" w:hAnsi="Cambria Math" w:cs="Times New Roman"/>
                  <w:i/>
                  <w:sz w:val="24"/>
                  <w:szCs w:val="24"/>
                  <w:lang w:eastAsia="zh-TW"/>
                </w:rPr>
              </m:ctrlPr>
            </m:fPr>
            <m:num>
              <m:r>
                <w:rPr>
                  <w:rFonts w:ascii="Cambria Math" w:hAnsi="Cambria Math"/>
                </w:rPr>
                <m:t>M(</m:t>
              </m:r>
              <m:sSup>
                <m:sSupPr>
                  <m:ctrlPr>
                    <w:rPr>
                      <w:rFonts w:ascii="Cambria Math" w:eastAsia="PMingLiU" w:hAnsi="Cambria Math" w:cs="Times New Roman"/>
                      <w:i/>
                      <w:sz w:val="24"/>
                      <w:szCs w:val="24"/>
                      <w:lang w:eastAsia="zh-TW"/>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eastAsia="PMingLiU" w:hAnsi="Cambria Math" w:cs="Times New Roman"/>
                      <w:i/>
                      <w:sz w:val="24"/>
                      <w:szCs w:val="24"/>
                      <w:lang w:eastAsia="zh-TW"/>
                    </w:rPr>
                  </m:ctrlPr>
                </m:sSupPr>
                <m:e>
                  <m:r>
                    <w:rPr>
                      <w:rFonts w:ascii="Cambria Math" w:hAnsi="Cambria Math"/>
                    </w:rPr>
                    <m:t>b</m:t>
                  </m:r>
                </m:e>
                <m:sup>
                  <m:r>
                    <w:rPr>
                      <w:rFonts w:ascii="Cambria Math" w:hAnsi="Cambria Math"/>
                    </w:rPr>
                    <m:t>2</m:t>
                  </m:r>
                </m:sup>
              </m:sSup>
              <m:r>
                <w:rPr>
                  <w:rFonts w:ascii="Cambria Math" w:hAnsi="Cambria Math"/>
                </w:rPr>
                <m:t>)</m:t>
              </m:r>
            </m:num>
            <m:den>
              <m:r>
                <w:rPr>
                  <w:rFonts w:ascii="Cambria Math" w:hAnsi="Cambria Math"/>
                </w:rPr>
                <m:t>2</m:t>
              </m:r>
            </m:den>
          </m:f>
          <m:r>
            <w:rPr>
              <w:rFonts w:ascii="Cambria Math" w:hAnsi="Cambria Math"/>
            </w:rPr>
            <m:t>+M</m:t>
          </m:r>
          <m:sSup>
            <m:sSupPr>
              <m:ctrlPr>
                <w:rPr>
                  <w:rFonts w:ascii="Cambria Math" w:eastAsia="PMingLiU" w:hAnsi="Cambria Math" w:cs="Times New Roman"/>
                  <w:i/>
                  <w:sz w:val="24"/>
                  <w:szCs w:val="24"/>
                  <w:lang w:eastAsia="zh-TW"/>
                </w:rPr>
              </m:ctrlPr>
            </m:sSupPr>
            <m:e>
              <m:r>
                <w:rPr>
                  <w:rFonts w:ascii="Cambria Math" w:hAnsi="Cambria Math"/>
                </w:rPr>
                <m:t>d</m:t>
              </m:r>
            </m:e>
            <m:sup>
              <m:r>
                <w:rPr>
                  <w:rFonts w:ascii="Cambria Math" w:hAnsi="Cambria Math"/>
                </w:rPr>
                <m:t>2</m:t>
              </m:r>
            </m:sup>
          </m:sSup>
        </m:oMath>
      </m:oMathPara>
    </w:p>
    <w:p w:rsidR="00D678CF" w:rsidRDefault="00D678CF" w:rsidP="00EF6992">
      <w:pPr>
        <w:spacing w:after="0"/>
        <w:jc w:val="both"/>
      </w:pPr>
      <w:r>
        <w:t>Now after calculating the moment of inertia for the cylinder, we need to calculate it for the entirety of the broom, which includes the brush end. For this we need to look at the superposition of moments of inertia, as well as calculate the moment of inertia for the brush end.</w:t>
      </w:r>
    </w:p>
    <w:p w:rsidR="00D678CF" w:rsidRDefault="00D678CF" w:rsidP="00D678CF">
      <w:pPr>
        <w:spacing w:after="0"/>
      </w:pPr>
    </w:p>
    <w:p w:rsidR="00D678CF" w:rsidRDefault="00D678CF" w:rsidP="00D678CF">
      <w:pPr>
        <w:spacing w:after="0"/>
      </w:pPr>
      <w:r>
        <w:t>To calculate the moment of inertia for the broom end, we take it to be a cuboids shape. The moment of inertia for a cuboid is:</w:t>
      </w:r>
    </w:p>
    <w:p w:rsidR="00D678CF" w:rsidRDefault="00D678CF" w:rsidP="00D678CF">
      <w:pPr>
        <w:rPr>
          <w:rFonts w:eastAsiaTheme="minorEastAsia"/>
        </w:rPr>
      </w:pPr>
      <m:oMathPara>
        <m:oMath>
          <m:r>
            <w:rPr>
              <w:rFonts w:ascii="Cambria Math" w:eastAsia="PMingLiU" w:hAnsi="Cambria Math" w:cs="Times New Roman"/>
              <w:sz w:val="24"/>
              <w:szCs w:val="24"/>
              <w:lang w:eastAsia="zh-TW"/>
            </w:rPr>
            <m:t>I</m:t>
          </m:r>
          <m:r>
            <w:rPr>
              <w:rFonts w:ascii="Cambria Math" w:hAnsi="Cambria Math"/>
            </w:rPr>
            <m:t>=</m:t>
          </m:r>
          <m:f>
            <m:fPr>
              <m:ctrlPr>
                <w:rPr>
                  <w:rFonts w:ascii="Cambria Math" w:eastAsia="PMingLiU" w:hAnsi="Cambria Math" w:cs="Times New Roman"/>
                  <w:i/>
                  <w:sz w:val="24"/>
                  <w:szCs w:val="24"/>
                  <w:lang w:eastAsia="zh-TW"/>
                </w:rPr>
              </m:ctrlPr>
            </m:fPr>
            <m:num>
              <m:r>
                <w:rPr>
                  <w:rFonts w:ascii="Cambria Math" w:eastAsia="PMingLiU" w:hAnsi="Cambria Math" w:cs="Times New Roman"/>
                  <w:sz w:val="24"/>
                  <w:szCs w:val="24"/>
                  <w:lang w:eastAsia="zh-TW"/>
                </w:rPr>
                <m:t>1</m:t>
              </m:r>
            </m:num>
            <m:den>
              <m:r>
                <w:rPr>
                  <w:rFonts w:ascii="Cambria Math" w:eastAsia="PMingLiU" w:hAnsi="Cambria Math" w:cs="Times New Roman"/>
                  <w:sz w:val="24"/>
                  <w:szCs w:val="24"/>
                  <w:lang w:eastAsia="zh-TW"/>
                </w:rPr>
                <m:t>12</m:t>
              </m:r>
            </m:den>
          </m:f>
          <m:r>
            <w:rPr>
              <w:rFonts w:ascii="Cambria Math" w:hAnsi="Cambria Math"/>
            </w:rPr>
            <m:t>M(</m:t>
          </m:r>
          <m:sSup>
            <m:sSupPr>
              <m:ctrlPr>
                <w:rPr>
                  <w:rFonts w:ascii="Cambria Math" w:hAnsi="Cambria Math"/>
                  <w:i/>
                </w:rPr>
              </m:ctrlPr>
            </m:sSupPr>
            <m:e>
              <m:r>
                <w:rPr>
                  <w:rFonts w:ascii="Cambria Math" w:hAnsi="Cambria Math"/>
                </w:rPr>
                <m:t>depth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width</m:t>
              </m:r>
            </m:e>
            <m:sup>
              <m:r>
                <w:rPr>
                  <w:rFonts w:ascii="Cambria Math" w:hAnsi="Cambria Math"/>
                </w:rPr>
                <m:t>2</m:t>
              </m:r>
            </m:sup>
          </m:sSup>
          <m:r>
            <w:rPr>
              <w:rFonts w:ascii="Cambria Math" w:hAnsi="Cambria Math"/>
            </w:rPr>
            <m:t>)</m:t>
          </m:r>
        </m:oMath>
      </m:oMathPara>
    </w:p>
    <w:p w:rsidR="00D678CF" w:rsidRDefault="00D678CF" w:rsidP="00D678CF">
      <w:pPr>
        <w:rPr>
          <w:rFonts w:eastAsiaTheme="minorEastAsia"/>
        </w:rPr>
      </w:pPr>
      <w:r>
        <w:rPr>
          <w:rFonts w:eastAsiaTheme="minorEastAsia"/>
        </w:rPr>
        <w:t>This leads a total moment of inertia to be:</w:t>
      </w:r>
    </w:p>
    <w:p w:rsidR="00D678CF" w:rsidRDefault="006566E0" w:rsidP="00D678CF">
      <m:oMathPara>
        <m:oMath>
          <m:sSub>
            <m:sSubPr>
              <m:ctrlPr>
                <w:rPr>
                  <w:rFonts w:ascii="Cambria Math" w:eastAsia="PMingLiU" w:hAnsi="Cambria Math" w:cs="Times New Roman"/>
                  <w:i/>
                  <w:sz w:val="24"/>
                  <w:szCs w:val="24"/>
                  <w:lang w:eastAsia="zh-TW"/>
                </w:rPr>
              </m:ctrlPr>
            </m:sSubPr>
            <m:e>
              <m:r>
                <w:rPr>
                  <w:rFonts w:ascii="Cambria Math" w:hAnsi="Cambria Math"/>
                </w:rPr>
                <m:t>I</m:t>
              </m:r>
            </m:e>
            <m:sub>
              <m:r>
                <w:rPr>
                  <w:rFonts w:ascii="Cambria Math" w:hAnsi="Cambria Math"/>
                </w:rPr>
                <m:t>pa</m:t>
              </m:r>
            </m:sub>
          </m:sSub>
          <m:r>
            <w:rPr>
              <w:rFonts w:ascii="Cambria Math" w:hAnsi="Cambria Math"/>
            </w:rPr>
            <m:t>=</m:t>
          </m:r>
          <m:f>
            <m:fPr>
              <m:ctrlPr>
                <w:rPr>
                  <w:rFonts w:ascii="Cambria Math" w:eastAsia="PMingLiU" w:hAnsi="Cambria Math" w:cs="Times New Roman"/>
                  <w:i/>
                  <w:sz w:val="24"/>
                  <w:szCs w:val="24"/>
                  <w:lang w:eastAsia="zh-TW"/>
                </w:rPr>
              </m:ctrlPr>
            </m:fPr>
            <m:num>
              <m:r>
                <w:rPr>
                  <w:rFonts w:ascii="Cambria Math" w:hAnsi="Cambria Math"/>
                </w:rPr>
                <m:t>M(</m:t>
              </m:r>
              <m:sSup>
                <m:sSupPr>
                  <m:ctrlPr>
                    <w:rPr>
                      <w:rFonts w:ascii="Cambria Math" w:eastAsia="PMingLiU" w:hAnsi="Cambria Math" w:cs="Times New Roman"/>
                      <w:i/>
                      <w:sz w:val="24"/>
                      <w:szCs w:val="24"/>
                      <w:lang w:eastAsia="zh-TW"/>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eastAsia="PMingLiU" w:hAnsi="Cambria Math" w:cs="Times New Roman"/>
                      <w:i/>
                      <w:sz w:val="24"/>
                      <w:szCs w:val="24"/>
                      <w:lang w:eastAsia="zh-TW"/>
                    </w:rPr>
                  </m:ctrlPr>
                </m:sSupPr>
                <m:e>
                  <m:r>
                    <w:rPr>
                      <w:rFonts w:ascii="Cambria Math" w:hAnsi="Cambria Math"/>
                    </w:rPr>
                    <m:t>b</m:t>
                  </m:r>
                </m:e>
                <m:sup>
                  <m:r>
                    <w:rPr>
                      <w:rFonts w:ascii="Cambria Math" w:hAnsi="Cambria Math"/>
                    </w:rPr>
                    <m:t>2</m:t>
                  </m:r>
                </m:sup>
              </m:sSup>
              <m:r>
                <w:rPr>
                  <w:rFonts w:ascii="Cambria Math" w:hAnsi="Cambria Math"/>
                </w:rPr>
                <m:t>)</m:t>
              </m:r>
            </m:num>
            <m:den>
              <m:r>
                <w:rPr>
                  <w:rFonts w:ascii="Cambria Math" w:hAnsi="Cambria Math"/>
                </w:rPr>
                <m:t>4</m:t>
              </m:r>
            </m:den>
          </m:f>
          <m:r>
            <w:rPr>
              <w:rFonts w:ascii="Cambria Math" w:hAnsi="Cambria Math"/>
            </w:rPr>
            <m:t xml:space="preserve">+ </m:t>
          </m:r>
          <m:f>
            <m:fPr>
              <m:ctrlPr>
                <w:rPr>
                  <w:rFonts w:ascii="Cambria Math" w:eastAsia="PMingLiU" w:hAnsi="Cambria Math" w:cs="Times New Roman"/>
                  <w:i/>
                  <w:sz w:val="24"/>
                  <w:szCs w:val="24"/>
                  <w:lang w:eastAsia="zh-TW"/>
                </w:rPr>
              </m:ctrlPr>
            </m:fPr>
            <m:num>
              <m:r>
                <w:rPr>
                  <w:rFonts w:ascii="Cambria Math" w:eastAsia="PMingLiU" w:hAnsi="Cambria Math" w:cs="Times New Roman"/>
                  <w:sz w:val="24"/>
                  <w:szCs w:val="24"/>
                  <w:lang w:eastAsia="zh-TW"/>
                </w:rPr>
                <m:t>1</m:t>
              </m:r>
            </m:num>
            <m:den>
              <m:r>
                <w:rPr>
                  <w:rFonts w:ascii="Cambria Math" w:eastAsia="PMingLiU" w:hAnsi="Cambria Math" w:cs="Times New Roman"/>
                  <w:sz w:val="24"/>
                  <w:szCs w:val="24"/>
                  <w:lang w:eastAsia="zh-TW"/>
                </w:rPr>
                <m:t>12</m:t>
              </m:r>
            </m:den>
          </m:f>
          <m:r>
            <w:rPr>
              <w:rFonts w:ascii="Cambria Math" w:hAnsi="Cambria Math"/>
            </w:rPr>
            <m:t>M(</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)+M</m:t>
          </m:r>
          <m:sSup>
            <m:sSupPr>
              <m:ctrlPr>
                <w:rPr>
                  <w:rFonts w:ascii="Cambria Math" w:eastAsia="PMingLiU" w:hAnsi="Cambria Math" w:cs="Times New Roman"/>
                  <w:i/>
                  <w:sz w:val="24"/>
                  <w:szCs w:val="24"/>
                  <w:lang w:eastAsia="zh-TW"/>
                </w:rPr>
              </m:ctrlPr>
            </m:sSupPr>
            <m:e>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e>
            <m:sup>
              <m:r>
                <w:rPr>
                  <w:rFonts w:ascii="Cambria Math" w:hAnsi="Cambria Math"/>
                </w:rPr>
                <m:t>2</m:t>
              </m:r>
            </m:sup>
          </m:sSup>
        </m:oMath>
      </m:oMathPara>
    </w:p>
    <w:p w:rsidR="00D678CF" w:rsidRDefault="006566E0" w:rsidP="00D678CF">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D678CF">
        <w:rPr>
          <w:rFonts w:eastAsiaTheme="minorEastAsia"/>
        </w:rPr>
        <w:t xml:space="preserve"> Is the distance from the bru</w:t>
      </w:r>
      <w:proofErr w:type="spellStart"/>
      <w:r w:rsidR="00EF6992">
        <w:rPr>
          <w:rFonts w:eastAsiaTheme="minorEastAsia"/>
        </w:rPr>
        <w:t>sh</w:t>
      </w:r>
      <w:proofErr w:type="spellEnd"/>
      <w:r w:rsidR="00EF6992">
        <w:rPr>
          <w:rFonts w:eastAsiaTheme="minorEastAsia"/>
        </w:rPr>
        <w:t xml:space="preserve"> end to the centre of </w:t>
      </w:r>
      <w:proofErr w:type="gramStart"/>
      <w:r w:rsidR="00EF6992">
        <w:rPr>
          <w:rFonts w:eastAsiaTheme="minorEastAsia"/>
        </w:rPr>
        <w:t>gravity.</w:t>
      </w:r>
      <w:proofErr w:type="gramEnd"/>
    </w:p>
    <w:p w:rsidR="00D678CF" w:rsidRPr="00D678CF" w:rsidRDefault="00D678CF" w:rsidP="00EF6992">
      <w:pPr>
        <w:jc w:val="both"/>
      </w:pPr>
      <w:r>
        <w:t xml:space="preserve">The moment of inertia for several objects can simply be added together with the added parallel axis contribution that each of the objects has on the axis (superposition of moments).   </w:t>
      </w:r>
    </w:p>
    <w:p w:rsidR="00C37576" w:rsidRDefault="00A72C40" w:rsidP="001B1BC5">
      <w:pPr>
        <w:pStyle w:val="Heading1"/>
      </w:pPr>
      <w:bookmarkStart w:id="83" w:name="_Toc374677172"/>
      <w:r>
        <w:t>Appendix XI</w:t>
      </w:r>
      <w:r w:rsidR="00C37576">
        <w:t>: Calculations for finding the plant transfer function</w:t>
      </w:r>
      <w:bookmarkEnd w:id="83"/>
    </w:p>
    <w:p w:rsidR="00AC1062" w:rsidRDefault="00AC1062" w:rsidP="00AC1062">
      <w:pPr>
        <w:rPr>
          <w:rFonts w:eastAsiaTheme="minorEastAsia"/>
        </w:rPr>
      </w:pPr>
      <w:r>
        <w:rPr>
          <w:rFonts w:eastAsiaTheme="minorEastAsia"/>
        </w:rPr>
        <w:t>Forces acting on the base of the platform:</w:t>
      </w:r>
    </w:p>
    <w:p w:rsidR="00AC1062" w:rsidRPr="00F41190" w:rsidRDefault="00AC1062" w:rsidP="00AC1062">
      <w:pPr>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+b</m:t>
          </m:r>
          <m:acc>
            <m:accPr>
              <m:chr m:val="̇"/>
              <m:ctrlPr>
                <w:rPr>
                  <w:rFonts w:ascii="Cambria Math" w:hAnsi="Cambria Math"/>
                  <w:i/>
                </w:rPr>
              </m:ctrlPr>
            </m:accPr>
            <m:e>
              <m:r>
                <w:rPr>
                  <w:rFonts w:ascii="Cambria Math" w:hAnsi="Cambria Math"/>
                </w:rPr>
                <m:t>x</m:t>
              </m:r>
            </m:e>
          </m:acc>
          <m:r>
            <w:rPr>
              <w:rFonts w:ascii="Cambria Math" w:hAnsi="Cambria Math"/>
            </w:rPr>
            <m:t>+N=F</m:t>
          </m:r>
        </m:oMath>
      </m:oMathPara>
    </w:p>
    <w:p w:rsidR="00AC1062" w:rsidRPr="00F41190" w:rsidRDefault="00AC1062" w:rsidP="00AC1062">
      <w:pPr>
        <w:rPr>
          <w:rFonts w:eastAsiaTheme="minorEastAsia"/>
        </w:rPr>
      </w:pPr>
      <w:r>
        <w:rPr>
          <w:rFonts w:eastAsiaTheme="minorEastAsia"/>
        </w:rPr>
        <w:t>Forces horizontal to the motion of the pendulum where I = moment of inertia:</w:t>
      </w:r>
    </w:p>
    <w:p w:rsidR="00AC1062" w:rsidRPr="00F41190" w:rsidRDefault="00AC1062" w:rsidP="00AC1062">
      <w:pPr>
        <w:rPr>
          <w:rFonts w:eastAsiaTheme="minorEastAsia"/>
        </w:rPr>
      </w:pPr>
      <m:oMathPara>
        <m:oMath>
          <m:r>
            <w:rPr>
              <w:rFonts w:ascii="Cambria Math" w:hAnsi="Cambria Math"/>
            </w:rPr>
            <w:lastRenderedPageBreak/>
            <m:t>N=m</m:t>
          </m:r>
          <m:acc>
            <m:accPr>
              <m:chr m:val="̇"/>
              <m:ctrlPr>
                <w:rPr>
                  <w:rFonts w:ascii="Cambria Math" w:hAnsi="Cambria Math"/>
                  <w:i/>
                </w:rPr>
              </m:ctrlPr>
            </m:accPr>
            <m:e>
              <m:r>
                <w:rPr>
                  <w:rFonts w:ascii="Cambria Math" w:hAnsi="Cambria Math"/>
                </w:rPr>
                <m:t>x</m:t>
              </m:r>
            </m:e>
          </m:acc>
          <m:r>
            <w:rPr>
              <w:rFonts w:ascii="Cambria Math" w:hAnsi="Cambria Math"/>
            </w:rPr>
            <m:t>+mI</m:t>
          </m:r>
          <m:acc>
            <m:accPr>
              <m:chr m:val="̈"/>
              <m:ctrlPr>
                <w:rPr>
                  <w:rFonts w:ascii="Cambria Math" w:hAnsi="Cambria Math"/>
                  <w:i/>
                </w:rPr>
              </m:ctrlPr>
            </m:accPr>
            <m:e>
              <m:r>
                <w:rPr>
                  <w:rFonts w:ascii="Cambria Math" w:hAnsi="Cambria Math"/>
                </w:rPr>
                <m:t>θ</m:t>
              </m:r>
            </m:e>
          </m:acc>
          <m:r>
            <w:rPr>
              <w:rFonts w:ascii="Cambria Math" w:hAnsi="Cambria Math"/>
            </w:rPr>
            <m:t>cosθ-mI</m:t>
          </m:r>
          <m:sSup>
            <m:sSupPr>
              <m:ctrlPr>
                <w:rPr>
                  <w:rFonts w:ascii="Cambria Math" w:hAnsi="Cambria Math"/>
                  <w:i/>
                </w:rPr>
              </m:ctrlPr>
            </m:sSupPr>
            <m:e>
              <m:acc>
                <m:accPr>
                  <m:chr m:val="̇"/>
                  <m:ctrlPr>
                    <w:rPr>
                      <w:rFonts w:ascii="Cambria Math" w:hAnsi="Cambria Math"/>
                      <w:i/>
                    </w:rPr>
                  </m:ctrlPr>
                </m:accPr>
                <m:e>
                  <m:r>
                    <w:rPr>
                      <w:rFonts w:ascii="Cambria Math" w:hAnsi="Cambria Math"/>
                    </w:rPr>
                    <m:t>θ</m:t>
                  </m:r>
                </m:e>
              </m:acc>
            </m:e>
            <m:sup>
              <m:r>
                <w:rPr>
                  <w:rFonts w:ascii="Cambria Math" w:hAnsi="Cambria Math"/>
                </w:rPr>
                <m:t>2</m:t>
              </m:r>
            </m:sup>
          </m:sSup>
          <m:r>
            <w:rPr>
              <w:rFonts w:ascii="Cambria Math" w:hAnsi="Cambria Math"/>
            </w:rPr>
            <m:t>sinϑ</m:t>
          </m:r>
        </m:oMath>
      </m:oMathPara>
    </w:p>
    <w:p w:rsidR="00AC1062" w:rsidRPr="00F41190" w:rsidRDefault="00AC1062" w:rsidP="00AC1062">
      <w:pPr>
        <w:rPr>
          <w:rFonts w:eastAsiaTheme="minorEastAsia"/>
          <w:b/>
        </w:rPr>
      </w:pPr>
      <w:r w:rsidRPr="00F41190">
        <w:rPr>
          <w:rFonts w:eastAsiaTheme="minorEastAsia"/>
          <w:b/>
        </w:rPr>
        <w:t>This then gives us our first equation of motion:</w:t>
      </w:r>
    </w:p>
    <w:p w:rsidR="00AC1062" w:rsidRPr="00EF6992" w:rsidRDefault="00EF6992" w:rsidP="00AC1062">
      <w:pPr>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+b</m:t>
          </m:r>
          <m:acc>
            <m:accPr>
              <m:chr m:val="̇"/>
              <m:ctrlPr>
                <w:rPr>
                  <w:rFonts w:ascii="Cambria Math" w:hAnsi="Cambria Math"/>
                  <w:i/>
                </w:rPr>
              </m:ctrlPr>
            </m:accPr>
            <m:e>
              <m:r>
                <w:rPr>
                  <w:rFonts w:ascii="Cambria Math" w:hAnsi="Cambria Math"/>
                </w:rPr>
                <m:t>x</m:t>
              </m:r>
            </m:e>
          </m:acc>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+mI</m:t>
          </m:r>
          <m:acc>
            <m:accPr>
              <m:chr m:val="̈"/>
              <m:ctrlPr>
                <w:rPr>
                  <w:rFonts w:ascii="Cambria Math" w:hAnsi="Cambria Math"/>
                  <w:i/>
                </w:rPr>
              </m:ctrlPr>
            </m:accPr>
            <m:e>
              <m:r>
                <w:rPr>
                  <w:rFonts w:ascii="Cambria Math" w:hAnsi="Cambria Math"/>
                </w:rPr>
                <m:t>θ</m:t>
              </m:r>
            </m:e>
          </m:acc>
          <m:r>
            <w:rPr>
              <w:rFonts w:ascii="Cambria Math" w:hAnsi="Cambria Math"/>
            </w:rPr>
            <m:t>cosθ-mI</m:t>
          </m:r>
          <m:sSup>
            <m:sSupPr>
              <m:ctrlPr>
                <w:rPr>
                  <w:rFonts w:ascii="Cambria Math" w:hAnsi="Cambria Math"/>
                  <w:i/>
                </w:rPr>
              </m:ctrlPr>
            </m:sSupPr>
            <m:e>
              <m:acc>
                <m:accPr>
                  <m:chr m:val="̇"/>
                  <m:ctrlPr>
                    <w:rPr>
                      <w:rFonts w:ascii="Cambria Math" w:hAnsi="Cambria Math"/>
                      <w:i/>
                    </w:rPr>
                  </m:ctrlPr>
                </m:accPr>
                <m:e>
                  <m:r>
                    <w:rPr>
                      <w:rFonts w:ascii="Cambria Math" w:hAnsi="Cambria Math"/>
                    </w:rPr>
                    <m:t>θ</m:t>
                  </m:r>
                </m:e>
              </m:acc>
            </m:e>
            <m:sup>
              <m:r>
                <w:rPr>
                  <w:rFonts w:ascii="Cambria Math" w:hAnsi="Cambria Math"/>
                </w:rPr>
                <m:t>2</m:t>
              </m:r>
            </m:sup>
          </m:sSup>
          <m:r>
            <w:rPr>
              <w:rFonts w:ascii="Cambria Math" w:hAnsi="Cambria Math"/>
            </w:rPr>
            <m:t>sinϑ=F</m:t>
          </m:r>
        </m:oMath>
      </m:oMathPara>
    </w:p>
    <w:p w:rsidR="00AC1062" w:rsidRPr="00F41190" w:rsidRDefault="00AC1062" w:rsidP="00AC1062">
      <w:pPr>
        <w:rPr>
          <w:rFonts w:eastAsiaTheme="minorEastAsia"/>
        </w:rPr>
      </w:pPr>
      <w:r>
        <w:rPr>
          <w:rFonts w:eastAsiaTheme="minorEastAsia"/>
        </w:rPr>
        <w:t>Finding our second equation of motion:</w:t>
      </w:r>
    </w:p>
    <w:p w:rsidR="00AC1062" w:rsidRPr="00F41190" w:rsidRDefault="00AC1062" w:rsidP="00AC1062">
      <w:pPr>
        <w:rPr>
          <w:rFonts w:eastAsiaTheme="minorEastAsia"/>
        </w:rPr>
      </w:pPr>
      <m:oMathPara>
        <m:oMath>
          <m:r>
            <w:rPr>
              <w:rFonts w:ascii="Cambria Math" w:hAnsi="Cambria Math"/>
            </w:rPr>
            <m:t>Psinϑ+Ncosϑ-mgsinϑ=mI</m:t>
          </m:r>
          <m:acc>
            <m:accPr>
              <m:chr m:val="̈"/>
              <m:ctrlPr>
                <w:rPr>
                  <w:rFonts w:ascii="Cambria Math" w:hAnsi="Cambria Math"/>
                  <w:i/>
                </w:rPr>
              </m:ctrlPr>
            </m:accPr>
            <m:e>
              <m:r>
                <w:rPr>
                  <w:rFonts w:ascii="Cambria Math" w:hAnsi="Cambria Math"/>
                </w:rPr>
                <m:t>ϑ</m:t>
              </m:r>
            </m:e>
          </m:acc>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cosϑ</m:t>
          </m:r>
        </m:oMath>
      </m:oMathPara>
    </w:p>
    <w:p w:rsidR="00AC1062" w:rsidRPr="00F41190" w:rsidRDefault="00AC1062" w:rsidP="00AC1062">
      <w:pPr>
        <w:rPr>
          <w:rFonts w:eastAsiaTheme="minorEastAsia"/>
        </w:rPr>
      </w:pPr>
      <m:oMathPara>
        <m:oMath>
          <m:r>
            <w:rPr>
              <w:rFonts w:ascii="Cambria Math" w:eastAsiaTheme="minorEastAsia" w:hAnsi="Cambria Math"/>
            </w:rPr>
            <m:t>-PIsin</m:t>
          </m:r>
          <m:r>
            <w:rPr>
              <w:rFonts w:ascii="Cambria Math" w:hAnsi="Cambria Math"/>
            </w:rPr>
            <m:t>θ-NIcosθ=I</m:t>
          </m:r>
          <m:acc>
            <m:accPr>
              <m:chr m:val="̈"/>
              <m:ctrlPr>
                <w:rPr>
                  <w:rFonts w:ascii="Cambria Math" w:hAnsi="Cambria Math"/>
                  <w:i/>
                </w:rPr>
              </m:ctrlPr>
            </m:accPr>
            <m:e>
              <m:r>
                <w:rPr>
                  <w:rFonts w:ascii="Cambria Math" w:hAnsi="Cambria Math"/>
                </w:rPr>
                <m:t>θ</m:t>
              </m:r>
            </m:e>
          </m:acc>
        </m:oMath>
      </m:oMathPara>
    </w:p>
    <w:p w:rsidR="00AC1062" w:rsidRDefault="00AC1062" w:rsidP="00AC1062">
      <w:pPr>
        <w:rPr>
          <w:rFonts w:eastAsiaTheme="minorEastAsia"/>
        </w:rPr>
      </w:pPr>
      <w:r>
        <w:rPr>
          <w:rFonts w:eastAsiaTheme="minorEastAsia"/>
        </w:rPr>
        <w:t xml:space="preserve">So we need to multiply throughout by </w:t>
      </w:r>
      <w:proofErr w:type="gramStart"/>
      <w:r>
        <w:rPr>
          <w:rFonts w:eastAsiaTheme="minorEastAsia"/>
        </w:rPr>
        <w:t>I</w:t>
      </w:r>
      <w:proofErr w:type="gramEnd"/>
      <w:r>
        <w:rPr>
          <w:rFonts w:eastAsiaTheme="minorEastAsia"/>
        </w:rPr>
        <w:t>:</w:t>
      </w:r>
    </w:p>
    <w:p w:rsidR="00AC1062" w:rsidRPr="00F41190" w:rsidRDefault="00AC1062" w:rsidP="00AC1062">
      <w:pPr>
        <w:rPr>
          <w:rFonts w:eastAsiaTheme="minorEastAsia"/>
        </w:rPr>
      </w:pPr>
      <m:oMathPara>
        <m:oMath>
          <m:r>
            <w:rPr>
              <w:rFonts w:ascii="Cambria Math" w:hAnsi="Cambria Math"/>
            </w:rPr>
            <m:t>PIsinϑ+NIcosϑ-mgIsinϑ=m</m:t>
          </m:r>
          <m:sSup>
            <m:sSupPr>
              <m:ctrlPr>
                <w:rPr>
                  <w:rFonts w:ascii="Cambria Math" w:hAnsi="Cambria Math"/>
                  <w:i/>
                </w:rPr>
              </m:ctrlPr>
            </m:sSupPr>
            <m:e>
              <m:r>
                <w:rPr>
                  <w:rFonts w:ascii="Cambria Math" w:hAnsi="Cambria Math"/>
                </w:rPr>
                <m:t>I</m:t>
              </m:r>
            </m:e>
            <m:sup>
              <m:r>
                <w:rPr>
                  <w:rFonts w:ascii="Cambria Math" w:hAnsi="Cambria Math"/>
                </w:rPr>
                <m:t>2</m:t>
              </m:r>
            </m:sup>
          </m:sSup>
          <m:acc>
            <m:accPr>
              <m:chr m:val="̈"/>
              <m:ctrlPr>
                <w:rPr>
                  <w:rFonts w:ascii="Cambria Math" w:hAnsi="Cambria Math"/>
                  <w:i/>
                </w:rPr>
              </m:ctrlPr>
            </m:accPr>
            <m:e>
              <m:r>
                <w:rPr>
                  <w:rFonts w:ascii="Cambria Math" w:hAnsi="Cambria Math"/>
                </w:rPr>
                <m:t>ϑ</m:t>
              </m:r>
            </m:e>
          </m:acc>
          <m:r>
            <w:rPr>
              <w:rFonts w:ascii="Cambria Math" w:hAnsi="Cambria Math"/>
            </w:rPr>
            <m:t>+mI</m:t>
          </m:r>
          <m:acc>
            <m:accPr>
              <m:chr m:val="̈"/>
              <m:ctrlPr>
                <w:rPr>
                  <w:rFonts w:ascii="Cambria Math" w:hAnsi="Cambria Math"/>
                  <w:i/>
                </w:rPr>
              </m:ctrlPr>
            </m:accPr>
            <m:e>
              <m:r>
                <w:rPr>
                  <w:rFonts w:ascii="Cambria Math" w:hAnsi="Cambria Math"/>
                </w:rPr>
                <m:t>x</m:t>
              </m:r>
            </m:e>
          </m:acc>
          <m:r>
            <w:rPr>
              <w:rFonts w:ascii="Cambria Math" w:hAnsi="Cambria Math"/>
            </w:rPr>
            <m:t>cosϑ</m:t>
          </m:r>
        </m:oMath>
      </m:oMathPara>
    </w:p>
    <w:p w:rsidR="00AC1062" w:rsidRPr="00F41190" w:rsidRDefault="00AC1062" w:rsidP="00AC1062">
      <w:pPr>
        <w:rPr>
          <w:rFonts w:eastAsiaTheme="minorEastAsia"/>
        </w:rPr>
      </w:pPr>
      <m:oMathPara>
        <m:oMath>
          <m:r>
            <w:rPr>
              <w:rFonts w:ascii="Cambria Math" w:hAnsi="Cambria Math"/>
            </w:rPr>
            <m:t>-I</m:t>
          </m:r>
          <m:acc>
            <m:accPr>
              <m:chr m:val="̈"/>
              <m:ctrlPr>
                <w:rPr>
                  <w:rFonts w:ascii="Cambria Math" w:hAnsi="Cambria Math"/>
                  <w:i/>
                </w:rPr>
              </m:ctrlPr>
            </m:accPr>
            <m:e>
              <m:r>
                <w:rPr>
                  <w:rFonts w:ascii="Cambria Math" w:hAnsi="Cambria Math"/>
                </w:rPr>
                <m:t>θ</m:t>
              </m:r>
            </m:e>
          </m:acc>
          <m:r>
            <w:rPr>
              <w:rFonts w:ascii="Cambria Math" w:hAnsi="Cambria Math"/>
            </w:rPr>
            <m:t>-mgIsinϑ=m</m:t>
          </m:r>
          <m:sSup>
            <m:sSupPr>
              <m:ctrlPr>
                <w:rPr>
                  <w:rFonts w:ascii="Cambria Math" w:hAnsi="Cambria Math"/>
                  <w:i/>
                </w:rPr>
              </m:ctrlPr>
            </m:sSupPr>
            <m:e>
              <m:r>
                <w:rPr>
                  <w:rFonts w:ascii="Cambria Math" w:hAnsi="Cambria Math"/>
                </w:rPr>
                <m:t>I</m:t>
              </m:r>
            </m:e>
            <m:sup>
              <m:r>
                <w:rPr>
                  <w:rFonts w:ascii="Cambria Math" w:hAnsi="Cambria Math"/>
                </w:rPr>
                <m:t>2</m:t>
              </m:r>
            </m:sup>
          </m:sSup>
          <m:acc>
            <m:accPr>
              <m:chr m:val="̈"/>
              <m:ctrlPr>
                <w:rPr>
                  <w:rFonts w:ascii="Cambria Math" w:hAnsi="Cambria Math"/>
                  <w:i/>
                </w:rPr>
              </m:ctrlPr>
            </m:accPr>
            <m:e>
              <m:r>
                <w:rPr>
                  <w:rFonts w:ascii="Cambria Math" w:hAnsi="Cambria Math"/>
                </w:rPr>
                <m:t>ϑ</m:t>
              </m:r>
            </m:e>
          </m:acc>
          <m:r>
            <w:rPr>
              <w:rFonts w:ascii="Cambria Math" w:hAnsi="Cambria Math"/>
            </w:rPr>
            <m:t>+mI</m:t>
          </m:r>
          <m:acc>
            <m:accPr>
              <m:chr m:val="̈"/>
              <m:ctrlPr>
                <w:rPr>
                  <w:rFonts w:ascii="Cambria Math" w:hAnsi="Cambria Math"/>
                  <w:i/>
                </w:rPr>
              </m:ctrlPr>
            </m:accPr>
            <m:e>
              <m:r>
                <w:rPr>
                  <w:rFonts w:ascii="Cambria Math" w:hAnsi="Cambria Math"/>
                </w:rPr>
                <m:t>x</m:t>
              </m:r>
            </m:e>
          </m:acc>
          <m:r>
            <w:rPr>
              <w:rFonts w:ascii="Cambria Math" w:hAnsi="Cambria Math"/>
            </w:rPr>
            <m:t>cosϑ</m:t>
          </m:r>
        </m:oMath>
      </m:oMathPara>
    </w:p>
    <w:p w:rsidR="00AC1062" w:rsidRPr="00F41190" w:rsidRDefault="00AC1062" w:rsidP="00AC1062">
      <w:pPr>
        <w:rPr>
          <w:rFonts w:eastAsiaTheme="minorEastAsia"/>
        </w:rPr>
      </w:pPr>
      <m:oMathPara>
        <m:oMath>
          <m:r>
            <w:rPr>
              <w:rFonts w:ascii="Cambria Math" w:hAnsi="Cambria Math"/>
            </w:rPr>
            <m:t>-mgIsinϑ=m</m:t>
          </m:r>
          <m:sSup>
            <m:sSupPr>
              <m:ctrlPr>
                <w:rPr>
                  <w:rFonts w:ascii="Cambria Math" w:hAnsi="Cambria Math"/>
                  <w:i/>
                </w:rPr>
              </m:ctrlPr>
            </m:sSupPr>
            <m:e>
              <m:r>
                <w:rPr>
                  <w:rFonts w:ascii="Cambria Math" w:hAnsi="Cambria Math"/>
                </w:rPr>
                <m:t>I</m:t>
              </m:r>
            </m:e>
            <m:sup>
              <m:r>
                <w:rPr>
                  <w:rFonts w:ascii="Cambria Math" w:hAnsi="Cambria Math"/>
                </w:rPr>
                <m:t>2</m:t>
              </m:r>
            </m:sup>
          </m:sSup>
          <m:acc>
            <m:accPr>
              <m:chr m:val="̈"/>
              <m:ctrlPr>
                <w:rPr>
                  <w:rFonts w:ascii="Cambria Math" w:hAnsi="Cambria Math"/>
                  <w:i/>
                </w:rPr>
              </m:ctrlPr>
            </m:accPr>
            <m:e>
              <m:r>
                <w:rPr>
                  <w:rFonts w:ascii="Cambria Math" w:hAnsi="Cambria Math"/>
                </w:rPr>
                <m:t>ϑ</m:t>
              </m:r>
            </m:e>
          </m:acc>
          <m:r>
            <w:rPr>
              <w:rFonts w:ascii="Cambria Math" w:hAnsi="Cambria Math"/>
            </w:rPr>
            <m:t>+I</m:t>
          </m:r>
          <m:acc>
            <m:accPr>
              <m:chr m:val="̈"/>
              <m:ctrlPr>
                <w:rPr>
                  <w:rFonts w:ascii="Cambria Math" w:hAnsi="Cambria Math"/>
                  <w:i/>
                </w:rPr>
              </m:ctrlPr>
            </m:accPr>
            <m:e>
              <m:r>
                <w:rPr>
                  <w:rFonts w:ascii="Cambria Math" w:hAnsi="Cambria Math"/>
                </w:rPr>
                <m:t>θ</m:t>
              </m:r>
            </m:e>
          </m:acc>
          <m:r>
            <w:rPr>
              <w:rFonts w:ascii="Cambria Math" w:hAnsi="Cambria Math"/>
            </w:rPr>
            <m:t>+mI</m:t>
          </m:r>
          <m:acc>
            <m:accPr>
              <m:chr m:val="̈"/>
              <m:ctrlPr>
                <w:rPr>
                  <w:rFonts w:ascii="Cambria Math" w:hAnsi="Cambria Math"/>
                  <w:i/>
                </w:rPr>
              </m:ctrlPr>
            </m:accPr>
            <m:e>
              <m:r>
                <w:rPr>
                  <w:rFonts w:ascii="Cambria Math" w:hAnsi="Cambria Math"/>
                </w:rPr>
                <m:t>x</m:t>
              </m:r>
            </m:e>
          </m:acc>
          <m:r>
            <w:rPr>
              <w:rFonts w:ascii="Cambria Math" w:hAnsi="Cambria Math"/>
            </w:rPr>
            <m:t>cosϑ</m:t>
          </m:r>
        </m:oMath>
      </m:oMathPara>
    </w:p>
    <w:p w:rsidR="00AC1062" w:rsidRPr="00F41190" w:rsidRDefault="00AC1062" w:rsidP="00AC1062">
      <w:pPr>
        <w:rPr>
          <w:rFonts w:eastAsiaTheme="minorEastAsia"/>
        </w:rPr>
      </w:pPr>
      <m:oMathPara>
        <m:oMath>
          <m:r>
            <w:rPr>
              <w:rFonts w:ascii="Cambria Math" w:hAnsi="Cambria Math"/>
            </w:rPr>
            <m:t>-mgIsinϑ=</m:t>
          </m:r>
          <m:acc>
            <m:accPr>
              <m:chr m:val="̈"/>
              <m:ctrlPr>
                <w:rPr>
                  <w:rFonts w:ascii="Cambria Math" w:hAnsi="Cambria Math"/>
                  <w:i/>
                </w:rPr>
              </m:ctrlPr>
            </m:accPr>
            <m:e>
              <m:r>
                <w:rPr>
                  <w:rFonts w:ascii="Cambria Math" w:hAnsi="Cambria Math"/>
                </w:rPr>
                <m:t>ϑ(m</m:t>
              </m:r>
              <m:sSup>
                <m:sSupPr>
                  <m:ctrlPr>
                    <w:rPr>
                      <w:rFonts w:ascii="Cambria Math" w:hAnsi="Cambria Math"/>
                      <w:i/>
                    </w:rPr>
                  </m:ctrlPr>
                </m:sSupPr>
                <m:e>
                  <m:r>
                    <w:rPr>
                      <w:rFonts w:ascii="Cambria Math" w:hAnsi="Cambria Math"/>
                    </w:rPr>
                    <m:t>I</m:t>
                  </m:r>
                </m:e>
                <m:sup>
                  <m:r>
                    <w:rPr>
                      <w:rFonts w:ascii="Cambria Math" w:hAnsi="Cambria Math"/>
                    </w:rPr>
                    <m:t>2</m:t>
                  </m:r>
                </m:sup>
              </m:sSup>
            </m:e>
          </m:acc>
          <m:r>
            <w:rPr>
              <w:rFonts w:ascii="Cambria Math" w:hAnsi="Cambria Math"/>
            </w:rPr>
            <m:t>+I)+mI</m:t>
          </m:r>
          <m:acc>
            <m:accPr>
              <m:chr m:val="̈"/>
              <m:ctrlPr>
                <w:rPr>
                  <w:rFonts w:ascii="Cambria Math" w:hAnsi="Cambria Math"/>
                  <w:i/>
                </w:rPr>
              </m:ctrlPr>
            </m:accPr>
            <m:e>
              <m:r>
                <w:rPr>
                  <w:rFonts w:ascii="Cambria Math" w:hAnsi="Cambria Math"/>
                </w:rPr>
                <m:t>x</m:t>
              </m:r>
            </m:e>
          </m:acc>
          <m:r>
            <w:rPr>
              <w:rFonts w:ascii="Cambria Math" w:hAnsi="Cambria Math"/>
            </w:rPr>
            <m:t>cosϑ</m:t>
          </m:r>
        </m:oMath>
      </m:oMathPara>
    </w:p>
    <w:p w:rsidR="00AC1062" w:rsidRPr="00F41190" w:rsidRDefault="00AC1062" w:rsidP="00AC1062">
      <w:pPr>
        <w:rPr>
          <w:rFonts w:eastAsiaTheme="minorEastAsia"/>
          <w:b/>
        </w:rPr>
      </w:pPr>
      <w:r w:rsidRPr="00F41190">
        <w:rPr>
          <w:rFonts w:eastAsiaTheme="minorEastAsia"/>
          <w:b/>
        </w:rPr>
        <w:t>This gives us our second dynamic equation:</w:t>
      </w:r>
    </w:p>
    <w:p w:rsidR="00AC1062" w:rsidRPr="00EF6992" w:rsidRDefault="00EF6992" w:rsidP="00AC1062">
      <w:pPr>
        <w:rPr>
          <w:rFonts w:eastAsiaTheme="minorEastAsia"/>
        </w:rPr>
      </w:pPr>
      <m:oMathPara>
        <m:oMath>
          <m:r>
            <w:rPr>
              <w:rFonts w:ascii="Cambria Math" w:hAnsi="Cambria Math"/>
            </w:rPr>
            <m:t>-mI</m:t>
          </m:r>
          <m:acc>
            <m:accPr>
              <m:chr m:val="̈"/>
              <m:ctrlPr>
                <w:rPr>
                  <w:rFonts w:ascii="Cambria Math" w:hAnsi="Cambria Math"/>
                  <w:i/>
                </w:rPr>
              </m:ctrlPr>
            </m:accPr>
            <m:e>
              <m:r>
                <w:rPr>
                  <w:rFonts w:ascii="Cambria Math" w:hAnsi="Cambria Math"/>
                </w:rPr>
                <m:t>x</m:t>
              </m:r>
            </m:e>
          </m:acc>
          <m:r>
            <w:rPr>
              <w:rFonts w:ascii="Cambria Math" w:hAnsi="Cambria Math"/>
            </w:rPr>
            <m:t>cosϑ=</m:t>
          </m:r>
          <m:acc>
            <m:accPr>
              <m:chr m:val="̈"/>
              <m:ctrlPr>
                <w:rPr>
                  <w:rFonts w:ascii="Cambria Math" w:hAnsi="Cambria Math"/>
                  <w:i/>
                </w:rPr>
              </m:ctrlPr>
            </m:accPr>
            <m:e>
              <m:r>
                <w:rPr>
                  <w:rFonts w:ascii="Cambria Math" w:hAnsi="Cambria Math"/>
                </w:rPr>
                <m:t>ϑ(m</m:t>
              </m:r>
              <m:sSup>
                <m:sSupPr>
                  <m:ctrlPr>
                    <w:rPr>
                      <w:rFonts w:ascii="Cambria Math" w:hAnsi="Cambria Math"/>
                      <w:i/>
                    </w:rPr>
                  </m:ctrlPr>
                </m:sSupPr>
                <m:e>
                  <m:r>
                    <w:rPr>
                      <w:rFonts w:ascii="Cambria Math" w:hAnsi="Cambria Math"/>
                    </w:rPr>
                    <m:t>I</m:t>
                  </m:r>
                </m:e>
                <m:sup>
                  <m:r>
                    <w:rPr>
                      <w:rFonts w:ascii="Cambria Math" w:hAnsi="Cambria Math"/>
                    </w:rPr>
                    <m:t>2</m:t>
                  </m:r>
                </m:sup>
              </m:sSup>
            </m:e>
          </m:acc>
          <m:r>
            <w:rPr>
              <w:rFonts w:ascii="Cambria Math" w:hAnsi="Cambria Math"/>
            </w:rPr>
            <m:t xml:space="preserve">+I)+mgIsinϑ </m:t>
          </m:r>
        </m:oMath>
      </m:oMathPara>
    </w:p>
    <w:p w:rsidR="00AC1062" w:rsidRPr="00F41190" w:rsidRDefault="00AC1062" w:rsidP="00AC1062">
      <w:pPr>
        <w:rPr>
          <w:rFonts w:eastAsiaTheme="minorEastAsia"/>
          <w:b/>
        </w:rPr>
      </w:pPr>
      <w:proofErr w:type="spellStart"/>
      <w:r>
        <w:rPr>
          <w:rFonts w:eastAsiaTheme="minorEastAsia"/>
          <w:b/>
        </w:rPr>
        <w:t>Linearizing</w:t>
      </w:r>
      <w:proofErr w:type="spellEnd"/>
      <w:r>
        <w:rPr>
          <w:rFonts w:eastAsiaTheme="minorEastAsia"/>
          <w:b/>
        </w:rPr>
        <w:t xml:space="preserve"> the equations:</w:t>
      </w:r>
    </w:p>
    <w:p w:rsidR="00AC1062" w:rsidRPr="00EF6992" w:rsidRDefault="00EF6992" w:rsidP="00AC1062">
      <w:pPr>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+b</m:t>
          </m:r>
          <m:acc>
            <m:accPr>
              <m:chr m:val="̇"/>
              <m:ctrlPr>
                <w:rPr>
                  <w:rFonts w:ascii="Cambria Math" w:hAnsi="Cambria Math"/>
                  <w:i/>
                </w:rPr>
              </m:ctrlPr>
            </m:accPr>
            <m:e>
              <m:r>
                <w:rPr>
                  <w:rFonts w:ascii="Cambria Math" w:hAnsi="Cambria Math"/>
                </w:rPr>
                <m:t>x</m:t>
              </m:r>
            </m:e>
          </m:acc>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+mI</m:t>
          </m:r>
          <m:acc>
            <m:accPr>
              <m:chr m:val="̈"/>
              <m:ctrlPr>
                <w:rPr>
                  <w:rFonts w:ascii="Cambria Math" w:hAnsi="Cambria Math"/>
                  <w:i/>
                </w:rPr>
              </m:ctrlPr>
            </m:accPr>
            <m:e>
              <m:r>
                <w:rPr>
                  <w:rFonts w:ascii="Cambria Math" w:hAnsi="Cambria Math"/>
                </w:rPr>
                <m:t>θ</m:t>
              </m:r>
            </m:e>
          </m:acc>
          <m:r>
            <w:rPr>
              <w:rFonts w:ascii="Cambria Math" w:hAnsi="Cambria Math"/>
            </w:rPr>
            <m:t>cosθ-mI</m:t>
          </m:r>
          <m:sSup>
            <m:sSupPr>
              <m:ctrlPr>
                <w:rPr>
                  <w:rFonts w:ascii="Cambria Math" w:hAnsi="Cambria Math"/>
                  <w:i/>
                </w:rPr>
              </m:ctrlPr>
            </m:sSupPr>
            <m:e>
              <m:acc>
                <m:accPr>
                  <m:chr m:val="̇"/>
                  <m:ctrlPr>
                    <w:rPr>
                      <w:rFonts w:ascii="Cambria Math" w:hAnsi="Cambria Math"/>
                      <w:i/>
                    </w:rPr>
                  </m:ctrlPr>
                </m:accPr>
                <m:e>
                  <m:r>
                    <w:rPr>
                      <w:rFonts w:ascii="Cambria Math" w:hAnsi="Cambria Math"/>
                    </w:rPr>
                    <m:t>θ</m:t>
                  </m:r>
                </m:e>
              </m:acc>
            </m:e>
            <m:sup>
              <m:r>
                <w:rPr>
                  <w:rFonts w:ascii="Cambria Math" w:hAnsi="Cambria Math"/>
                </w:rPr>
                <m:t>2</m:t>
              </m:r>
            </m:sup>
          </m:sSup>
          <m:r>
            <w:rPr>
              <w:rFonts w:ascii="Cambria Math" w:hAnsi="Cambria Math"/>
            </w:rPr>
            <m:t>sinϑ=F</m:t>
          </m:r>
        </m:oMath>
      </m:oMathPara>
    </w:p>
    <w:p w:rsidR="00AC1062" w:rsidRPr="00EF6992" w:rsidRDefault="00EF6992" w:rsidP="00AC1062">
      <w:pPr>
        <w:rPr>
          <w:rFonts w:eastAsiaTheme="minorEastAsia"/>
        </w:rPr>
      </w:pPr>
      <m:oMathPara>
        <m:oMath>
          <m:r>
            <w:rPr>
              <w:rFonts w:ascii="Cambria Math" w:hAnsi="Cambria Math"/>
            </w:rPr>
            <m:t>-mI</m:t>
          </m:r>
          <m:acc>
            <m:accPr>
              <m:chr m:val="̈"/>
              <m:ctrlPr>
                <w:rPr>
                  <w:rFonts w:ascii="Cambria Math" w:hAnsi="Cambria Math"/>
                  <w:i/>
                </w:rPr>
              </m:ctrlPr>
            </m:accPr>
            <m:e>
              <m:r>
                <w:rPr>
                  <w:rFonts w:ascii="Cambria Math" w:hAnsi="Cambria Math"/>
                </w:rPr>
                <m:t>x</m:t>
              </m:r>
            </m:e>
          </m:acc>
          <m:r>
            <w:rPr>
              <w:rFonts w:ascii="Cambria Math" w:hAnsi="Cambria Math"/>
            </w:rPr>
            <m:t>cosϑ=</m:t>
          </m:r>
          <m:acc>
            <m:accPr>
              <m:chr m:val="̈"/>
              <m:ctrlPr>
                <w:rPr>
                  <w:rFonts w:ascii="Cambria Math" w:hAnsi="Cambria Math"/>
                  <w:i/>
                </w:rPr>
              </m:ctrlPr>
            </m:accPr>
            <m:e>
              <m:r>
                <w:rPr>
                  <w:rFonts w:ascii="Cambria Math" w:hAnsi="Cambria Math"/>
                </w:rPr>
                <m:t>ϑ(m</m:t>
              </m:r>
              <m:sSup>
                <m:sSupPr>
                  <m:ctrlPr>
                    <w:rPr>
                      <w:rFonts w:ascii="Cambria Math" w:hAnsi="Cambria Math"/>
                      <w:i/>
                    </w:rPr>
                  </m:ctrlPr>
                </m:sSupPr>
                <m:e>
                  <m:r>
                    <w:rPr>
                      <w:rFonts w:ascii="Cambria Math" w:hAnsi="Cambria Math"/>
                    </w:rPr>
                    <m:t>I</m:t>
                  </m:r>
                </m:e>
                <m:sup>
                  <m:r>
                    <w:rPr>
                      <w:rFonts w:ascii="Cambria Math" w:hAnsi="Cambria Math"/>
                    </w:rPr>
                    <m:t>2</m:t>
                  </m:r>
                </m:sup>
              </m:sSup>
            </m:e>
          </m:acc>
          <m:r>
            <w:rPr>
              <w:rFonts w:ascii="Cambria Math" w:hAnsi="Cambria Math"/>
            </w:rPr>
            <m:t xml:space="preserve">+I)+mgIsinϑ </m:t>
          </m:r>
        </m:oMath>
      </m:oMathPara>
    </w:p>
    <w:p w:rsidR="00AC1062" w:rsidRDefault="00AC1062" w:rsidP="00AC1062">
      <w:r>
        <w:t xml:space="preserve">The set of equations should be </w:t>
      </w:r>
      <w:proofErr w:type="spellStart"/>
      <w:r>
        <w:t>linearized</w:t>
      </w:r>
      <w:proofErr w:type="spellEnd"/>
      <w:r>
        <w:t xml:space="preserve"> about theta = Pi</w:t>
      </w:r>
    </w:p>
    <w:p w:rsidR="00AC1062" w:rsidRDefault="00AC1062" w:rsidP="00AC1062">
      <w:r>
        <w:t>Assume that theta is equal to Pi +</w:t>
      </w:r>
      <m:oMath>
        <m:r>
          <w:rPr>
            <w:rFonts w:ascii="Cambria Math" w:hAnsi="Cambria Math"/>
          </w:rPr>
          <m:t>∅</m:t>
        </m:r>
      </m:oMath>
      <w:r>
        <w:t xml:space="preserve">  where </w:t>
      </w:r>
      <m:oMath>
        <m:r>
          <w:rPr>
            <w:rFonts w:ascii="Cambria Math" w:hAnsi="Cambria Math"/>
          </w:rPr>
          <m:t>∅</m:t>
        </m:r>
      </m:oMath>
      <w:r>
        <w:rPr>
          <w:rFonts w:eastAsiaTheme="minorEastAsia"/>
        </w:rPr>
        <w:t xml:space="preserve"> = a small angle from vertical upward direction:</w:t>
      </w:r>
    </w:p>
    <w:p w:rsidR="00AC1062" w:rsidRPr="00A453FB" w:rsidRDefault="00AC1062" w:rsidP="00AC1062">
      <w:pPr>
        <w:rPr>
          <w:rFonts w:eastAsiaTheme="minorEastAsia"/>
        </w:rPr>
      </w:pPr>
      <m:oMathPara>
        <m:oMath>
          <m:r>
            <w:rPr>
              <w:rFonts w:ascii="Cambria Math" w:hAnsi="Cambria Math"/>
            </w:rPr>
            <m:t>cosθ= -1</m:t>
          </m:r>
        </m:oMath>
      </m:oMathPara>
    </w:p>
    <w:p w:rsidR="00AC1062" w:rsidRPr="00D744D4" w:rsidRDefault="00AC1062" w:rsidP="00AC1062">
      <w:pPr>
        <w:rPr>
          <w:rFonts w:eastAsiaTheme="minorEastAsia"/>
        </w:rPr>
      </w:pPr>
      <m:oMathPara>
        <m:oMath>
          <m:r>
            <w:rPr>
              <w:rFonts w:ascii="Cambria Math" w:hAnsi="Cambria Math"/>
            </w:rPr>
            <m:t>sinθ= -∅</m:t>
          </m:r>
        </m:oMath>
      </m:oMathPara>
    </w:p>
    <w:p w:rsidR="00AC1062" w:rsidRDefault="006566E0" w:rsidP="00AC1062">
      <m:oMathPara>
        <m:oMath>
          <m:acc>
            <m:accPr>
              <m:chr m:val="̇"/>
              <m:ctrlPr>
                <w:rPr>
                  <w:rFonts w:ascii="Cambria Math" w:hAnsi="Cambria Math"/>
                  <w:i/>
                </w:rPr>
              </m:ctrlPr>
            </m:accPr>
            <m:e>
              <m:sSup>
                <m:sSupPr>
                  <m:ctrlPr>
                    <w:rPr>
                      <w:rFonts w:ascii="Cambria Math" w:hAnsi="Cambria Math"/>
                      <w:i/>
                    </w:rPr>
                  </m:ctrlPr>
                </m:sSupPr>
                <m:e>
                  <m:r>
                    <w:rPr>
                      <w:rFonts w:ascii="Cambria Math" w:hAnsi="Cambria Math"/>
                    </w:rPr>
                    <m:t>ϑ</m:t>
                  </m:r>
                </m:e>
                <m:sup>
                  <m:r>
                    <w:rPr>
                      <w:rFonts w:ascii="Cambria Math" w:hAnsi="Cambria Math"/>
                    </w:rPr>
                    <m:t>2</m:t>
                  </m:r>
                </m:sup>
              </m:sSup>
            </m:e>
          </m:acc>
          <m:r>
            <w:rPr>
              <w:rFonts w:ascii="Cambria Math" w:hAnsi="Cambria Math"/>
            </w:rPr>
            <m:t>=0</m:t>
          </m:r>
        </m:oMath>
      </m:oMathPara>
    </w:p>
    <w:p w:rsidR="00AC1062" w:rsidRPr="00A453FB" w:rsidRDefault="00AC1062" w:rsidP="00AC1062">
      <w:pPr>
        <w:rPr>
          <w:rFonts w:eastAsiaTheme="minorEastAsia"/>
        </w:rPr>
      </w:pPr>
      <m:oMathPara>
        <m:oMath>
          <m:r>
            <w:rPr>
              <w:rFonts w:ascii="Cambria Math" w:hAnsi="Cambria Math"/>
            </w:rPr>
            <m:t>mI</m:t>
          </m:r>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ϑ(m</m:t>
              </m:r>
              <m:sSup>
                <m:sSupPr>
                  <m:ctrlPr>
                    <w:rPr>
                      <w:rFonts w:ascii="Cambria Math" w:hAnsi="Cambria Math"/>
                      <w:i/>
                    </w:rPr>
                  </m:ctrlPr>
                </m:sSupPr>
                <m:e>
                  <m:r>
                    <w:rPr>
                      <w:rFonts w:ascii="Cambria Math" w:hAnsi="Cambria Math"/>
                    </w:rPr>
                    <m:t>I</m:t>
                  </m:r>
                </m:e>
                <m:sup>
                  <m:r>
                    <w:rPr>
                      <w:rFonts w:ascii="Cambria Math" w:hAnsi="Cambria Math"/>
                    </w:rPr>
                    <m:t>2</m:t>
                  </m:r>
                </m:sup>
              </m:sSup>
            </m:e>
          </m:acc>
          <m:r>
            <w:rPr>
              <w:rFonts w:ascii="Cambria Math" w:hAnsi="Cambria Math"/>
            </w:rPr>
            <m:t xml:space="preserve">+I)+mgIsinϑ </m:t>
          </m:r>
        </m:oMath>
      </m:oMathPara>
    </w:p>
    <w:p w:rsidR="00AC1062" w:rsidRPr="00D744D4" w:rsidRDefault="00AC1062" w:rsidP="00AC1062">
      <w:pPr>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+b</m:t>
          </m:r>
          <m:acc>
            <m:accPr>
              <m:chr m:val="̇"/>
              <m:ctrlPr>
                <w:rPr>
                  <w:rFonts w:ascii="Cambria Math" w:hAnsi="Cambria Math"/>
                  <w:i/>
                </w:rPr>
              </m:ctrlPr>
            </m:accPr>
            <m:e>
              <m:r>
                <w:rPr>
                  <w:rFonts w:ascii="Cambria Math" w:hAnsi="Cambria Math"/>
                </w:rPr>
                <m:t>x</m:t>
              </m:r>
            </m:e>
          </m:acc>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-mI</m:t>
          </m:r>
          <m:acc>
            <m:accPr>
              <m:chr m:val="̈"/>
              <m:ctrlPr>
                <w:rPr>
                  <w:rFonts w:ascii="Cambria Math" w:hAnsi="Cambria Math"/>
                  <w:i/>
                </w:rPr>
              </m:ctrlPr>
            </m:accPr>
            <m:e>
              <m:r>
                <w:rPr>
                  <w:rFonts w:ascii="Cambria Math" w:hAnsi="Cambria Math"/>
                </w:rPr>
                <m:t>θ</m:t>
              </m:r>
            </m:e>
          </m:acc>
          <m:r>
            <w:rPr>
              <w:rFonts w:ascii="Cambria Math" w:hAnsi="Cambria Math"/>
            </w:rPr>
            <m:t>-mI</m:t>
          </m:r>
          <m:sSup>
            <m:sSupPr>
              <m:ctrlPr>
                <w:rPr>
                  <w:rFonts w:ascii="Cambria Math" w:hAnsi="Cambria Math"/>
                  <w:i/>
                </w:rPr>
              </m:ctrlPr>
            </m:sSupPr>
            <m:e>
              <m:acc>
                <m:accPr>
                  <m:chr m:val="̇"/>
                  <m:ctrlPr>
                    <w:rPr>
                      <w:rFonts w:ascii="Cambria Math" w:hAnsi="Cambria Math"/>
                      <w:i/>
                    </w:rPr>
                  </m:ctrlPr>
                </m:accPr>
                <m:e>
                  <m:r>
                    <w:rPr>
                      <w:rFonts w:ascii="Cambria Math" w:hAnsi="Cambria Math"/>
                    </w:rPr>
                    <m:t>θ</m:t>
                  </m:r>
                </m:e>
              </m:acc>
            </m:e>
            <m:sup>
              <m:r>
                <w:rPr>
                  <w:rFonts w:ascii="Cambria Math" w:hAnsi="Cambria Math"/>
                </w:rPr>
                <m:t>2</m:t>
              </m:r>
            </m:sup>
          </m:sSup>
          <m:r>
            <w:rPr>
              <w:rFonts w:ascii="Cambria Math" w:hAnsi="Cambria Math"/>
            </w:rPr>
            <m:t>sinϑ=F</m:t>
          </m:r>
        </m:oMath>
      </m:oMathPara>
    </w:p>
    <w:p w:rsidR="00AC1062" w:rsidRPr="00A453FB" w:rsidRDefault="00AC1062" w:rsidP="00AC1062">
      <w:pPr>
        <w:rPr>
          <w:rFonts w:eastAsiaTheme="minorEastAsia"/>
        </w:rPr>
      </w:pPr>
      <w:r>
        <w:rPr>
          <w:rFonts w:eastAsiaTheme="minorEastAsia"/>
        </w:rPr>
        <w:t xml:space="preserve">These have now given us our </w:t>
      </w:r>
      <w:proofErr w:type="spellStart"/>
      <w:r>
        <w:rPr>
          <w:rFonts w:eastAsiaTheme="minorEastAsia"/>
        </w:rPr>
        <w:t>linearized</w:t>
      </w:r>
      <w:proofErr w:type="spellEnd"/>
      <w:r>
        <w:rPr>
          <w:rFonts w:eastAsiaTheme="minorEastAsia"/>
        </w:rPr>
        <w:t xml:space="preserve"> equations:</w:t>
      </w:r>
    </w:p>
    <w:p w:rsidR="00AC1062" w:rsidRPr="00A453FB" w:rsidRDefault="00AC1062" w:rsidP="00AC1062">
      <w:pPr>
        <w:rPr>
          <w:rFonts w:eastAsiaTheme="minorEastAsia"/>
        </w:rPr>
      </w:pPr>
      <m:oMathPara>
        <m:oMath>
          <m:r>
            <w:rPr>
              <w:rFonts w:ascii="Cambria Math" w:hAnsi="Cambria Math"/>
            </w:rPr>
            <m:t>mI</m:t>
          </m:r>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∅(m</m:t>
              </m:r>
              <m:sSup>
                <m:sSupPr>
                  <m:ctrlPr>
                    <w:rPr>
                      <w:rFonts w:ascii="Cambria Math" w:hAnsi="Cambria Math"/>
                      <w:i/>
                    </w:rPr>
                  </m:ctrlPr>
                </m:sSupPr>
                <m:e>
                  <m:r>
                    <w:rPr>
                      <w:rFonts w:ascii="Cambria Math" w:hAnsi="Cambria Math"/>
                    </w:rPr>
                    <m:t>I</m:t>
                  </m:r>
                </m:e>
                <m:sup>
                  <m:r>
                    <w:rPr>
                      <w:rFonts w:ascii="Cambria Math" w:hAnsi="Cambria Math"/>
                    </w:rPr>
                    <m:t>2</m:t>
                  </m:r>
                </m:sup>
              </m:sSup>
            </m:e>
          </m:acc>
          <m:r>
            <w:rPr>
              <w:rFonts w:ascii="Cambria Math" w:hAnsi="Cambria Math"/>
            </w:rPr>
            <m:t xml:space="preserve">+I)-mgI∅ </m:t>
          </m:r>
        </m:oMath>
      </m:oMathPara>
    </w:p>
    <w:p w:rsidR="00AC1062" w:rsidRDefault="006566E0" w:rsidP="00AC1062">
      <w:pPr>
        <w:rPr>
          <w:rFonts w:eastAsiaTheme="minorEastAsia"/>
        </w:rPr>
      </w:pPr>
      <m:oMathPara>
        <m:oMath>
          <m:acc>
            <m:accPr>
              <m:chr m:val="̈"/>
              <m:ctrlPr>
                <w:rPr>
                  <w:rFonts w:ascii="Cambria Math" w:hAnsi="Cambria Math"/>
                  <w:i/>
                </w:rPr>
              </m:ctrlPr>
            </m:accPr>
            <m:e>
              <m:r>
                <w:rPr>
                  <w:rFonts w:ascii="Cambria Math" w:hAnsi="Cambria Math"/>
                </w:rPr>
                <m:t>x(M+m)</m:t>
              </m:r>
            </m:e>
          </m:acc>
          <m:r>
            <w:rPr>
              <w:rFonts w:ascii="Cambria Math" w:hAnsi="Cambria Math"/>
            </w:rPr>
            <m:t>+b</m:t>
          </m:r>
          <m:acc>
            <m:accPr>
              <m:chr m:val="̇"/>
              <m:ctrlPr>
                <w:rPr>
                  <w:rFonts w:ascii="Cambria Math" w:hAnsi="Cambria Math"/>
                  <w:i/>
                </w:rPr>
              </m:ctrlPr>
            </m:accPr>
            <m:e>
              <m:r>
                <w:rPr>
                  <w:rFonts w:ascii="Cambria Math" w:hAnsi="Cambria Math"/>
                </w:rPr>
                <m:t>x</m:t>
              </m:r>
            </m:e>
          </m:acc>
          <m:r>
            <w:rPr>
              <w:rFonts w:ascii="Cambria Math" w:hAnsi="Cambria Math"/>
            </w:rPr>
            <m:t>-mI</m:t>
          </m:r>
          <m:acc>
            <m:accPr>
              <m:chr m:val="̈"/>
              <m:ctrlPr>
                <w:rPr>
                  <w:rFonts w:ascii="Cambria Math" w:hAnsi="Cambria Math"/>
                  <w:i/>
                </w:rPr>
              </m:ctrlPr>
            </m:accPr>
            <m:e>
              <m:r>
                <w:rPr>
                  <w:rFonts w:ascii="Cambria Math" w:hAnsi="Cambria Math"/>
                </w:rPr>
                <m:t>∅</m:t>
              </m:r>
            </m:e>
          </m:acc>
          <m:r>
            <w:rPr>
              <w:rFonts w:ascii="Cambria Math" w:hAnsi="Cambria Math"/>
            </w:rPr>
            <m:t>=F</m:t>
          </m:r>
        </m:oMath>
      </m:oMathPara>
    </w:p>
    <w:p w:rsidR="00AC1062" w:rsidRPr="00D744D4" w:rsidRDefault="00AC1062" w:rsidP="00AC1062">
      <w:pPr>
        <w:rPr>
          <w:rFonts w:eastAsiaTheme="minorEastAsia"/>
        </w:rPr>
      </w:pPr>
      <w:r>
        <w:t>F = our input force which we shall now call u</w:t>
      </w:r>
    </w:p>
    <w:p w:rsidR="00AC1062" w:rsidRPr="00A453FB" w:rsidRDefault="00AC1062" w:rsidP="00AC1062">
      <w:pPr>
        <w:rPr>
          <w:rFonts w:eastAsiaTheme="minorEastAsia"/>
        </w:rPr>
      </w:pPr>
      <m:oMathPara>
        <m:oMath>
          <m:r>
            <w:rPr>
              <w:rFonts w:ascii="Cambria Math" w:hAnsi="Cambria Math"/>
            </w:rPr>
            <w:lastRenderedPageBreak/>
            <m:t>mI</m:t>
          </m:r>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∅(m</m:t>
              </m:r>
              <m:sSup>
                <m:sSupPr>
                  <m:ctrlPr>
                    <w:rPr>
                      <w:rFonts w:ascii="Cambria Math" w:hAnsi="Cambria Math"/>
                      <w:i/>
                    </w:rPr>
                  </m:ctrlPr>
                </m:sSupPr>
                <m:e>
                  <m:r>
                    <w:rPr>
                      <w:rFonts w:ascii="Cambria Math" w:hAnsi="Cambria Math"/>
                    </w:rPr>
                    <m:t>I</m:t>
                  </m:r>
                </m:e>
                <m:sup>
                  <m:r>
                    <w:rPr>
                      <w:rFonts w:ascii="Cambria Math" w:hAnsi="Cambria Math"/>
                    </w:rPr>
                    <m:t>2</m:t>
                  </m:r>
                </m:sup>
              </m:sSup>
            </m:e>
          </m:acc>
          <m:r>
            <w:rPr>
              <w:rFonts w:ascii="Cambria Math" w:hAnsi="Cambria Math"/>
            </w:rPr>
            <m:t xml:space="preserve">+I)-mgI∅ </m:t>
          </m:r>
        </m:oMath>
      </m:oMathPara>
    </w:p>
    <w:p w:rsidR="00AC1062" w:rsidRPr="00D744D4" w:rsidRDefault="006566E0" w:rsidP="00AC1062">
      <w:pPr>
        <w:rPr>
          <w:rFonts w:eastAsiaTheme="minorEastAsia"/>
        </w:rPr>
      </w:pPr>
      <m:oMathPara>
        <m:oMath>
          <m:acc>
            <m:accPr>
              <m:chr m:val="̈"/>
              <m:ctrlPr>
                <w:rPr>
                  <w:rFonts w:ascii="Cambria Math" w:hAnsi="Cambria Math"/>
                  <w:i/>
                </w:rPr>
              </m:ctrlPr>
            </m:accPr>
            <m:e>
              <m:r>
                <w:rPr>
                  <w:rFonts w:ascii="Cambria Math" w:hAnsi="Cambria Math"/>
                </w:rPr>
                <m:t>x(M+m)</m:t>
              </m:r>
            </m:e>
          </m:acc>
          <m:r>
            <w:rPr>
              <w:rFonts w:ascii="Cambria Math" w:hAnsi="Cambria Math"/>
            </w:rPr>
            <m:t>+b</m:t>
          </m:r>
          <m:acc>
            <m:accPr>
              <m:chr m:val="̇"/>
              <m:ctrlPr>
                <w:rPr>
                  <w:rFonts w:ascii="Cambria Math" w:hAnsi="Cambria Math"/>
                  <w:i/>
                </w:rPr>
              </m:ctrlPr>
            </m:accPr>
            <m:e>
              <m:r>
                <w:rPr>
                  <w:rFonts w:ascii="Cambria Math" w:hAnsi="Cambria Math"/>
                </w:rPr>
                <m:t>x</m:t>
              </m:r>
            </m:e>
          </m:acc>
          <m:r>
            <w:rPr>
              <w:rFonts w:ascii="Cambria Math" w:hAnsi="Cambria Math"/>
            </w:rPr>
            <m:t>-mI</m:t>
          </m:r>
          <m:acc>
            <m:accPr>
              <m:chr m:val="̈"/>
              <m:ctrlPr>
                <w:rPr>
                  <w:rFonts w:ascii="Cambria Math" w:hAnsi="Cambria Math"/>
                  <w:i/>
                </w:rPr>
              </m:ctrlPr>
            </m:accPr>
            <m:e>
              <m:r>
                <w:rPr>
                  <w:rFonts w:ascii="Cambria Math" w:hAnsi="Cambria Math"/>
                </w:rPr>
                <m:t>∅</m:t>
              </m:r>
            </m:e>
          </m:acc>
          <m:r>
            <w:rPr>
              <w:rFonts w:ascii="Cambria Math" w:hAnsi="Cambria Math"/>
            </w:rPr>
            <m:t>=u</m:t>
          </m:r>
        </m:oMath>
      </m:oMathPara>
    </w:p>
    <w:p w:rsidR="00AC1062" w:rsidRPr="00D744D4" w:rsidRDefault="006566E0" w:rsidP="00AC1062">
      <w:pPr>
        <w:rPr>
          <w:rFonts w:eastAsiaTheme="minorEastAsia"/>
        </w:rPr>
      </w:pPr>
      <m:oMathPara>
        <m:oMath>
          <m:d>
            <m:dPr>
              <m:ctrlPr>
                <w:rPr>
                  <w:rFonts w:ascii="Cambria Math" w:hAnsi="Cambria Math"/>
                  <w:i/>
                </w:rPr>
              </m:ctrlPr>
            </m:dPr>
            <m:e>
              <m:r>
                <w:rPr>
                  <w:rFonts w:ascii="Cambria Math" w:hAnsi="Cambria Math"/>
                </w:rPr>
                <m:t>M+m</m:t>
              </m:r>
            </m:e>
          </m:d>
          <m:r>
            <w:rPr>
              <w:rFonts w:ascii="Cambria Math" w:hAnsi="Cambria Math"/>
            </w:rPr>
            <m:t>X(s)</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+bX</m:t>
          </m:r>
          <m:d>
            <m:dPr>
              <m:ctrlPr>
                <w:rPr>
                  <w:rFonts w:ascii="Cambria Math" w:hAnsi="Cambria Math"/>
                  <w:i/>
                </w:rPr>
              </m:ctrlPr>
            </m:dPr>
            <m:e>
              <m:r>
                <w:rPr>
                  <w:rFonts w:ascii="Cambria Math" w:hAnsi="Cambria Math"/>
                </w:rPr>
                <m:t>s</m:t>
              </m:r>
            </m:e>
          </m:d>
          <m:r>
            <w:rPr>
              <w:rFonts w:ascii="Cambria Math" w:hAnsi="Cambria Math"/>
            </w:rPr>
            <m:t>s-mI∅(s)</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=U(s)</m:t>
          </m:r>
        </m:oMath>
      </m:oMathPara>
    </w:p>
    <w:p w:rsidR="00AC1062" w:rsidRPr="00D744D4" w:rsidRDefault="00AC1062" w:rsidP="00AC1062">
      <w:pPr>
        <w:rPr>
          <w:rFonts w:eastAsiaTheme="minorEastAsia"/>
        </w:rPr>
      </w:pPr>
      <m:oMathPara>
        <m:oMath>
          <m:r>
            <w:rPr>
              <w:rFonts w:ascii="Cambria Math" w:hAnsi="Cambria Math"/>
            </w:rPr>
            <m:t>mIX(s)</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)∅(s)</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-mgI∅(s)</m:t>
          </m:r>
        </m:oMath>
      </m:oMathPara>
    </w:p>
    <w:p w:rsidR="00AC1062" w:rsidRDefault="00AC1062" w:rsidP="00AC1062">
      <w:pPr>
        <w:rPr>
          <w:rFonts w:eastAsiaTheme="minorEastAsia"/>
        </w:rPr>
      </w:pPr>
      <w:r>
        <w:rPr>
          <w:rFonts w:eastAsiaTheme="minorEastAsia"/>
        </w:rPr>
        <w:t>Initial Conditions are assumed to be zero:</w:t>
      </w:r>
    </w:p>
    <w:p w:rsidR="00AC1062" w:rsidRDefault="00AC1062" w:rsidP="00AC1062">
      <w:pPr>
        <w:rPr>
          <w:rFonts w:eastAsiaTheme="minorEastAsia"/>
        </w:rPr>
      </w:pPr>
      <m:oMathPara>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)∅(s)</m:t>
              </m:r>
              <m:sSup>
                <m:sSupPr>
                  <m:ctrlPr>
                    <w:rPr>
                      <w:rFonts w:ascii="Cambria Math" w:hAnsi="Cambria Math"/>
                      <w:i/>
                    </w:rPr>
                  </m:ctrlPr>
                </m:sSupPr>
                <m:e>
                  <m:r>
                    <w:rPr>
                      <w:rFonts w:ascii="Cambria Math" w:hAnsi="Cambria Math"/>
                    </w:rPr>
                    <m:t>s</m:t>
                  </m:r>
                </m:e>
                <m:sup>
                  <m:r>
                    <w:rPr>
                      <w:rFonts w:ascii="Cambria Math" w:hAnsi="Cambria Math"/>
                    </w:rPr>
                    <m:t>2</m:t>
                  </m:r>
                </m:sup>
              </m:sSup>
            </m:num>
            <m:den>
              <m:r>
                <w:rPr>
                  <w:rFonts w:ascii="Cambria Math" w:eastAsiaTheme="minorEastAsia" w:hAnsi="Cambria Math"/>
                </w:rPr>
                <m:t>mI</m:t>
              </m:r>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mgI∅(s)</m:t>
              </m:r>
            </m:num>
            <m:den>
              <m:r>
                <w:rPr>
                  <w:rFonts w:ascii="Cambria Math" w:hAnsi="Cambria Math"/>
                </w:rPr>
                <m:t>mI</m:t>
              </m:r>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eastAsiaTheme="minorEastAsia" w:hAnsi="Cambria Math"/>
            </w:rPr>
            <m:t xml:space="preserve"> </m:t>
          </m:r>
        </m:oMath>
      </m:oMathPara>
    </w:p>
    <w:p w:rsidR="00AC1062" w:rsidRPr="00A453FB" w:rsidRDefault="00AC1062" w:rsidP="00AC1062">
      <w:pPr>
        <w:rPr>
          <w:rFonts w:eastAsiaTheme="minorEastAsia"/>
        </w:rPr>
      </w:pPr>
      <m:oMathPara>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)∅(s)</m:t>
              </m:r>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g∅(s)</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eastAsiaTheme="minorEastAsia" w:hAnsi="Cambria Math"/>
            </w:rPr>
            <m:t xml:space="preserve"> </m:t>
          </m:r>
        </m:oMath>
      </m:oMathPara>
    </w:p>
    <w:p w:rsidR="00AC1062" w:rsidRPr="00A453FB" w:rsidRDefault="00AC1062" w:rsidP="00AC1062">
      <w:pPr>
        <w:rPr>
          <w:rFonts w:eastAsiaTheme="minorEastAsia"/>
        </w:rPr>
      </w:pPr>
      <m:oMathPara>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 xml:space="preserve">= </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e>
          </m:d>
          <m:r>
            <w:rPr>
              <w:rFonts w:ascii="Cambria Math" w:hAnsi="Cambria Math"/>
            </w:rPr>
            <m:t>∅(s)</m:t>
          </m:r>
        </m:oMath>
      </m:oMathPara>
    </w:p>
    <w:p w:rsidR="00AC1062" w:rsidRPr="008E0056" w:rsidRDefault="006566E0" w:rsidP="00AC1062">
      <w:pPr>
        <w:rPr>
          <w:rFonts w:eastAsiaTheme="minorEastAsia"/>
        </w:rPr>
      </w:pPr>
      <m:oMathPara>
        <m:oMath>
          <m:d>
            <m:dPr>
              <m:ctrlPr>
                <w:rPr>
                  <w:rFonts w:ascii="Cambria Math" w:hAnsi="Cambria Math"/>
                  <w:i/>
                </w:rPr>
              </m:ctrlPr>
            </m:dPr>
            <m:e>
              <m:r>
                <w:rPr>
                  <w:rFonts w:ascii="Cambria Math" w:hAnsi="Cambria Math"/>
                </w:rPr>
                <m:t>M+m</m:t>
              </m:r>
            </m:e>
          </m:d>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e>
          </m:d>
          <m:r>
            <w:rPr>
              <w:rFonts w:ascii="Cambria Math" w:hAnsi="Cambria Math"/>
            </w:rPr>
            <m:t>∅</m:t>
          </m:r>
          <m:d>
            <m:dPr>
              <m:ctrlPr>
                <w:rPr>
                  <w:rFonts w:ascii="Cambria Math" w:hAnsi="Cambria Math"/>
                  <w:i/>
                </w:rPr>
              </m:ctrlPr>
            </m:dPr>
            <m:e>
              <m:r>
                <w:rPr>
                  <w:rFonts w:ascii="Cambria Math" w:hAnsi="Cambria Math"/>
                </w:rPr>
                <m:t>s</m:t>
              </m:r>
            </m:e>
          </m:d>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m:t>
          </m:r>
          <m:d>
            <m:dPr>
              <m:begChr m:val="["/>
              <m:endChr m:val="]"/>
              <m:ctrlPr>
                <w:rPr>
                  <w:rFonts w:ascii="Cambria Math" w:eastAsiaTheme="minorEastAsia" w:hAnsi="Cambria Math"/>
                  <w:i/>
                </w:rPr>
              </m:ctrlPr>
            </m:dPr>
            <m:e>
              <m:f>
                <m:fPr>
                  <m:ctrlPr>
                    <w:rPr>
                      <w:rFonts w:ascii="Cambria Math" w:eastAsiaTheme="minorEastAsia" w:hAnsi="Cambria Math"/>
                      <w:i/>
                    </w:rPr>
                  </m:ctrlPr>
                </m:fPr>
                <m:num>
                  <m:d>
                    <m:dPr>
                      <m:ctrlPr>
                        <w:rPr>
                          <w:rFonts w:ascii="Cambria Math" w:hAnsi="Cambria Math"/>
                          <w:i/>
                        </w:rPr>
                      </m:ctrlPr>
                    </m:dPr>
                    <m:e>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e>
                  </m:d>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e>
          </m:d>
          <m:r>
            <w:rPr>
              <w:rFonts w:ascii="Cambria Math" w:hAnsi="Cambria Math"/>
            </w:rPr>
            <m:t>∅</m:t>
          </m:r>
          <m:d>
            <m:dPr>
              <m:ctrlPr>
                <w:rPr>
                  <w:rFonts w:ascii="Cambria Math" w:hAnsi="Cambria Math"/>
                  <w:i/>
                </w:rPr>
              </m:ctrlPr>
            </m:dPr>
            <m:e>
              <m:r>
                <w:rPr>
                  <w:rFonts w:ascii="Cambria Math" w:hAnsi="Cambria Math"/>
                </w:rPr>
                <m:t>s</m:t>
              </m:r>
            </m:e>
          </m:d>
          <m:r>
            <w:rPr>
              <w:rFonts w:ascii="Cambria Math" w:hAnsi="Cambria Math"/>
            </w:rPr>
            <m:t>s-mI∅(s)</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=U</m:t>
          </m:r>
          <m:d>
            <m:dPr>
              <m:ctrlPr>
                <w:rPr>
                  <w:rFonts w:ascii="Cambria Math" w:hAnsi="Cambria Math"/>
                  <w:i/>
                </w:rPr>
              </m:ctrlPr>
            </m:dPr>
            <m:e>
              <m:r>
                <w:rPr>
                  <w:rFonts w:ascii="Cambria Math" w:hAnsi="Cambria Math"/>
                </w:rPr>
                <m:t>s</m:t>
              </m:r>
            </m:e>
          </m:d>
        </m:oMath>
      </m:oMathPara>
    </w:p>
    <w:p w:rsidR="00AC1062" w:rsidRPr="008E0056" w:rsidRDefault="00AC1062" w:rsidP="00AC1062">
      <w:pPr>
        <w:rPr>
          <w:rFonts w:eastAsiaTheme="minorEastAsia"/>
        </w:rPr>
      </w:pPr>
      <m:oMathPara>
        <m:oMath>
          <m:r>
            <w:rPr>
              <w:rFonts w:ascii="Cambria Math" w:hAnsi="Cambria Math"/>
            </w:rPr>
            <m:t>∅</m:t>
          </m:r>
          <m:d>
            <m:dPr>
              <m:ctrlPr>
                <w:rPr>
                  <w:rFonts w:ascii="Cambria Math" w:hAnsi="Cambria Math"/>
                  <w:i/>
                </w:rPr>
              </m:ctrlPr>
            </m:dPr>
            <m:e>
              <m:r>
                <w:rPr>
                  <w:rFonts w:ascii="Cambria Math" w:hAnsi="Cambria Math"/>
                </w:rPr>
                <m:t>s</m:t>
              </m:r>
            </m:e>
          </m:d>
          <m:d>
            <m:dPr>
              <m:begChr m:val="["/>
              <m:endChr m:val="]"/>
              <m:ctrlPr>
                <w:rPr>
                  <w:rFonts w:ascii="Cambria Math" w:hAnsi="Cambria Math"/>
                  <w:i/>
                </w:rPr>
              </m:ctrlPr>
            </m:dPr>
            <m:e>
              <m:d>
                <m:dPr>
                  <m:ctrlPr>
                    <w:rPr>
                      <w:rFonts w:ascii="Cambria Math" w:hAnsi="Cambria Math"/>
                      <w:i/>
                    </w:rPr>
                  </m:ctrlPr>
                </m:dPr>
                <m:e>
                  <m:r>
                    <w:rPr>
                      <w:rFonts w:ascii="Cambria Math" w:hAnsi="Cambria Math"/>
                    </w:rPr>
                    <m:t>M+m</m:t>
                  </m:r>
                </m:e>
              </m:d>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e>
              </m:d>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m:t>
              </m:r>
              <m:d>
                <m:dPr>
                  <m:begChr m:val="["/>
                  <m:endChr m:val="]"/>
                  <m:ctrlPr>
                    <w:rPr>
                      <w:rFonts w:ascii="Cambria Math" w:eastAsiaTheme="minorEastAsia" w:hAnsi="Cambria Math"/>
                      <w:i/>
                    </w:rPr>
                  </m:ctrlPr>
                </m:dPr>
                <m:e>
                  <m:f>
                    <m:fPr>
                      <m:ctrlPr>
                        <w:rPr>
                          <w:rFonts w:ascii="Cambria Math" w:eastAsiaTheme="minorEastAsia" w:hAnsi="Cambria Math"/>
                          <w:i/>
                        </w:rPr>
                      </m:ctrlPr>
                    </m:fPr>
                    <m:num>
                      <m:d>
                        <m:dPr>
                          <m:ctrlPr>
                            <w:rPr>
                              <w:rFonts w:ascii="Cambria Math" w:hAnsi="Cambria Math"/>
                              <w:i/>
                            </w:rPr>
                          </m:ctrlPr>
                        </m:dPr>
                        <m:e>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e>
                      </m:d>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e>
              </m:d>
              <m:r>
                <w:rPr>
                  <w:rFonts w:ascii="Cambria Math" w:hAnsi="Cambria Math"/>
                </w:rPr>
                <m:t>s-mI∅(s)</m:t>
              </m:r>
              <m:sSup>
                <m:sSupPr>
                  <m:ctrlPr>
                    <w:rPr>
                      <w:rFonts w:ascii="Cambria Math" w:hAnsi="Cambria Math"/>
                      <w:i/>
                    </w:rPr>
                  </m:ctrlPr>
                </m:sSupPr>
                <m:e>
                  <m:r>
                    <w:rPr>
                      <w:rFonts w:ascii="Cambria Math" w:hAnsi="Cambria Math"/>
                    </w:rPr>
                    <m:t>s</m:t>
                  </m:r>
                </m:e>
                <m:sup>
                  <m:r>
                    <w:rPr>
                      <w:rFonts w:ascii="Cambria Math" w:hAnsi="Cambria Math"/>
                    </w:rPr>
                    <m:t>2</m:t>
                  </m:r>
                </m:sup>
              </m:sSup>
            </m:e>
          </m:d>
          <m:r>
            <w:rPr>
              <w:rFonts w:ascii="Cambria Math" w:hAnsi="Cambria Math"/>
            </w:rPr>
            <m:t>=U</m:t>
          </m:r>
          <m:d>
            <m:dPr>
              <m:ctrlPr>
                <w:rPr>
                  <w:rFonts w:ascii="Cambria Math" w:hAnsi="Cambria Math"/>
                  <w:i/>
                </w:rPr>
              </m:ctrlPr>
            </m:dPr>
            <m:e>
              <m:r>
                <w:rPr>
                  <w:rFonts w:ascii="Cambria Math" w:hAnsi="Cambria Math"/>
                </w:rPr>
                <m:t>s</m:t>
              </m:r>
            </m:e>
          </m:d>
        </m:oMath>
      </m:oMathPara>
    </w:p>
    <w:p w:rsidR="00AC1062" w:rsidRPr="008E0056" w:rsidRDefault="006566E0" w:rsidP="00AC1062">
      <w:pPr>
        <w:rPr>
          <w:rFonts w:eastAsiaTheme="minorEastAsia"/>
        </w:rPr>
      </w:pPr>
      <m:oMathPara>
        <m:oMath>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s</m:t>
                  </m:r>
                </m:e>
              </m:d>
            </m:num>
            <m:den>
              <m:r>
                <w:rPr>
                  <w:rFonts w:ascii="Cambria Math" w:hAnsi="Cambria Math"/>
                </w:rPr>
                <m:t>U</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M+m</m:t>
                  </m:r>
                </m:e>
              </m:d>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e>
              </m:d>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m:t>
              </m:r>
              <m:d>
                <m:dPr>
                  <m:begChr m:val="["/>
                  <m:endChr m:val="]"/>
                  <m:ctrlPr>
                    <w:rPr>
                      <w:rFonts w:ascii="Cambria Math" w:eastAsiaTheme="minorEastAsia" w:hAnsi="Cambria Math"/>
                      <w:i/>
                    </w:rPr>
                  </m:ctrlPr>
                </m:dPr>
                <m:e>
                  <m:f>
                    <m:fPr>
                      <m:ctrlPr>
                        <w:rPr>
                          <w:rFonts w:ascii="Cambria Math" w:eastAsiaTheme="minorEastAsia" w:hAnsi="Cambria Math"/>
                          <w:i/>
                        </w:rPr>
                      </m:ctrlPr>
                    </m:fPr>
                    <m:num>
                      <m:d>
                        <m:dPr>
                          <m:ctrlPr>
                            <w:rPr>
                              <w:rFonts w:ascii="Cambria Math" w:hAnsi="Cambria Math"/>
                              <w:i/>
                            </w:rPr>
                          </m:ctrlPr>
                        </m:dPr>
                        <m:e>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e>
                      </m:d>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e>
              </m:d>
              <m:r>
                <w:rPr>
                  <w:rFonts w:ascii="Cambria Math" w:hAnsi="Cambria Math"/>
                </w:rPr>
                <m:t>s-mI</m:t>
              </m:r>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p w:rsidR="00AC1062" w:rsidRPr="008E0056" w:rsidRDefault="006566E0" w:rsidP="00AC1062">
      <w:pPr>
        <w:rPr>
          <w:rFonts w:eastAsiaTheme="minorEastAsia"/>
        </w:rPr>
      </w:pPr>
      <m:oMathPara>
        <m:oMath>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s</m:t>
                  </m:r>
                </m:e>
              </m:d>
            </m:num>
            <m:den>
              <m:r>
                <w:rPr>
                  <w:rFonts w:ascii="Cambria Math" w:hAnsi="Cambria Math"/>
                </w:rPr>
                <m:t>U</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M+m</m:t>
                  </m:r>
                </m:e>
              </m:d>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e>
              </m:d>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b</m:t>
                      </m:r>
                      <m:d>
                        <m:dPr>
                          <m:ctrlPr>
                            <w:rPr>
                              <w:rFonts w:ascii="Cambria Math" w:hAnsi="Cambria Math"/>
                              <w:i/>
                            </w:rPr>
                          </m:ctrlPr>
                        </m:dPr>
                        <m:e>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e>
                      </m:d>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bg</m:t>
                      </m:r>
                    </m:num>
                    <m:den>
                      <m:r>
                        <w:rPr>
                          <w:rFonts w:ascii="Cambria Math" w:hAnsi="Cambria Math"/>
                        </w:rPr>
                        <m:t>s</m:t>
                      </m:r>
                    </m:den>
                  </m:f>
                </m:e>
              </m:d>
              <m:r>
                <w:rPr>
                  <w:rFonts w:ascii="Cambria Math" w:hAnsi="Cambria Math"/>
                </w:rPr>
                <m:t>s-mI</m:t>
              </m:r>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p w:rsidR="00AC1062" w:rsidRPr="00D704D3" w:rsidRDefault="006566E0" w:rsidP="00AC1062">
      <w:pPr>
        <w:rPr>
          <w:rFonts w:eastAsiaTheme="minorEastAsia"/>
        </w:rPr>
      </w:pPr>
      <m:oMathPara>
        <m:oMath>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s</m:t>
                  </m:r>
                </m:e>
              </m:d>
            </m:num>
            <m:den>
              <m:r>
                <w:rPr>
                  <w:rFonts w:ascii="Cambria Math" w:hAnsi="Cambria Math"/>
                </w:rPr>
                <m:t>U</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M+m</m:t>
                  </m:r>
                </m:e>
              </m:d>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e>
              </m:d>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eastAsiaTheme="minorEastAsia" w:hAnsi="Cambria Math"/>
                      <w:i/>
                    </w:rPr>
                  </m:ctrlPr>
                </m:fPr>
                <m:num>
                  <m:r>
                    <w:rPr>
                      <w:rFonts w:ascii="Cambria Math" w:hAnsi="Cambria Math"/>
                    </w:rPr>
                    <m:t>b</m:t>
                  </m:r>
                  <m:d>
                    <m:dPr>
                      <m:ctrlPr>
                        <w:rPr>
                          <w:rFonts w:ascii="Cambria Math" w:hAnsi="Cambria Math"/>
                          <w:i/>
                        </w:rPr>
                      </m:ctrlPr>
                    </m:dPr>
                    <m:e>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e>
                  </m:d>
                  <m:r>
                    <w:rPr>
                      <w:rFonts w:ascii="Cambria Math" w:hAnsi="Cambria Math"/>
                    </w:rPr>
                    <m:t>s</m:t>
                  </m:r>
                </m:num>
                <m:den>
                  <m:r>
                    <w:rPr>
                      <w:rFonts w:ascii="Cambria Math" w:eastAsiaTheme="minorEastAsia" w:hAnsi="Cambria Math"/>
                    </w:rPr>
                    <m:t>mI</m:t>
                  </m:r>
                </m:den>
              </m:f>
              <m:r>
                <w:rPr>
                  <w:rFonts w:ascii="Cambria Math" w:hAnsi="Cambria Math"/>
                </w:rPr>
                <m:t>-mI</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+bg</m:t>
              </m:r>
            </m:den>
          </m:f>
        </m:oMath>
      </m:oMathPara>
    </w:p>
    <w:p w:rsidR="00AC1062" w:rsidRPr="00D704D3" w:rsidRDefault="006566E0" w:rsidP="00AC1062">
      <w:pPr>
        <w:rPr>
          <w:rFonts w:eastAsiaTheme="minorEastAsia"/>
        </w:rPr>
      </w:pPr>
      <m:oMathPara>
        <m:oMath>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s</m:t>
                  </m:r>
                </m:e>
              </m:d>
            </m:num>
            <m:den>
              <m:r>
                <w:rPr>
                  <w:rFonts w:ascii="Cambria Math" w:hAnsi="Cambria Math"/>
                </w:rPr>
                <m:t>U</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M+m</m:t>
                  </m:r>
                </m:e>
              </m:d>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um>
                    <m:den>
                      <m:r>
                        <w:rPr>
                          <w:rFonts w:ascii="Cambria Math" w:eastAsiaTheme="minorEastAsia" w:hAnsi="Cambria Math"/>
                        </w:rPr>
                        <m:t>mI</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e>
              </m:d>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m:t>
              </m:r>
              <m:f>
                <m:fPr>
                  <m:ctrlPr>
                    <w:rPr>
                      <w:rFonts w:ascii="Cambria Math" w:eastAsiaTheme="minorEastAsia" w:hAnsi="Cambria Math"/>
                      <w:i/>
                    </w:rPr>
                  </m:ctrlPr>
                </m:fPr>
                <m:num>
                  <m:d>
                    <m:dPr>
                      <m:ctrlPr>
                        <w:rPr>
                          <w:rFonts w:ascii="Cambria Math" w:hAnsi="Cambria Math"/>
                          <w:i/>
                        </w:rPr>
                      </m:ctrlPr>
                    </m:dPr>
                    <m:e>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e>
                  </m:d>
                </m:num>
                <m:den>
                  <m:r>
                    <w:rPr>
                      <w:rFonts w:ascii="Cambria Math" w:eastAsiaTheme="minorEastAsia" w:hAnsi="Cambria Math"/>
                    </w:rPr>
                    <m:t>mI</m:t>
                  </m:r>
                </m:den>
              </m:f>
              <m:r>
                <w:rPr>
                  <w:rFonts w:ascii="Cambria Math" w:hAnsi="Cambria Math"/>
                </w:rPr>
                <m:t>-mI</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+bg</m:t>
              </m:r>
            </m:den>
          </m:f>
        </m:oMath>
      </m:oMathPara>
    </w:p>
    <w:p w:rsidR="00AC1062" w:rsidRDefault="006566E0" w:rsidP="00AC1062">
      <w:pPr>
        <w:rPr>
          <w:rFonts w:eastAsiaTheme="minorEastAsia"/>
        </w:rPr>
      </w:pPr>
      <m:oMathPara>
        <m:oMath>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s</m:t>
                  </m:r>
                </m:e>
              </m:d>
            </m:num>
            <m:den>
              <m:r>
                <w:rPr>
                  <w:rFonts w:ascii="Cambria Math" w:hAnsi="Cambria Math"/>
                </w:rPr>
                <m:t>U</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d>
                    <m:dPr>
                      <m:ctrlPr>
                        <w:rPr>
                          <w:rFonts w:ascii="Cambria Math" w:hAnsi="Cambria Math"/>
                          <w:i/>
                        </w:rPr>
                      </m:ctrlPr>
                    </m:dPr>
                    <m:e>
                      <m:r>
                        <w:rPr>
                          <w:rFonts w:ascii="Cambria Math" w:hAnsi="Cambria Math"/>
                        </w:rPr>
                        <m:t>M+m</m:t>
                      </m:r>
                    </m:e>
                  </m:d>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m:t>
                  </m:r>
                </m:e>
              </m:d>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um>
                    <m:den>
                      <m:r>
                        <w:rPr>
                          <w:rFonts w:ascii="Cambria Math" w:eastAsiaTheme="minorEastAsia" w:hAnsi="Cambria Math"/>
                        </w:rPr>
                        <m:t>mI</m:t>
                      </m:r>
                    </m:den>
                  </m:f>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M+m</m:t>
                      </m:r>
                    </m:e>
                  </m:d>
                  <m:sSup>
                    <m:sSupPr>
                      <m:ctrlPr>
                        <w:rPr>
                          <w:rFonts w:ascii="Cambria Math" w:hAnsi="Cambria Math"/>
                          <w:i/>
                        </w:rPr>
                      </m:ctrlPr>
                    </m:sSupPr>
                    <m:e>
                      <m:r>
                        <w:rPr>
                          <w:rFonts w:ascii="Cambria Math" w:hAnsi="Cambria Math"/>
                        </w:rPr>
                        <m:t>s</m:t>
                      </m:r>
                    </m:e>
                    <m:sup>
                      <m:r>
                        <w:rPr>
                          <w:rFonts w:ascii="Cambria Math" w:hAnsi="Cambria Math"/>
                        </w:rPr>
                        <m:t>2</m:t>
                      </m:r>
                    </m:sup>
                  </m:sSup>
                </m:num>
                <m:den>
                  <m:r>
                    <w:rPr>
                      <w:rFonts w:ascii="Cambria Math" w:hAnsi="Cambria Math"/>
                    </w:rPr>
                    <m:t>s</m:t>
                  </m:r>
                </m:den>
              </m:f>
              <m:r>
                <w:rPr>
                  <w:rFonts w:ascii="Cambria Math" w:hAnsi="Cambria Math"/>
                </w:rPr>
                <m:t>-mI</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+bg</m:t>
              </m:r>
            </m:den>
          </m:f>
        </m:oMath>
      </m:oMathPara>
    </w:p>
    <w:p w:rsidR="00AC1062" w:rsidRPr="001D2CBA" w:rsidRDefault="00AC1062" w:rsidP="00AC1062">
      <w:pPr>
        <w:rPr>
          <w:rFonts w:eastAsiaTheme="minorEastAsia"/>
        </w:rPr>
      </w:pPr>
      <m:oMathPara>
        <m:oMath>
          <m:r>
            <w:rPr>
              <w:rFonts w:ascii="Cambria Math" w:hAnsi="Cambria Math"/>
            </w:rPr>
            <m:t>G(s)=</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Q</m:t>
                  </m:r>
                  <m:sSup>
                    <m:sSupPr>
                      <m:ctrlPr>
                        <w:rPr>
                          <w:rFonts w:ascii="Cambria Math" w:hAnsi="Cambria Math"/>
                          <w:i/>
                        </w:rPr>
                      </m:ctrlPr>
                    </m:sSupPr>
                    <m:e>
                      <m:r>
                        <w:rPr>
                          <w:rFonts w:ascii="Cambria Math" w:hAnsi="Cambria Math"/>
                        </w:rPr>
                        <m:t>s</m:t>
                      </m:r>
                    </m:e>
                    <m:sup>
                      <m:r>
                        <w:rPr>
                          <w:rFonts w:ascii="Cambria Math" w:hAnsi="Cambria Math"/>
                        </w:rPr>
                        <m:t>2</m:t>
                      </m:r>
                    </m:sup>
                  </m:sSup>
                </m:num>
                <m:den>
                  <m:r>
                    <w:rPr>
                      <w:rFonts w:ascii="Cambria Math" w:hAnsi="Cambria Math"/>
                    </w:rPr>
                    <m:t>mI</m:t>
                  </m:r>
                </m:den>
              </m:f>
              <m:r>
                <w:rPr>
                  <w:rFonts w:ascii="Cambria Math" w:hAnsi="Cambria Math"/>
                </w:rPr>
                <m:t>+bs</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Q+</m:t>
                      </m:r>
                      <m:sSup>
                        <m:sSupPr>
                          <m:ctrlPr>
                            <w:rPr>
                              <w:rFonts w:ascii="Cambria Math" w:eastAsiaTheme="minorEastAsia" w:hAnsi="Cambria Math"/>
                              <w:i/>
                            </w:rPr>
                          </m:ctrlPr>
                        </m:sSupPr>
                        <m:e>
                          <m:r>
                            <w:rPr>
                              <w:rFonts w:ascii="Cambria Math" w:eastAsiaTheme="minorEastAsia" w:hAnsi="Cambria Math"/>
                            </w:rPr>
                            <m:t>(mI)</m:t>
                          </m:r>
                        </m:e>
                        <m:sup>
                          <m:r>
                            <w:rPr>
                              <w:rFonts w:ascii="Cambria Math" w:eastAsiaTheme="minorEastAsia" w:hAnsi="Cambria Math"/>
                            </w:rPr>
                            <m:t>2</m:t>
                          </m:r>
                        </m:sup>
                      </m:sSup>
                    </m:num>
                    <m:den>
                      <m:r>
                        <w:rPr>
                          <w:rFonts w:ascii="Cambria Math" w:eastAsiaTheme="minorEastAsia" w:hAnsi="Cambria Math"/>
                        </w:rPr>
                        <m:t>(M+m)mI</m:t>
                      </m:r>
                    </m:den>
                  </m:f>
                </m:e>
              </m:d>
              <m:r>
                <w:rPr>
                  <w:rFonts w:ascii="Cambria Math" w:hAnsi="Cambria Math"/>
                </w:rPr>
                <m:t>+g</m:t>
              </m:r>
              <m:d>
                <m:dPr>
                  <m:ctrlPr>
                    <w:rPr>
                      <w:rFonts w:ascii="Cambria Math" w:hAnsi="Cambria Math"/>
                      <w:i/>
                    </w:rPr>
                  </m:ctrlPr>
                </m:dPr>
                <m:e>
                  <m:r>
                    <w:rPr>
                      <w:rFonts w:ascii="Cambria Math" w:hAnsi="Cambria Math"/>
                    </w:rPr>
                    <m:t>M+m</m:t>
                  </m:r>
                </m:e>
              </m:d>
              <m:r>
                <w:rPr>
                  <w:rFonts w:ascii="Cambria Math" w:hAnsi="Cambria Math"/>
                </w:rPr>
                <m:t>s+bg</m:t>
              </m:r>
            </m:den>
          </m:f>
        </m:oMath>
      </m:oMathPara>
    </w:p>
    <w:p w:rsidR="00AC1062" w:rsidRDefault="00AC1062" w:rsidP="00AC1062">
      <w:pPr>
        <w:rPr>
          <w:rFonts w:eastAsiaTheme="minorEastAsia"/>
        </w:rPr>
      </w:pPr>
      <w:r>
        <w:rPr>
          <w:rFonts w:eastAsiaTheme="minorEastAsia"/>
        </w:rPr>
        <w:t xml:space="preserve">Multiply throughout by </w:t>
      </w:r>
      <w:r w:rsidR="00BC330D">
        <w:rPr>
          <w:rFonts w:eastAsiaTheme="minorEastAsia"/>
        </w:rPr>
        <w:t>‘</w:t>
      </w:r>
      <w:proofErr w:type="spellStart"/>
      <w:r>
        <w:rPr>
          <w:rFonts w:eastAsiaTheme="minorEastAsia"/>
        </w:rPr>
        <w:t>mI</w:t>
      </w:r>
      <w:proofErr w:type="spellEnd"/>
      <w:r w:rsidR="00BC330D">
        <w:rPr>
          <w:rFonts w:eastAsiaTheme="minorEastAsia"/>
        </w:rPr>
        <w:t>’</w:t>
      </w:r>
      <w:r>
        <w:rPr>
          <w:rFonts w:eastAsiaTheme="minorEastAsia"/>
        </w:rPr>
        <w:t>…</w:t>
      </w:r>
    </w:p>
    <w:p w:rsidR="00AC1062" w:rsidRPr="001D2CBA" w:rsidRDefault="00AC1062" w:rsidP="00AC1062">
      <w:pPr>
        <w:rPr>
          <w:rFonts w:eastAsiaTheme="minorEastAsia"/>
        </w:rPr>
      </w:pPr>
      <m:oMathPara>
        <m:oMath>
          <m:r>
            <w:rPr>
              <w:rFonts w:ascii="Cambria Math" w:hAnsi="Cambria Math"/>
            </w:rPr>
            <w:lastRenderedPageBreak/>
            <m:t>G(s)=</m:t>
          </m:r>
          <m:f>
            <m:fPr>
              <m:ctrlPr>
                <w:rPr>
                  <w:rFonts w:ascii="Cambria Math" w:hAnsi="Cambria Math"/>
                  <w:i/>
                </w:rPr>
              </m:ctrlPr>
            </m:fPr>
            <m:num>
              <m:r>
                <w:rPr>
                  <w:rFonts w:ascii="Cambria Math" w:hAnsi="Cambria Math"/>
                </w:rPr>
                <m:t>mI</m:t>
              </m:r>
            </m:num>
            <m:den>
              <m:r>
                <w:rPr>
                  <w:rFonts w:ascii="Cambria Math" w:hAnsi="Cambria Math"/>
                </w:rPr>
                <m:t>Q</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+mIbs</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Q+</m:t>
                      </m:r>
                      <m:sSup>
                        <m:sSupPr>
                          <m:ctrlPr>
                            <w:rPr>
                              <w:rFonts w:ascii="Cambria Math" w:eastAsiaTheme="minorEastAsia" w:hAnsi="Cambria Math"/>
                              <w:i/>
                            </w:rPr>
                          </m:ctrlPr>
                        </m:sSupPr>
                        <m:e>
                          <m:r>
                            <w:rPr>
                              <w:rFonts w:ascii="Cambria Math" w:eastAsiaTheme="minorEastAsia" w:hAnsi="Cambria Math"/>
                            </w:rPr>
                            <m:t>(mI)</m:t>
                          </m:r>
                        </m:e>
                        <m:sup>
                          <m:r>
                            <w:rPr>
                              <w:rFonts w:ascii="Cambria Math" w:eastAsiaTheme="minorEastAsia" w:hAnsi="Cambria Math"/>
                            </w:rPr>
                            <m:t>2</m:t>
                          </m:r>
                        </m:sup>
                      </m:sSup>
                    </m:num>
                    <m:den>
                      <m:f>
                        <m:fPr>
                          <m:ctrlPr>
                            <w:rPr>
                              <w:rFonts w:ascii="Cambria Math" w:eastAsiaTheme="minorEastAsia" w:hAnsi="Cambria Math"/>
                              <w:i/>
                            </w:rPr>
                          </m:ctrlPr>
                        </m:fPr>
                        <m:num>
                          <m:r>
                            <w:rPr>
                              <w:rFonts w:ascii="Cambria Math" w:eastAsiaTheme="minorEastAsia" w:hAnsi="Cambria Math"/>
                            </w:rPr>
                            <m:t>Q+</m:t>
                          </m:r>
                          <m:sSup>
                            <m:sSupPr>
                              <m:ctrlPr>
                                <w:rPr>
                                  <w:rFonts w:ascii="Cambria Math" w:eastAsiaTheme="minorEastAsia" w:hAnsi="Cambria Math"/>
                                  <w:i/>
                                </w:rPr>
                              </m:ctrlPr>
                            </m:sSupPr>
                            <m:e>
                              <m:r>
                                <w:rPr>
                                  <w:rFonts w:ascii="Cambria Math" w:eastAsiaTheme="minorEastAsia" w:hAnsi="Cambria Math"/>
                                </w:rPr>
                                <m:t>(mI)</m:t>
                              </m:r>
                            </m:e>
                            <m:sup>
                              <m:r>
                                <w:rPr>
                                  <w:rFonts w:ascii="Cambria Math" w:eastAsiaTheme="minorEastAsia" w:hAnsi="Cambria Math"/>
                                </w:rPr>
                                <m:t>2</m:t>
                              </m:r>
                            </m:sup>
                          </m:sSup>
                        </m:num>
                        <m:den>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den>
                      </m:f>
                      <m:r>
                        <w:rPr>
                          <w:rFonts w:ascii="Cambria Math" w:eastAsiaTheme="minorEastAsia" w:hAnsi="Cambria Math"/>
                        </w:rPr>
                        <m:t>mI</m:t>
                      </m:r>
                    </m:den>
                  </m:f>
                </m:e>
              </m:d>
              <m:r>
                <w:rPr>
                  <w:rFonts w:ascii="Cambria Math" w:hAnsi="Cambria Math"/>
                </w:rPr>
                <m:t>+mgI</m:t>
              </m:r>
              <m:d>
                <m:dPr>
                  <m:ctrlPr>
                    <w:rPr>
                      <w:rFonts w:ascii="Cambria Math" w:hAnsi="Cambria Math"/>
                      <w:i/>
                    </w:rPr>
                  </m:ctrlPr>
                </m:dPr>
                <m:e>
                  <m:r>
                    <w:rPr>
                      <w:rFonts w:ascii="Cambria Math" w:hAnsi="Cambria Math"/>
                    </w:rPr>
                    <m:t>M+m</m:t>
                  </m:r>
                </m:e>
              </m:d>
              <m:r>
                <w:rPr>
                  <w:rFonts w:ascii="Cambria Math" w:hAnsi="Cambria Math"/>
                </w:rPr>
                <m:t>s+bgmI</m:t>
              </m:r>
            </m:den>
          </m:f>
        </m:oMath>
      </m:oMathPara>
    </w:p>
    <w:p w:rsidR="00AC1062" w:rsidRPr="007E22AB" w:rsidRDefault="00AC1062" w:rsidP="00AC1062">
      <w:pPr>
        <w:rPr>
          <w:rFonts w:eastAsiaTheme="minorEastAsia"/>
        </w:rPr>
      </w:pPr>
      <m:oMathPara>
        <m:oMath>
          <m:r>
            <w:rPr>
              <w:rFonts w:ascii="Cambria Math" w:hAnsi="Cambria Math"/>
            </w:rPr>
            <m:t>G(s)=</m:t>
          </m:r>
          <m:f>
            <m:fPr>
              <m:ctrlPr>
                <w:rPr>
                  <w:rFonts w:ascii="Cambria Math" w:hAnsi="Cambria Math"/>
                  <w:i/>
                </w:rPr>
              </m:ctrlPr>
            </m:fPr>
            <m:num>
              <m:r>
                <w:rPr>
                  <w:rFonts w:ascii="Cambria Math" w:hAnsi="Cambria Math"/>
                </w:rPr>
                <m:t>mI</m:t>
              </m:r>
            </m:num>
            <m:den>
              <m:r>
                <w:rPr>
                  <w:rFonts w:ascii="Cambria Math" w:hAnsi="Cambria Math"/>
                </w:rPr>
                <m:t>Q</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m:t>
              </m:r>
              <m:d>
                <m:dPr>
                  <m:begChr m:val="["/>
                  <m:endChr m:val="]"/>
                  <m:ctrlPr>
                    <w:rPr>
                      <w:rFonts w:ascii="Cambria Math" w:eastAsiaTheme="minorEastAsia" w:hAnsi="Cambria Math"/>
                      <w:i/>
                    </w:rPr>
                  </m:ctrlPr>
                </m:dPr>
                <m:e>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e>
              </m:d>
              <m:r>
                <w:rPr>
                  <w:rFonts w:ascii="Cambria Math" w:hAnsi="Cambria Math"/>
                </w:rPr>
                <m:t>+mgI</m:t>
              </m:r>
              <m:d>
                <m:dPr>
                  <m:ctrlPr>
                    <w:rPr>
                      <w:rFonts w:ascii="Cambria Math" w:hAnsi="Cambria Math"/>
                      <w:i/>
                    </w:rPr>
                  </m:ctrlPr>
                </m:dPr>
                <m:e>
                  <m:r>
                    <w:rPr>
                      <w:rFonts w:ascii="Cambria Math" w:hAnsi="Cambria Math"/>
                    </w:rPr>
                    <m:t>M+m</m:t>
                  </m:r>
                </m:e>
              </m:d>
              <m:r>
                <w:rPr>
                  <w:rFonts w:ascii="Cambria Math" w:hAnsi="Cambria Math"/>
                </w:rPr>
                <m:t>s+bgmI</m:t>
              </m:r>
            </m:den>
          </m:f>
        </m:oMath>
      </m:oMathPara>
    </w:p>
    <w:p w:rsidR="00AC1062" w:rsidRDefault="00AC1062" w:rsidP="00AC1062">
      <w:pPr>
        <w:rPr>
          <w:rFonts w:eastAsiaTheme="minorEastAsia"/>
        </w:rPr>
      </w:pPr>
      <w:r>
        <w:rPr>
          <w:rFonts w:eastAsiaTheme="minorEastAsia"/>
        </w:rPr>
        <w:t>Multiply throughout by s:</w:t>
      </w:r>
    </w:p>
    <w:p w:rsidR="00AC1062" w:rsidRPr="001E6548" w:rsidRDefault="00AC1062" w:rsidP="00AC1062">
      <w:pPr>
        <w:rPr>
          <w:rFonts w:eastAsiaTheme="minorEastAsia"/>
        </w:rPr>
      </w:pPr>
      <m:oMathPara>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hAnsi="Cambria Math"/>
                  <w:i/>
                </w:rPr>
              </m:ctrlPr>
            </m:fPr>
            <m:num>
              <m:r>
                <w:rPr>
                  <w:rFonts w:ascii="Cambria Math" w:hAnsi="Cambria Math"/>
                </w:rPr>
                <m:t>mIs</m:t>
              </m:r>
            </m:num>
            <m:den>
              <m:r>
                <w:rPr>
                  <w:rFonts w:ascii="Cambria Math" w:hAnsi="Cambria Math"/>
                </w:rPr>
                <m:t>q</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s</m:t>
                  </m:r>
                </m:e>
                <m:sup>
                  <m:r>
                    <w:rPr>
                      <w:rFonts w:ascii="Cambria Math" w:hAnsi="Cambria Math"/>
                    </w:rPr>
                    <m:t>2</m:t>
                  </m:r>
                </m:sup>
              </m:sSup>
              <m:d>
                <m:dPr>
                  <m:ctrlPr>
                    <w:rPr>
                      <w:rFonts w:ascii="Cambria Math" w:hAnsi="Cambria Math"/>
                      <w:i/>
                    </w:rPr>
                  </m:ctrlPr>
                </m:dPr>
                <m:e>
                  <m:r>
                    <w:rPr>
                      <w:rFonts w:ascii="Cambria Math" w:hAnsi="Cambria Math"/>
                    </w:rPr>
                    <m:t>I+m</m:t>
                  </m:r>
                  <m:sSup>
                    <m:sSupPr>
                      <m:ctrlPr>
                        <w:rPr>
                          <w:rFonts w:ascii="Cambria Math" w:hAnsi="Cambria Math"/>
                          <w:i/>
                        </w:rPr>
                      </m:ctrlPr>
                    </m:sSupPr>
                    <m:e>
                      <m:r>
                        <w:rPr>
                          <w:rFonts w:ascii="Cambria Math" w:hAnsi="Cambria Math"/>
                        </w:rPr>
                        <m:t>I</m:t>
                      </m:r>
                    </m:e>
                    <m:sup>
                      <m:r>
                        <w:rPr>
                          <w:rFonts w:ascii="Cambria Math" w:hAnsi="Cambria Math"/>
                        </w:rPr>
                        <m:t>2</m:t>
                      </m:r>
                    </m:sup>
                  </m:sSup>
                </m:e>
              </m:d>
              <m:r>
                <w:rPr>
                  <w:rFonts w:ascii="Cambria Math" w:hAnsi="Cambria Math"/>
                </w:rPr>
                <m:t>-mgI</m:t>
              </m:r>
              <m:d>
                <m:dPr>
                  <m:ctrlPr>
                    <w:rPr>
                      <w:rFonts w:ascii="Cambria Math" w:hAnsi="Cambria Math"/>
                      <w:i/>
                    </w:rPr>
                  </m:ctrlPr>
                </m:dPr>
                <m:e>
                  <m:r>
                    <w:rPr>
                      <w:rFonts w:ascii="Cambria Math" w:hAnsi="Cambria Math"/>
                    </w:rPr>
                    <m:t>M+m</m:t>
                  </m:r>
                </m:e>
              </m:d>
              <m:r>
                <w:rPr>
                  <w:rFonts w:ascii="Cambria Math" w:hAnsi="Cambria Math"/>
                </w:rPr>
                <m:t>s-bmgl</m:t>
              </m:r>
            </m:den>
          </m:f>
        </m:oMath>
      </m:oMathPara>
    </w:p>
    <w:p w:rsidR="00AC1062" w:rsidRPr="00FA61DF" w:rsidRDefault="00AC1062" w:rsidP="00AC1062">
      <w:pPr>
        <w:rPr>
          <w:rFonts w:eastAsiaTheme="minorEastAsia"/>
          <w:i/>
        </w:rPr>
      </w:pPr>
      <w:r w:rsidRPr="00FA61DF">
        <w:rPr>
          <w:rFonts w:eastAsiaTheme="minorEastAsia"/>
          <w:i/>
        </w:rPr>
        <w:t>I = moment of inertia</w:t>
      </w:r>
      <w:r w:rsidR="008657EA">
        <w:rPr>
          <w:rFonts w:eastAsiaTheme="minorEastAsia"/>
          <w:i/>
        </w:rPr>
        <w:t xml:space="preserve">, </w:t>
      </w:r>
      <w:r w:rsidRPr="00FA61DF">
        <w:rPr>
          <w:rFonts w:eastAsiaTheme="minorEastAsia"/>
          <w:i/>
        </w:rPr>
        <w:t>M = mass of platform</w:t>
      </w:r>
      <w:r w:rsidR="008657EA">
        <w:rPr>
          <w:rFonts w:eastAsiaTheme="minorEastAsia"/>
          <w:i/>
        </w:rPr>
        <w:t xml:space="preserve">, </w:t>
      </w:r>
      <w:r w:rsidRPr="00FA61DF">
        <w:rPr>
          <w:rFonts w:eastAsiaTheme="minorEastAsia"/>
          <w:i/>
        </w:rPr>
        <w:t>B = friction component</w:t>
      </w:r>
      <w:r w:rsidR="008657EA">
        <w:rPr>
          <w:rFonts w:eastAsiaTheme="minorEastAsia"/>
          <w:i/>
        </w:rPr>
        <w:t xml:space="preserve">, </w:t>
      </w:r>
      <w:r w:rsidRPr="00FA61DF">
        <w:rPr>
          <w:rFonts w:eastAsiaTheme="minorEastAsia"/>
          <w:i/>
        </w:rPr>
        <w:t>M = mass of brush</w:t>
      </w:r>
      <w:r w:rsidR="008657EA">
        <w:rPr>
          <w:rFonts w:eastAsiaTheme="minorEastAsia"/>
          <w:i/>
        </w:rPr>
        <w:t xml:space="preserve">, </w:t>
      </w:r>
      <w:r w:rsidRPr="00FA61DF">
        <w:rPr>
          <w:rFonts w:eastAsiaTheme="minorEastAsia"/>
          <w:i/>
        </w:rPr>
        <w:t>g = gravitational force</w:t>
      </w:r>
    </w:p>
    <w:p w:rsidR="00AC1062" w:rsidRDefault="00AC1062" w:rsidP="00AC1062">
      <w:pPr>
        <w:rPr>
          <w:rFonts w:eastAsiaTheme="minorEastAsia"/>
          <w:b/>
        </w:rPr>
      </w:pPr>
      <w:r>
        <w:rPr>
          <w:rFonts w:eastAsiaTheme="minorEastAsia"/>
          <w:b/>
        </w:rPr>
        <w:t>Making the System work in multiple directions</w:t>
      </w:r>
    </w:p>
    <w:p w:rsidR="00AC1062" w:rsidRDefault="00AC1062" w:rsidP="00AC1062">
      <w:pPr>
        <w:jc w:val="both"/>
        <w:rPr>
          <w:rFonts w:eastAsiaTheme="minorEastAsia"/>
        </w:rPr>
      </w:pPr>
      <w:r>
        <w:rPr>
          <w:rFonts w:eastAsiaTheme="minorEastAsia"/>
        </w:rPr>
        <w:t xml:space="preserve">The main problem so far is that we have only been thinking about the broom falling in one direction, what if it </w:t>
      </w:r>
      <w:r w:rsidR="009E7665">
        <w:rPr>
          <w:rFonts w:eastAsiaTheme="minorEastAsia"/>
        </w:rPr>
        <w:t>was</w:t>
      </w:r>
      <w:r>
        <w:rPr>
          <w:rFonts w:eastAsiaTheme="minorEastAsia"/>
        </w:rPr>
        <w:t xml:space="preserve"> to fall in another direction</w:t>
      </w:r>
      <w:r w:rsidR="000525AA">
        <w:rPr>
          <w:rFonts w:eastAsiaTheme="minorEastAsia"/>
        </w:rPr>
        <w:t>?</w:t>
      </w:r>
      <w:r>
        <w:rPr>
          <w:rFonts w:eastAsiaTheme="minorEastAsia"/>
        </w:rPr>
        <w:t xml:space="preserve">  We will need the system to figure out which direction it has fallen in and make the motors move in the opposite direction. </w:t>
      </w:r>
    </w:p>
    <w:p w:rsidR="00AC1062" w:rsidRDefault="00AC1062" w:rsidP="00AC1062">
      <w:pPr>
        <w:rPr>
          <w:rFonts w:eastAsiaTheme="minorEastAsia"/>
        </w:rPr>
      </w:pPr>
      <w:r>
        <w:rPr>
          <w:rFonts w:eastAsiaTheme="minorEastAsia"/>
        </w:rPr>
        <w:t>We will go about this in the following manner:</w:t>
      </w:r>
    </w:p>
    <w:p w:rsidR="00AC1062" w:rsidRDefault="00BC7DC2" w:rsidP="00AC1062">
      <w:r>
        <w:object w:dxaOrig="6864" w:dyaOrig="3874">
          <v:shape id="_x0000_i1220" type="#_x0000_t75" style="width:191.3pt;height:106.4pt" o:ole="">
            <v:imagedata r:id="rId97" o:title=""/>
          </v:shape>
          <o:OLEObject Type="Embed" ProgID="Visio.Drawing.11" ShapeID="_x0000_i1220" DrawAspect="Content" ObjectID="_1448419002" r:id="rId98"/>
        </w:object>
      </w:r>
    </w:p>
    <w:p w:rsidR="00BC330D" w:rsidRDefault="00BC330D" w:rsidP="00BC330D">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60</w:t>
      </w:r>
      <w:r w:rsidR="006566E0">
        <w:rPr>
          <w:noProof/>
        </w:rPr>
        <w:fldChar w:fldCharType="end"/>
      </w:r>
      <w:r>
        <w:t xml:space="preserve">: </w:t>
      </w:r>
      <w:r w:rsidRPr="00626DDE">
        <w:t>Calculating in both directions</w:t>
      </w:r>
    </w:p>
    <w:p w:rsidR="00AC1062" w:rsidRDefault="00AC1062" w:rsidP="00AC1062">
      <w:r>
        <w:t xml:space="preserve">We will calculate the horizontal components both in the x-direction and the y-direction.  We can then draw a </w:t>
      </w:r>
      <w:r w:rsidR="004026B7">
        <w:t>new diagram as shown in</w:t>
      </w:r>
      <w:r w:rsidR="004026B7" w:rsidRPr="009E7665">
        <w:t xml:space="preserve"> </w:t>
      </w:r>
      <w:r w:rsidR="009E7665">
        <w:t>figure 61</w:t>
      </w:r>
      <w:r w:rsidRPr="009E7665">
        <w:t>:</w:t>
      </w:r>
    </w:p>
    <w:p w:rsidR="00AC1062" w:rsidRDefault="00BC7DC2" w:rsidP="00AC1062">
      <w:r>
        <w:object w:dxaOrig="3743" w:dyaOrig="4121">
          <v:shape id="_x0000_i1221" type="#_x0000_t75" style="width:112.85pt;height:122.5pt" o:ole="">
            <v:imagedata r:id="rId99" o:title=""/>
          </v:shape>
          <o:OLEObject Type="Embed" ProgID="Visio.Drawing.11" ShapeID="_x0000_i1221" DrawAspect="Content" ObjectID="_1448419003" r:id="rId100"/>
        </w:object>
      </w:r>
    </w:p>
    <w:p w:rsidR="00BC330D" w:rsidRDefault="00BC330D" w:rsidP="00BC330D">
      <w:pPr>
        <w:pStyle w:val="Caption"/>
      </w:pPr>
      <w:r>
        <w:t xml:space="preserve">Figure </w:t>
      </w:r>
      <w:r w:rsidR="006566E0">
        <w:fldChar w:fldCharType="begin"/>
      </w:r>
      <w:r w:rsidR="00B86581">
        <w:instrText xml:space="preserve"> SEQ Figure \* ARABIC </w:instrText>
      </w:r>
      <w:r w:rsidR="006566E0">
        <w:fldChar w:fldCharType="separate"/>
      </w:r>
      <w:r w:rsidR="005925A6">
        <w:rPr>
          <w:noProof/>
        </w:rPr>
        <w:t>61</w:t>
      </w:r>
      <w:r w:rsidR="006566E0">
        <w:rPr>
          <w:noProof/>
        </w:rPr>
        <w:fldChar w:fldCharType="end"/>
      </w:r>
      <w:r>
        <w:t xml:space="preserve">: </w:t>
      </w:r>
      <w:r w:rsidRPr="0015600A">
        <w:t>Finding the angle to which it fell</w:t>
      </w:r>
    </w:p>
    <w:p w:rsidR="00AC1062" w:rsidRDefault="00AC1062" w:rsidP="00AC1062">
      <w:r>
        <w:t>From trigonometry we can find that:</w:t>
      </w:r>
    </w:p>
    <w:p w:rsidR="00AC1062" w:rsidRPr="00212549" w:rsidRDefault="006566E0" w:rsidP="00AC1062">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Fcos15</m:t>
                      </m:r>
                    </m:num>
                    <m:den>
                      <m:r>
                        <w:rPr>
                          <w:rFonts w:ascii="Cambria Math" w:eastAsiaTheme="minorEastAsia" w:hAnsi="Cambria Math"/>
                        </w:rPr>
                        <m:t>Fcos25</m:t>
                      </m:r>
                    </m:den>
                  </m:f>
                </m:e>
              </m:d>
              <m:r>
                <w:rPr>
                  <w:rFonts w:ascii="Cambria Math" w:eastAsiaTheme="minorEastAsia" w:hAnsi="Cambria Math"/>
                </w:rPr>
                <m:t xml:space="preserve">=θ= </m:t>
              </m:r>
            </m:e>
          </m:func>
          <m:r>
            <w:rPr>
              <w:rFonts w:ascii="Cambria Math" w:eastAsiaTheme="minorEastAsia" w:hAnsi="Cambria Math"/>
            </w:rPr>
            <m:t>tan</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cos15</m:t>
                  </m:r>
                </m:num>
                <m:den>
                  <m:r>
                    <w:rPr>
                      <w:rFonts w:ascii="Cambria Math" w:eastAsiaTheme="minorEastAsia" w:hAnsi="Cambria Math"/>
                    </w:rPr>
                    <m:t>cos25</m:t>
                  </m:r>
                </m:den>
              </m:f>
            </m:e>
          </m:d>
          <m:r>
            <w:rPr>
              <w:rFonts w:ascii="Cambria Math" w:eastAsiaTheme="minorEastAsia" w:hAnsi="Cambria Math"/>
            </w:rPr>
            <m:t>=</m:t>
          </m:r>
          <m:r>
            <m:rPr>
              <m:sty m:val="p"/>
            </m:rPr>
            <w:rPr>
              <w:rFonts w:ascii="Cambria Math" w:eastAsiaTheme="minorEastAsia" w:hAnsi="Cambria Math"/>
            </w:rPr>
            <m:t>tan⁡</m:t>
          </m:r>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cosθx</m:t>
                  </m:r>
                </m:num>
                <m:den>
                  <m:r>
                    <w:rPr>
                      <w:rFonts w:ascii="Cambria Math" w:eastAsiaTheme="minorEastAsia" w:hAnsi="Cambria Math"/>
                    </w:rPr>
                    <m:t>cosθy</m:t>
                  </m:r>
                </m:den>
              </m:f>
            </m:e>
          </m:d>
        </m:oMath>
      </m:oMathPara>
    </w:p>
    <w:p w:rsidR="00AC1062" w:rsidRDefault="00AC1062" w:rsidP="00AC1062">
      <w:pPr>
        <w:rPr>
          <w:rFonts w:eastAsiaTheme="minorEastAsia"/>
        </w:rPr>
      </w:pPr>
      <w:r>
        <w:rPr>
          <w:rFonts w:eastAsiaTheme="minorEastAsia"/>
        </w:rPr>
        <w:t>Once, we have calculated the angle to which it fell, we now need to work out which direction it fell, forward/backwards, left/right, we will have to call one of them the positive direction and the other the negative direction.</w:t>
      </w:r>
    </w:p>
    <w:p w:rsidR="00AC1062" w:rsidRDefault="00AC1062" w:rsidP="00AC1062">
      <w:pPr>
        <w:rPr>
          <w:rFonts w:eastAsiaTheme="minorEastAsia"/>
        </w:rPr>
      </w:pPr>
      <w:r>
        <w:rPr>
          <w:rFonts w:eastAsiaTheme="minorEastAsia"/>
        </w:rPr>
        <w:t>Left/backwards = negative, if angle is negative on first camera/second camera.</w:t>
      </w:r>
    </w:p>
    <w:p w:rsidR="003D70E1" w:rsidRDefault="00AC1062" w:rsidP="00A93367">
      <w:r>
        <w:rPr>
          <w:rFonts w:eastAsiaTheme="minorEastAsia"/>
        </w:rPr>
        <w:t>Right/forwards = positive, if angle is positive</w:t>
      </w:r>
      <w:r w:rsidR="00A932BB">
        <w:rPr>
          <w:rFonts w:eastAsiaTheme="minorEastAsia"/>
        </w:rPr>
        <w:t xml:space="preserve"> on first camera/second camera.</w:t>
      </w:r>
      <w:r w:rsidR="00661BB1">
        <w:t xml:space="preserve"> </w:t>
      </w:r>
    </w:p>
    <w:p w:rsidR="003D70E1" w:rsidRPr="00A93367" w:rsidRDefault="003D70E1" w:rsidP="003D70E1">
      <w:pPr>
        <w:pStyle w:val="Heading1"/>
      </w:pPr>
      <w:bookmarkStart w:id="84" w:name="_Toc374677173"/>
      <w:r>
        <w:t>Appendix XII: Flow Charts</w:t>
      </w:r>
      <w:bookmarkEnd w:id="84"/>
      <w:r>
        <w:t xml:space="preserve"> </w:t>
      </w:r>
    </w:p>
    <w:p w:rsidR="009E7665" w:rsidRDefault="009E7665" w:rsidP="00A93367">
      <w:pPr>
        <w:pStyle w:val="Heading1"/>
      </w:pPr>
    </w:p>
    <w:p w:rsidR="003D70E1" w:rsidRPr="003D70E1" w:rsidRDefault="00C252F6" w:rsidP="003D70E1">
      <w:r>
        <w:object w:dxaOrig="8641" w:dyaOrig="8557">
          <v:shape id="_x0000_i1222" type="#_x0000_t75" style="width:228.9pt;height:227.8pt" o:ole="">
            <v:imagedata r:id="rId101" o:title=""/>
          </v:shape>
          <o:OLEObject Type="Embed" ProgID="Visio.Drawing.11" ShapeID="_x0000_i1222" DrawAspect="Content" ObjectID="_1448419004" r:id="rId102"/>
        </w:object>
      </w:r>
    </w:p>
    <w:p w:rsidR="00C252F6" w:rsidRDefault="00C252F6" w:rsidP="00C252F6">
      <w:r>
        <w:object w:dxaOrig="8813" w:dyaOrig="9325">
          <v:shape id="_x0000_i1223" type="#_x0000_t75" style="width:228.9pt;height:241.8pt" o:ole="">
            <v:imagedata r:id="rId103" o:title=""/>
          </v:shape>
          <o:OLEObject Type="Embed" ProgID="Visio.Drawing.11" ShapeID="_x0000_i1223" DrawAspect="Content" ObjectID="_1448419005" r:id="rId104"/>
        </w:object>
      </w:r>
    </w:p>
    <w:p w:rsidR="00A93367" w:rsidRDefault="003D70E1" w:rsidP="00A93367">
      <w:pPr>
        <w:pStyle w:val="Heading1"/>
      </w:pPr>
      <w:bookmarkStart w:id="85" w:name="_Toc374677174"/>
      <w:proofErr w:type="gramStart"/>
      <w:r>
        <w:lastRenderedPageBreak/>
        <w:t>Appendix  XIII</w:t>
      </w:r>
      <w:proofErr w:type="gramEnd"/>
      <w:r w:rsidR="00A93367">
        <w:t xml:space="preserve">: CV </w:t>
      </w:r>
      <w:proofErr w:type="spellStart"/>
      <w:r w:rsidR="00A93367">
        <w:t>Liew</w:t>
      </w:r>
      <w:proofErr w:type="spellEnd"/>
      <w:r w:rsidR="00A93367">
        <w:t xml:space="preserve"> </w:t>
      </w:r>
      <w:proofErr w:type="spellStart"/>
      <w:r w:rsidR="00A93367">
        <w:t>Shen</w:t>
      </w:r>
      <w:bookmarkEnd w:id="85"/>
      <w:proofErr w:type="spellEnd"/>
    </w:p>
    <w:p w:rsidR="00A93367" w:rsidRPr="00915CA9" w:rsidRDefault="00A93367" w:rsidP="00A93367">
      <w:pPr>
        <w:spacing w:after="120" w:line="240" w:lineRule="auto"/>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Pr="00915CA9">
        <w:t xml:space="preserve">Room 1 Flat 24 Ashcroft, Pritchett’s road </w:t>
      </w:r>
    </w:p>
    <w:p w:rsidR="00A93367" w:rsidRDefault="00A93367" w:rsidP="00A93367">
      <w:pPr>
        <w:tabs>
          <w:tab w:val="left" w:pos="0"/>
        </w:tabs>
        <w:spacing w:after="120" w:line="240" w:lineRule="auto"/>
        <w:ind w:right="-334" w:hanging="360"/>
      </w:pPr>
      <w:r>
        <w:rPr>
          <w:sz w:val="36"/>
          <w:szCs w:val="36"/>
        </w:rPr>
        <w:t xml:space="preserve">            </w:t>
      </w:r>
      <w:r w:rsidRPr="00A62511">
        <w:rPr>
          <w:sz w:val="36"/>
          <w:szCs w:val="36"/>
        </w:rPr>
        <w:t xml:space="preserve">Kit </w:t>
      </w:r>
      <w:proofErr w:type="spellStart"/>
      <w:r w:rsidRPr="00A62511">
        <w:rPr>
          <w:sz w:val="36"/>
          <w:szCs w:val="36"/>
        </w:rPr>
        <w:t>Shen</w:t>
      </w:r>
      <w:proofErr w:type="spellEnd"/>
      <w:r>
        <w:rPr>
          <w:sz w:val="36"/>
          <w:szCs w:val="36"/>
        </w:rPr>
        <w:t>,</w:t>
      </w:r>
      <w:r w:rsidRPr="00A62511">
        <w:rPr>
          <w:sz w:val="36"/>
          <w:szCs w:val="36"/>
        </w:rPr>
        <w:t xml:space="preserve"> </w:t>
      </w:r>
      <w:proofErr w:type="spellStart"/>
      <w:r w:rsidRPr="00A62511">
        <w:rPr>
          <w:sz w:val="36"/>
          <w:szCs w:val="36"/>
        </w:rPr>
        <w:t>Liew</w:t>
      </w:r>
      <w:proofErr w:type="spellEnd"/>
      <w:r>
        <w:tab/>
      </w:r>
      <w:r>
        <w:tab/>
      </w:r>
      <w:r>
        <w:tab/>
      </w:r>
      <w:r>
        <w:tab/>
        <w:t xml:space="preserve">                  </w:t>
      </w:r>
      <w:r w:rsidRPr="00915CA9">
        <w:t>Birmingham, B15 2QU</w:t>
      </w:r>
    </w:p>
    <w:p w:rsidR="00A93367" w:rsidRDefault="00A93367" w:rsidP="00A93367">
      <w:pPr>
        <w:rPr>
          <w:rFonts w:eastAsia="Times New Roman" w:cs="Times New Roman"/>
        </w:rPr>
      </w:pPr>
      <w:r>
        <w:tab/>
      </w:r>
      <w:r>
        <w:tab/>
      </w:r>
      <w:r>
        <w:tab/>
      </w:r>
      <w:r>
        <w:tab/>
      </w:r>
      <w:r>
        <w:tab/>
      </w:r>
      <w:r>
        <w:tab/>
      </w:r>
      <w:r>
        <w:tab/>
        <w:t xml:space="preserve">07466330172 || </w:t>
      </w:r>
      <w:hyperlink r:id="rId105" w:history="1">
        <w:r w:rsidRPr="00102004">
          <w:rPr>
            <w:rStyle w:val="Hyperlink"/>
            <w:rFonts w:eastAsia="Times New Roman" w:cs="Times New Roman"/>
          </w:rPr>
          <w:t>KSL283@bham.ac.uk</w:t>
        </w:r>
      </w:hyperlink>
    </w:p>
    <w:p w:rsidR="00A93367" w:rsidRPr="00865D33" w:rsidRDefault="00A93367" w:rsidP="00A93367">
      <w:pPr>
        <w:spacing w:after="0"/>
        <w:rPr>
          <w:rFonts w:eastAsia="Times New Roman" w:cs="Times New Roman"/>
          <w:sz w:val="16"/>
          <w:szCs w:val="16"/>
        </w:rPr>
      </w:pPr>
      <w:r w:rsidRPr="00865D33">
        <w:rPr>
          <w:sz w:val="16"/>
          <w:szCs w:val="16"/>
        </w:rPr>
        <w:t>__________________________________________________________________________________</w:t>
      </w:r>
      <w:r>
        <w:rPr>
          <w:sz w:val="16"/>
          <w:szCs w:val="16"/>
        </w:rPr>
        <w:t>_______________________________</w:t>
      </w:r>
    </w:p>
    <w:p w:rsidR="00A93367" w:rsidRDefault="00A93367" w:rsidP="00A93367">
      <w:pPr>
        <w:spacing w:after="0" w:line="240" w:lineRule="auto"/>
        <w:rPr>
          <w:b/>
          <w:bCs/>
          <w:sz w:val="16"/>
          <w:szCs w:val="16"/>
        </w:rPr>
      </w:pPr>
      <w:r w:rsidRPr="00A03C04">
        <w:rPr>
          <w:b/>
          <w:bCs/>
          <w:sz w:val="24"/>
          <w:szCs w:val="24"/>
        </w:rPr>
        <w:t xml:space="preserve">PERSONAL STATEMENT </w:t>
      </w:r>
    </w:p>
    <w:p w:rsidR="00A93367" w:rsidRPr="00A03C04" w:rsidRDefault="00A93367" w:rsidP="00A93367">
      <w:pPr>
        <w:spacing w:after="0" w:line="240" w:lineRule="auto"/>
        <w:rPr>
          <w:b/>
          <w:bCs/>
          <w:sz w:val="16"/>
          <w:szCs w:val="16"/>
        </w:rPr>
      </w:pPr>
    </w:p>
    <w:p w:rsidR="00A93367" w:rsidRPr="00A03C04" w:rsidRDefault="00A93367" w:rsidP="00A93367">
      <w:pPr>
        <w:rPr>
          <w:rStyle w:val="st"/>
          <w:sz w:val="20"/>
          <w:szCs w:val="20"/>
        </w:rPr>
      </w:pPr>
      <w:proofErr w:type="gramStart"/>
      <w:r w:rsidRPr="00A03C04">
        <w:rPr>
          <w:sz w:val="20"/>
          <w:szCs w:val="20"/>
        </w:rPr>
        <w:t xml:space="preserve">An undergraduate, </w:t>
      </w:r>
      <w:proofErr w:type="spellStart"/>
      <w:r w:rsidRPr="00A03C04">
        <w:rPr>
          <w:sz w:val="20"/>
          <w:szCs w:val="20"/>
        </w:rPr>
        <w:t>Meng</w:t>
      </w:r>
      <w:proofErr w:type="spellEnd"/>
      <w:r w:rsidRPr="00A03C04">
        <w:rPr>
          <w:sz w:val="20"/>
          <w:szCs w:val="20"/>
        </w:rPr>
        <w:t xml:space="preserve"> Electrical and Electronic Engineering (E&amp;E) in University of Birmingham.</w:t>
      </w:r>
      <w:proofErr w:type="gramEnd"/>
      <w:r w:rsidRPr="00A03C04">
        <w:rPr>
          <w:sz w:val="20"/>
          <w:szCs w:val="20"/>
        </w:rPr>
        <w:t xml:space="preserve"> I have work experience in company’s both </w:t>
      </w:r>
      <w:r w:rsidRPr="00A03C04">
        <w:rPr>
          <w:rStyle w:val="st"/>
          <w:sz w:val="20"/>
          <w:szCs w:val="20"/>
        </w:rPr>
        <w:t>research &amp; engineering department and outdoor-field.</w:t>
      </w:r>
    </w:p>
    <w:p w:rsidR="00A93367" w:rsidRPr="00A03C04" w:rsidRDefault="00A93367" w:rsidP="00A93367">
      <w:pPr>
        <w:spacing w:after="0"/>
        <w:rPr>
          <w:rStyle w:val="st"/>
          <w:sz w:val="20"/>
          <w:szCs w:val="20"/>
        </w:rPr>
      </w:pPr>
      <w:r w:rsidRPr="00A03C04">
        <w:rPr>
          <w:rStyle w:val="st"/>
          <w:sz w:val="20"/>
          <w:szCs w:val="20"/>
        </w:rPr>
        <w:t>I am interested in electronic and electrical based filed and looking for a job where I can utilize my knowledge on electrical and electronic to apply on.</w:t>
      </w:r>
    </w:p>
    <w:p w:rsidR="00A93367" w:rsidRPr="00F70B68" w:rsidRDefault="00A93367" w:rsidP="00A93367">
      <w:pPr>
        <w:spacing w:after="0"/>
      </w:pPr>
      <w:r w:rsidRPr="00865D33">
        <w:rPr>
          <w:sz w:val="16"/>
          <w:szCs w:val="16"/>
        </w:rPr>
        <w:t>__________________________________________________________________________________</w:t>
      </w:r>
      <w:r>
        <w:rPr>
          <w:sz w:val="16"/>
          <w:szCs w:val="16"/>
        </w:rPr>
        <w:t>_______________________________</w:t>
      </w:r>
    </w:p>
    <w:p w:rsidR="00A93367" w:rsidRDefault="00A93367" w:rsidP="00A93367">
      <w:pPr>
        <w:spacing w:after="0" w:line="240" w:lineRule="auto"/>
        <w:rPr>
          <w:b/>
          <w:bCs/>
          <w:sz w:val="16"/>
          <w:szCs w:val="16"/>
        </w:rPr>
      </w:pPr>
      <w:r w:rsidRPr="00865D33">
        <w:rPr>
          <w:b/>
          <w:bCs/>
          <w:sz w:val="24"/>
          <w:szCs w:val="24"/>
        </w:rPr>
        <w:t>EDUCATION</w:t>
      </w:r>
    </w:p>
    <w:p w:rsidR="00A93367" w:rsidRPr="00A03C04" w:rsidRDefault="00A93367" w:rsidP="00A93367">
      <w:pPr>
        <w:spacing w:after="0" w:line="240" w:lineRule="auto"/>
        <w:rPr>
          <w:b/>
          <w:bCs/>
          <w:sz w:val="16"/>
          <w:szCs w:val="16"/>
        </w:rPr>
      </w:pPr>
    </w:p>
    <w:p w:rsidR="00A93367" w:rsidRPr="00B72EAF" w:rsidRDefault="00A93367" w:rsidP="00A93367">
      <w:pPr>
        <w:spacing w:after="0" w:line="240" w:lineRule="auto"/>
      </w:pPr>
      <w:r w:rsidRPr="00B72EAF">
        <w:t>Year 2012-2015</w:t>
      </w:r>
      <w:r w:rsidRPr="00B72EAF">
        <w:tab/>
      </w:r>
      <w:r w:rsidRPr="00B72EAF">
        <w:tab/>
      </w:r>
      <w:r w:rsidRPr="00B72EAF">
        <w:rPr>
          <w:b/>
          <w:bCs/>
        </w:rPr>
        <w:t>University of Birmingham, Birmingham, UK</w:t>
      </w:r>
    </w:p>
    <w:p w:rsidR="00A93367" w:rsidRDefault="00A93367" w:rsidP="00A93367">
      <w:pPr>
        <w:spacing w:after="0" w:line="240" w:lineRule="auto"/>
        <w:rPr>
          <w:b/>
          <w:bCs/>
        </w:rPr>
      </w:pPr>
      <w:r w:rsidRPr="00B72EAF">
        <w:tab/>
      </w:r>
      <w:r w:rsidRPr="00B72EAF">
        <w:tab/>
      </w:r>
      <w:r w:rsidRPr="00B72EAF">
        <w:tab/>
      </w:r>
      <w:proofErr w:type="spellStart"/>
      <w:r>
        <w:rPr>
          <w:b/>
          <w:bCs/>
        </w:rPr>
        <w:t>ME</w:t>
      </w:r>
      <w:r w:rsidRPr="00B72EAF">
        <w:rPr>
          <w:b/>
          <w:bCs/>
        </w:rPr>
        <w:t>ng</w:t>
      </w:r>
      <w:proofErr w:type="spellEnd"/>
      <w:r w:rsidRPr="00B72EAF">
        <w:rPr>
          <w:b/>
          <w:bCs/>
        </w:rPr>
        <w:t xml:space="preserve"> in Electrical and Electronic Engineering</w:t>
      </w:r>
    </w:p>
    <w:p w:rsidR="00A93367" w:rsidRPr="001C6C80" w:rsidRDefault="00A93367" w:rsidP="00A93367">
      <w:pPr>
        <w:spacing w:after="0" w:line="240" w:lineRule="auto"/>
        <w:rPr>
          <w:i/>
          <w:iCs/>
        </w:rPr>
      </w:pPr>
      <w:r>
        <w:rPr>
          <w:b/>
          <w:bCs/>
        </w:rPr>
        <w:tab/>
      </w:r>
      <w:r>
        <w:rPr>
          <w:b/>
          <w:bCs/>
        </w:rPr>
        <w:tab/>
      </w:r>
      <w:r>
        <w:rPr>
          <w:b/>
          <w:bCs/>
        </w:rPr>
        <w:tab/>
      </w:r>
      <w:r w:rsidRPr="001C6C80">
        <w:rPr>
          <w:b/>
          <w:bCs/>
          <w:i/>
          <w:iCs/>
        </w:rPr>
        <w:t>(</w:t>
      </w:r>
      <w:r w:rsidRPr="001C6C80">
        <w:rPr>
          <w:i/>
          <w:iCs/>
        </w:rPr>
        <w:t>Grade: 2:1 in 2013)</w:t>
      </w:r>
    </w:p>
    <w:p w:rsidR="00A93367" w:rsidRPr="00A03C04" w:rsidRDefault="00A93367" w:rsidP="00A93367">
      <w:pPr>
        <w:spacing w:after="0" w:line="240" w:lineRule="auto"/>
        <w:ind w:left="2160"/>
        <w:rPr>
          <w:sz w:val="20"/>
          <w:szCs w:val="20"/>
        </w:rPr>
      </w:pPr>
      <w:r w:rsidRPr="00A03C04">
        <w:rPr>
          <w:sz w:val="20"/>
          <w:szCs w:val="20"/>
        </w:rPr>
        <w:t>All courses are accredited by the institution of Engineering and Technology (IET) that allowed me to develop:</w:t>
      </w:r>
    </w:p>
    <w:p w:rsidR="00A93367" w:rsidRPr="001C6C80" w:rsidRDefault="00A93367" w:rsidP="00A93367">
      <w:pPr>
        <w:spacing w:after="0" w:line="240" w:lineRule="auto"/>
        <w:ind w:left="2160"/>
        <w:rPr>
          <w:sz w:val="16"/>
          <w:szCs w:val="16"/>
        </w:rPr>
      </w:pPr>
    </w:p>
    <w:p w:rsidR="00A93367" w:rsidRPr="00A03C04" w:rsidRDefault="00A93367" w:rsidP="00A93367">
      <w:pPr>
        <w:spacing w:after="100" w:line="240" w:lineRule="auto"/>
        <w:ind w:left="2160"/>
        <w:rPr>
          <w:sz w:val="20"/>
          <w:szCs w:val="20"/>
        </w:rPr>
      </w:pPr>
      <w:r w:rsidRPr="00A03C04">
        <w:rPr>
          <w:sz w:val="20"/>
          <w:szCs w:val="20"/>
        </w:rPr>
        <w:t>- A solid grounding in the underlying physical and mathematical principles in both modules courses and laboratory works.</w:t>
      </w:r>
    </w:p>
    <w:p w:rsidR="00A93367" w:rsidRPr="00A03C04" w:rsidRDefault="00A93367" w:rsidP="00A93367">
      <w:pPr>
        <w:spacing w:after="100" w:line="240" w:lineRule="auto"/>
        <w:ind w:left="1440" w:firstLine="720"/>
        <w:rPr>
          <w:sz w:val="20"/>
          <w:szCs w:val="20"/>
        </w:rPr>
      </w:pPr>
      <w:r w:rsidRPr="00A03C04">
        <w:rPr>
          <w:sz w:val="20"/>
          <w:szCs w:val="20"/>
        </w:rPr>
        <w:t>- Communication skill throughout the group projects</w:t>
      </w:r>
    </w:p>
    <w:p w:rsidR="00A93367" w:rsidRDefault="00A93367" w:rsidP="00A93367">
      <w:pPr>
        <w:spacing w:after="0" w:line="240" w:lineRule="auto"/>
        <w:ind w:left="1440" w:hanging="1440"/>
      </w:pPr>
      <w:r w:rsidRPr="00B72EAF">
        <w:t>Year 2011-2012</w:t>
      </w:r>
      <w:r w:rsidRPr="00B72EAF">
        <w:tab/>
      </w:r>
      <w:r w:rsidRPr="00B72EAF">
        <w:tab/>
      </w:r>
      <w:r w:rsidRPr="00B72EAF">
        <w:rPr>
          <w:b/>
          <w:bCs/>
        </w:rPr>
        <w:t>Taylor’s University</w:t>
      </w:r>
      <w:r>
        <w:rPr>
          <w:b/>
          <w:bCs/>
        </w:rPr>
        <w:t xml:space="preserve"> - </w:t>
      </w:r>
      <w:r w:rsidRPr="00B72EAF">
        <w:rPr>
          <w:b/>
          <w:bCs/>
        </w:rPr>
        <w:t xml:space="preserve">Malaysia </w:t>
      </w:r>
    </w:p>
    <w:p w:rsidR="00A93367" w:rsidRPr="001C6C80" w:rsidRDefault="00A93367" w:rsidP="00A93367">
      <w:pPr>
        <w:spacing w:after="0" w:line="240" w:lineRule="auto"/>
        <w:ind w:left="1440" w:firstLine="720"/>
      </w:pPr>
      <w:r>
        <w:rPr>
          <w:b/>
          <w:bCs/>
        </w:rPr>
        <w:t>BE</w:t>
      </w:r>
      <w:r w:rsidRPr="00B72EAF">
        <w:rPr>
          <w:b/>
          <w:bCs/>
        </w:rPr>
        <w:t xml:space="preserve">ng (Hon) in Electrical and electronic Engineering </w:t>
      </w:r>
    </w:p>
    <w:p w:rsidR="00A93367" w:rsidRDefault="00A93367" w:rsidP="00A93367">
      <w:pPr>
        <w:spacing w:after="0" w:line="240" w:lineRule="auto"/>
        <w:ind w:left="1440" w:firstLine="720"/>
        <w:rPr>
          <w:i/>
          <w:iCs/>
          <w:sz w:val="16"/>
          <w:szCs w:val="16"/>
        </w:rPr>
      </w:pPr>
      <w:r w:rsidRPr="001C6C80">
        <w:rPr>
          <w:i/>
          <w:iCs/>
        </w:rPr>
        <w:t>(Grade: 2:1</w:t>
      </w:r>
      <w:r>
        <w:rPr>
          <w:i/>
          <w:iCs/>
        </w:rPr>
        <w:t>)</w:t>
      </w:r>
    </w:p>
    <w:p w:rsidR="00A93367" w:rsidRPr="001C6C80" w:rsidRDefault="00A93367" w:rsidP="00A93367">
      <w:pPr>
        <w:spacing w:after="0" w:line="240" w:lineRule="auto"/>
        <w:ind w:left="1440" w:firstLine="720"/>
        <w:rPr>
          <w:i/>
          <w:iCs/>
          <w:sz w:val="16"/>
          <w:szCs w:val="16"/>
        </w:rPr>
      </w:pPr>
    </w:p>
    <w:p w:rsidR="00A93367" w:rsidRPr="001C6C80" w:rsidRDefault="00A93367" w:rsidP="00A93367">
      <w:pPr>
        <w:spacing w:after="0" w:line="240" w:lineRule="auto"/>
        <w:ind w:left="1440" w:hanging="1440"/>
        <w:rPr>
          <w:i/>
          <w:iCs/>
        </w:rPr>
      </w:pPr>
      <w:r w:rsidRPr="00B72EAF">
        <w:t xml:space="preserve">Year 2010-2011              </w:t>
      </w:r>
      <w:r w:rsidRPr="00B72EAF">
        <w:rPr>
          <w:b/>
          <w:bCs/>
        </w:rPr>
        <w:t>Taylor’s University College</w:t>
      </w:r>
      <w:r>
        <w:rPr>
          <w:b/>
          <w:bCs/>
        </w:rPr>
        <w:t xml:space="preserve"> - </w:t>
      </w:r>
      <w:r w:rsidRPr="00B72EAF">
        <w:rPr>
          <w:b/>
          <w:bCs/>
        </w:rPr>
        <w:t xml:space="preserve">Malaysia </w:t>
      </w:r>
    </w:p>
    <w:p w:rsidR="00A93367" w:rsidRPr="00B72EAF" w:rsidRDefault="00A93367" w:rsidP="00A93367">
      <w:pPr>
        <w:spacing w:after="0" w:line="240" w:lineRule="auto"/>
        <w:ind w:left="2127"/>
        <w:rPr>
          <w:b/>
          <w:bCs/>
        </w:rPr>
      </w:pPr>
      <w:r>
        <w:rPr>
          <w:b/>
          <w:bCs/>
        </w:rPr>
        <w:tab/>
      </w:r>
      <w:r w:rsidRPr="00B72EAF">
        <w:rPr>
          <w:b/>
          <w:bCs/>
        </w:rPr>
        <w:t>Pre-university</w:t>
      </w:r>
      <w:r>
        <w:rPr>
          <w:b/>
          <w:bCs/>
        </w:rPr>
        <w:t xml:space="preserve">, </w:t>
      </w:r>
      <w:r w:rsidRPr="00B72EAF">
        <w:rPr>
          <w:b/>
          <w:bCs/>
        </w:rPr>
        <w:t xml:space="preserve">South Australia Matriculation (SAM) </w:t>
      </w:r>
    </w:p>
    <w:p w:rsidR="00A93367" w:rsidRDefault="00A93367" w:rsidP="00A93367">
      <w:pPr>
        <w:spacing w:after="0" w:line="240" w:lineRule="auto"/>
        <w:rPr>
          <w:i/>
          <w:iCs/>
          <w:sz w:val="16"/>
          <w:szCs w:val="16"/>
        </w:rPr>
      </w:pPr>
      <w:r w:rsidRPr="00B72EAF">
        <w:t xml:space="preserve">                           </w:t>
      </w:r>
      <w:r>
        <w:tab/>
      </w:r>
      <w:r>
        <w:tab/>
      </w:r>
      <w:r w:rsidRPr="001C6C80">
        <w:rPr>
          <w:i/>
          <w:iCs/>
        </w:rPr>
        <w:t>(</w:t>
      </w:r>
      <w:r>
        <w:rPr>
          <w:i/>
          <w:iCs/>
        </w:rPr>
        <w:t xml:space="preserve">Physic grade B, Mathematic grade B, Further Mathematic grade </w:t>
      </w:r>
      <w:proofErr w:type="gramStart"/>
      <w:r>
        <w:rPr>
          <w:i/>
          <w:iCs/>
        </w:rPr>
        <w:t>B</w:t>
      </w:r>
      <w:r w:rsidRPr="001C6C80">
        <w:rPr>
          <w:i/>
          <w:iCs/>
        </w:rPr>
        <w:t xml:space="preserve"> )</w:t>
      </w:r>
      <w:proofErr w:type="gramEnd"/>
      <w:r w:rsidRPr="001C6C80">
        <w:rPr>
          <w:i/>
          <w:iCs/>
        </w:rPr>
        <w:t xml:space="preserve"> </w:t>
      </w:r>
    </w:p>
    <w:p w:rsidR="00A93367" w:rsidRPr="001C6C80" w:rsidRDefault="00A93367" w:rsidP="00A93367">
      <w:pPr>
        <w:spacing w:after="0" w:line="240" w:lineRule="auto"/>
        <w:rPr>
          <w:i/>
          <w:iCs/>
          <w:sz w:val="16"/>
          <w:szCs w:val="16"/>
        </w:rPr>
      </w:pPr>
    </w:p>
    <w:p w:rsidR="00A93367" w:rsidRPr="001C6C80" w:rsidRDefault="00A93367" w:rsidP="00A93367">
      <w:pPr>
        <w:spacing w:after="0" w:line="240" w:lineRule="auto"/>
        <w:rPr>
          <w:i/>
          <w:iCs/>
        </w:rPr>
      </w:pPr>
      <w:r w:rsidRPr="00B72EAF">
        <w:t xml:space="preserve">Year 2005-2009        </w:t>
      </w:r>
      <w:r w:rsidRPr="00B72EAF">
        <w:tab/>
      </w:r>
      <w:r>
        <w:rPr>
          <w:b/>
          <w:bCs/>
        </w:rPr>
        <w:t xml:space="preserve">Methodist Boy’s School - </w:t>
      </w:r>
      <w:r w:rsidRPr="00B72EAF">
        <w:rPr>
          <w:b/>
          <w:bCs/>
        </w:rPr>
        <w:t>Malaysia</w:t>
      </w:r>
      <w:r>
        <w:rPr>
          <w:b/>
          <w:bCs/>
        </w:rPr>
        <w:t xml:space="preserve"> </w:t>
      </w:r>
    </w:p>
    <w:p w:rsidR="00A93367" w:rsidRPr="001C6C80" w:rsidRDefault="00A93367" w:rsidP="00A93367">
      <w:pPr>
        <w:spacing w:after="0" w:line="240" w:lineRule="auto"/>
        <w:ind w:left="2160"/>
        <w:rPr>
          <w:i/>
          <w:iCs/>
        </w:rPr>
      </w:pPr>
      <w:r w:rsidRPr="001C6C80">
        <w:rPr>
          <w:i/>
          <w:iCs/>
        </w:rPr>
        <w:t>(</w:t>
      </w:r>
      <w:r>
        <w:rPr>
          <w:i/>
          <w:iCs/>
        </w:rPr>
        <w:t>SPM Level</w:t>
      </w:r>
      <w:r w:rsidRPr="001C6C80">
        <w:rPr>
          <w:i/>
          <w:iCs/>
        </w:rPr>
        <w:t xml:space="preserve">: physic </w:t>
      </w:r>
      <w:r>
        <w:rPr>
          <w:i/>
          <w:iCs/>
        </w:rPr>
        <w:t xml:space="preserve">grade </w:t>
      </w:r>
      <w:r w:rsidRPr="001C6C80">
        <w:rPr>
          <w:i/>
          <w:iCs/>
        </w:rPr>
        <w:t xml:space="preserve">B+, Mathematic </w:t>
      </w:r>
      <w:r>
        <w:rPr>
          <w:i/>
          <w:iCs/>
        </w:rPr>
        <w:t xml:space="preserve">grade </w:t>
      </w:r>
      <w:r w:rsidRPr="001C6C80">
        <w:rPr>
          <w:i/>
          <w:iCs/>
        </w:rPr>
        <w:t xml:space="preserve">A+, Additional Mathematic </w:t>
      </w:r>
      <w:r>
        <w:rPr>
          <w:i/>
          <w:iCs/>
        </w:rPr>
        <w:t>grade B+</w:t>
      </w:r>
      <w:r w:rsidRPr="001C6C80">
        <w:rPr>
          <w:i/>
          <w:iCs/>
        </w:rPr>
        <w:t>)</w:t>
      </w:r>
    </w:p>
    <w:p w:rsidR="00A93367" w:rsidRPr="00B72EAF" w:rsidRDefault="00A93367" w:rsidP="00A93367">
      <w:pPr>
        <w:spacing w:after="0"/>
      </w:pPr>
      <w:r w:rsidRPr="00B72EAF">
        <w:t>__________________________________________________</w:t>
      </w:r>
      <w:r>
        <w:t>________________________________</w:t>
      </w:r>
    </w:p>
    <w:p w:rsidR="00A93367" w:rsidRDefault="00A93367" w:rsidP="00A93367">
      <w:pPr>
        <w:spacing w:after="0" w:line="240" w:lineRule="auto"/>
        <w:rPr>
          <w:b/>
          <w:bCs/>
          <w:sz w:val="16"/>
          <w:szCs w:val="16"/>
        </w:rPr>
      </w:pPr>
      <w:r w:rsidRPr="008C28DE">
        <w:rPr>
          <w:b/>
          <w:bCs/>
          <w:sz w:val="24"/>
          <w:szCs w:val="24"/>
        </w:rPr>
        <w:t>WORK EXPERIENCES</w:t>
      </w:r>
    </w:p>
    <w:p w:rsidR="00A93367" w:rsidRPr="00A03C04" w:rsidRDefault="00A93367" w:rsidP="00A93367">
      <w:pPr>
        <w:spacing w:after="0" w:line="240" w:lineRule="auto"/>
        <w:rPr>
          <w:b/>
          <w:bCs/>
          <w:sz w:val="16"/>
          <w:szCs w:val="16"/>
        </w:rPr>
      </w:pPr>
    </w:p>
    <w:p w:rsidR="00A93367" w:rsidRDefault="00A93367" w:rsidP="00A93367">
      <w:pPr>
        <w:spacing w:after="0" w:line="240" w:lineRule="auto"/>
      </w:pPr>
      <w:r>
        <w:t xml:space="preserve">2013 (July-Sept) </w:t>
      </w:r>
      <w:r>
        <w:tab/>
      </w:r>
      <w:r>
        <w:rPr>
          <w:b/>
          <w:bCs/>
        </w:rPr>
        <w:t>Media Technology Department</w:t>
      </w:r>
      <w:r>
        <w:rPr>
          <w:b/>
          <w:bCs/>
        </w:rPr>
        <w:tab/>
      </w:r>
      <w:r>
        <w:rPr>
          <w:b/>
          <w:bCs/>
        </w:rPr>
        <w:tab/>
      </w:r>
      <w:r w:rsidRPr="00286143">
        <w:rPr>
          <w:b/>
          <w:bCs/>
          <w:sz w:val="16"/>
          <w:szCs w:val="16"/>
        </w:rPr>
        <w:t>WSL Engineering SDN.BHD   (Malaysia)</w:t>
      </w:r>
      <w:r>
        <w:t xml:space="preserve"> </w:t>
      </w:r>
    </w:p>
    <w:p w:rsidR="00A93367" w:rsidRPr="00A03C04" w:rsidRDefault="00A93367" w:rsidP="00A93367">
      <w:pPr>
        <w:spacing w:after="40" w:line="240" w:lineRule="auto"/>
        <w:rPr>
          <w:sz w:val="20"/>
          <w:szCs w:val="20"/>
        </w:rPr>
      </w:pPr>
      <w:r w:rsidRPr="00286143">
        <w:rPr>
          <w:i/>
          <w:iCs/>
        </w:rPr>
        <w:t>Summer internship</w:t>
      </w:r>
      <w:r w:rsidRPr="00286143">
        <w:rPr>
          <w:i/>
          <w:iCs/>
        </w:rPr>
        <w:tab/>
      </w:r>
      <w:r w:rsidRPr="00A03C04">
        <w:rPr>
          <w:sz w:val="20"/>
          <w:szCs w:val="20"/>
        </w:rPr>
        <w:t xml:space="preserve">- helps the company creating new product </w:t>
      </w:r>
      <w:r>
        <w:rPr>
          <w:sz w:val="20"/>
          <w:szCs w:val="20"/>
        </w:rPr>
        <w:t xml:space="preserve">catalogue </w:t>
      </w:r>
      <w:r w:rsidRPr="00A03C04">
        <w:rPr>
          <w:sz w:val="20"/>
          <w:szCs w:val="20"/>
        </w:rPr>
        <w:t>template</w:t>
      </w:r>
    </w:p>
    <w:p w:rsidR="00A93367" w:rsidRPr="00A03C04" w:rsidRDefault="00A93367" w:rsidP="00A93367">
      <w:pPr>
        <w:spacing w:after="40" w:line="240" w:lineRule="auto"/>
        <w:ind w:left="2160"/>
        <w:rPr>
          <w:sz w:val="20"/>
          <w:szCs w:val="20"/>
        </w:rPr>
      </w:pPr>
      <w:r w:rsidRPr="00A03C04">
        <w:rPr>
          <w:sz w:val="20"/>
          <w:szCs w:val="20"/>
        </w:rPr>
        <w:t xml:space="preserve">- designing and inspect products specification on the catalogues design. </w:t>
      </w:r>
    </w:p>
    <w:p w:rsidR="00A93367" w:rsidRPr="00A03C04" w:rsidRDefault="00A93367" w:rsidP="00A93367">
      <w:pPr>
        <w:spacing w:after="40" w:line="240" w:lineRule="auto"/>
        <w:ind w:left="2250" w:hanging="90"/>
        <w:rPr>
          <w:sz w:val="20"/>
          <w:szCs w:val="20"/>
        </w:rPr>
      </w:pPr>
      <w:r w:rsidRPr="00A03C04">
        <w:rPr>
          <w:sz w:val="20"/>
          <w:szCs w:val="20"/>
        </w:rPr>
        <w:t xml:space="preserve">- sending catalogues to professional bodies or clients to introduce new products </w:t>
      </w:r>
    </w:p>
    <w:p w:rsidR="00A93367" w:rsidRPr="00A03C04" w:rsidRDefault="00A93367" w:rsidP="00A93367">
      <w:pPr>
        <w:tabs>
          <w:tab w:val="left" w:pos="2250"/>
        </w:tabs>
        <w:spacing w:after="40" w:line="240" w:lineRule="auto"/>
        <w:ind w:left="2250" w:hanging="90"/>
        <w:rPr>
          <w:sz w:val="20"/>
          <w:szCs w:val="20"/>
        </w:rPr>
      </w:pPr>
      <w:r w:rsidRPr="00A03C04">
        <w:rPr>
          <w:sz w:val="20"/>
          <w:szCs w:val="20"/>
        </w:rPr>
        <w:t>- establish communication with professional bodies from energy utilities       company (</w:t>
      </w:r>
      <w:proofErr w:type="spellStart"/>
      <w:r w:rsidRPr="00A03C04">
        <w:rPr>
          <w:sz w:val="20"/>
          <w:szCs w:val="20"/>
        </w:rPr>
        <w:t>Ternaga</w:t>
      </w:r>
      <w:proofErr w:type="spellEnd"/>
      <w:r w:rsidRPr="00A03C04">
        <w:rPr>
          <w:sz w:val="20"/>
          <w:szCs w:val="20"/>
        </w:rPr>
        <w:t xml:space="preserve"> national Malaysia)</w:t>
      </w:r>
    </w:p>
    <w:p w:rsidR="00A93367" w:rsidRPr="0067532C" w:rsidRDefault="00A93367" w:rsidP="00A93367">
      <w:pPr>
        <w:tabs>
          <w:tab w:val="left" w:pos="2250"/>
        </w:tabs>
        <w:spacing w:after="0" w:line="240" w:lineRule="auto"/>
        <w:ind w:left="2250" w:hanging="90"/>
        <w:rPr>
          <w:sz w:val="16"/>
          <w:szCs w:val="16"/>
        </w:rPr>
      </w:pPr>
    </w:p>
    <w:p w:rsidR="00A93367" w:rsidRDefault="00A93367" w:rsidP="00A93367">
      <w:pPr>
        <w:spacing w:after="0" w:line="240" w:lineRule="auto"/>
        <w:rPr>
          <w:b/>
          <w:bCs/>
          <w:sz w:val="16"/>
          <w:szCs w:val="16"/>
        </w:rPr>
      </w:pPr>
      <w:r>
        <w:t xml:space="preserve">2012 </w:t>
      </w:r>
      <w:proofErr w:type="gramStart"/>
      <w:r>
        <w:t>( Jan</w:t>
      </w:r>
      <w:proofErr w:type="gramEnd"/>
      <w:r>
        <w:t>-Sept)</w:t>
      </w:r>
      <w:r>
        <w:tab/>
      </w:r>
      <w:r w:rsidRPr="00286143">
        <w:rPr>
          <w:b/>
          <w:bCs/>
        </w:rPr>
        <w:t xml:space="preserve">              Research &amp; Engineering Department</w:t>
      </w:r>
      <w:r>
        <w:t xml:space="preserve"> </w:t>
      </w:r>
      <w:r>
        <w:tab/>
      </w:r>
      <w:r w:rsidRPr="00286143">
        <w:rPr>
          <w:b/>
          <w:bCs/>
          <w:sz w:val="16"/>
          <w:szCs w:val="16"/>
        </w:rPr>
        <w:t>WSL Engineering SDN.BHD (Malaysia)</w:t>
      </w:r>
    </w:p>
    <w:p w:rsidR="00A93367" w:rsidRPr="00A03C04" w:rsidRDefault="00A93367" w:rsidP="00A93367">
      <w:pPr>
        <w:spacing w:after="40" w:line="240" w:lineRule="auto"/>
        <w:ind w:left="2250" w:hanging="2250"/>
        <w:rPr>
          <w:i/>
          <w:iCs/>
          <w:sz w:val="20"/>
          <w:szCs w:val="20"/>
        </w:rPr>
      </w:pPr>
      <w:r w:rsidRPr="0067532C">
        <w:rPr>
          <w:i/>
          <w:iCs/>
        </w:rPr>
        <w:t xml:space="preserve">Full time </w:t>
      </w:r>
      <w:r>
        <w:rPr>
          <w:i/>
          <w:iCs/>
        </w:rPr>
        <w:t xml:space="preserve">                            </w:t>
      </w:r>
      <w:r w:rsidRPr="00A03C04">
        <w:rPr>
          <w:i/>
          <w:iCs/>
          <w:sz w:val="20"/>
          <w:szCs w:val="20"/>
        </w:rPr>
        <w:t>-</w:t>
      </w:r>
      <w:r w:rsidRPr="00A03C04">
        <w:rPr>
          <w:iCs/>
          <w:sz w:val="20"/>
          <w:szCs w:val="20"/>
        </w:rPr>
        <w:t xml:space="preserve">I took part in monitoring products lifespan using </w:t>
      </w:r>
      <w:r w:rsidRPr="00A03C04">
        <w:rPr>
          <w:sz w:val="20"/>
          <w:szCs w:val="20"/>
        </w:rPr>
        <w:t xml:space="preserve">accelerated aging, reduce </w:t>
      </w:r>
      <w:r>
        <w:rPr>
          <w:sz w:val="20"/>
          <w:szCs w:val="20"/>
        </w:rPr>
        <w:t>operation</w:t>
      </w:r>
      <w:r w:rsidRPr="00A03C04">
        <w:rPr>
          <w:sz w:val="20"/>
          <w:szCs w:val="20"/>
        </w:rPr>
        <w:t xml:space="preserve"> error.</w:t>
      </w:r>
    </w:p>
    <w:p w:rsidR="00A93367" w:rsidRPr="00A03C04" w:rsidRDefault="00A93367" w:rsidP="00A93367">
      <w:pPr>
        <w:pStyle w:val="ListParagraph"/>
        <w:numPr>
          <w:ilvl w:val="0"/>
          <w:numId w:val="22"/>
        </w:numPr>
        <w:spacing w:after="40" w:line="240" w:lineRule="auto"/>
        <w:ind w:left="2250" w:hanging="90"/>
        <w:rPr>
          <w:i/>
          <w:iCs/>
          <w:sz w:val="20"/>
          <w:szCs w:val="20"/>
        </w:rPr>
      </w:pPr>
      <w:r w:rsidRPr="00A03C04">
        <w:rPr>
          <w:sz w:val="20"/>
          <w:szCs w:val="20"/>
        </w:rPr>
        <w:t xml:space="preserve">Research different types of silica gel using to isolate the circuit from water vapour, developing water resistance products.  </w:t>
      </w:r>
    </w:p>
    <w:p w:rsidR="00A93367" w:rsidRPr="00A03C04" w:rsidRDefault="00A93367" w:rsidP="00A93367">
      <w:pPr>
        <w:pStyle w:val="ListParagraph"/>
        <w:numPr>
          <w:ilvl w:val="0"/>
          <w:numId w:val="22"/>
        </w:numPr>
        <w:spacing w:after="40" w:line="240" w:lineRule="auto"/>
        <w:ind w:left="2250" w:hanging="90"/>
        <w:rPr>
          <w:i/>
          <w:iCs/>
          <w:sz w:val="20"/>
          <w:szCs w:val="20"/>
        </w:rPr>
      </w:pPr>
      <w:r w:rsidRPr="00A03C04">
        <w:rPr>
          <w:sz w:val="20"/>
          <w:szCs w:val="20"/>
        </w:rPr>
        <w:lastRenderedPageBreak/>
        <w:t xml:space="preserve">Handled well with the laboratory equipment, soldering and wiring technique. Creating neat and understandable circuit.   </w:t>
      </w:r>
    </w:p>
    <w:p w:rsidR="00A93367" w:rsidRPr="00A03C04" w:rsidRDefault="00A93367" w:rsidP="00A93367">
      <w:pPr>
        <w:pStyle w:val="ListParagraph"/>
        <w:numPr>
          <w:ilvl w:val="0"/>
          <w:numId w:val="22"/>
        </w:numPr>
        <w:spacing w:after="40" w:line="240" w:lineRule="auto"/>
        <w:ind w:left="2250" w:hanging="90"/>
        <w:rPr>
          <w:i/>
          <w:iCs/>
          <w:sz w:val="20"/>
          <w:szCs w:val="20"/>
        </w:rPr>
      </w:pPr>
      <w:r w:rsidRPr="00A03C04">
        <w:rPr>
          <w:iCs/>
          <w:sz w:val="20"/>
          <w:szCs w:val="20"/>
        </w:rPr>
        <w:t xml:space="preserve">Repairing faulty lighting products, replacing new chips and components </w:t>
      </w:r>
    </w:p>
    <w:p w:rsidR="00A93367" w:rsidRPr="00C83B32" w:rsidRDefault="00A93367" w:rsidP="00A93367">
      <w:pPr>
        <w:pStyle w:val="ListParagraph"/>
        <w:spacing w:after="0" w:line="240" w:lineRule="auto"/>
        <w:ind w:left="2250"/>
        <w:rPr>
          <w:i/>
          <w:iCs/>
        </w:rPr>
      </w:pPr>
    </w:p>
    <w:p w:rsidR="00A93367" w:rsidRPr="00286143" w:rsidRDefault="00A93367" w:rsidP="00A93367">
      <w:pPr>
        <w:spacing w:after="0" w:line="240" w:lineRule="auto"/>
        <w:rPr>
          <w:b/>
          <w:bCs/>
          <w:sz w:val="16"/>
          <w:szCs w:val="16"/>
        </w:rPr>
      </w:pPr>
      <w:r>
        <w:t xml:space="preserve">2010 – 2012 </w:t>
      </w:r>
      <w:r w:rsidRPr="00286143">
        <w:rPr>
          <w:sz w:val="16"/>
          <w:szCs w:val="16"/>
        </w:rPr>
        <w:tab/>
      </w:r>
      <w:r w:rsidRPr="00286143">
        <w:rPr>
          <w:sz w:val="16"/>
          <w:szCs w:val="16"/>
        </w:rPr>
        <w:tab/>
      </w:r>
      <w:r>
        <w:rPr>
          <w:b/>
          <w:bCs/>
        </w:rPr>
        <w:t>Customer Service</w:t>
      </w:r>
      <w:r>
        <w:rPr>
          <w:b/>
          <w:bCs/>
        </w:rPr>
        <w:tab/>
      </w:r>
      <w:r>
        <w:rPr>
          <w:b/>
          <w:bCs/>
        </w:rPr>
        <w:tab/>
      </w:r>
      <w:r>
        <w:rPr>
          <w:b/>
          <w:bCs/>
        </w:rPr>
        <w:tab/>
      </w:r>
      <w:r w:rsidRPr="00286143">
        <w:rPr>
          <w:b/>
          <w:bCs/>
          <w:sz w:val="16"/>
          <w:szCs w:val="16"/>
        </w:rPr>
        <w:t>WSL Engineering SDN.BHD (Malaysia)</w:t>
      </w:r>
    </w:p>
    <w:p w:rsidR="00A93367" w:rsidRPr="00A03C04" w:rsidRDefault="00A93367" w:rsidP="00A93367">
      <w:pPr>
        <w:spacing w:after="40" w:line="240" w:lineRule="auto"/>
        <w:rPr>
          <w:iCs/>
          <w:sz w:val="20"/>
          <w:szCs w:val="20"/>
        </w:rPr>
      </w:pPr>
      <w:proofErr w:type="gramStart"/>
      <w:r w:rsidRPr="00286143">
        <w:rPr>
          <w:i/>
          <w:iCs/>
        </w:rPr>
        <w:t>term</w:t>
      </w:r>
      <w:proofErr w:type="gramEnd"/>
      <w:r w:rsidRPr="00286143">
        <w:rPr>
          <w:i/>
          <w:iCs/>
        </w:rPr>
        <w:t xml:space="preserve"> time</w:t>
      </w:r>
      <w:r>
        <w:rPr>
          <w:i/>
          <w:iCs/>
        </w:rPr>
        <w:tab/>
      </w:r>
      <w:r>
        <w:rPr>
          <w:i/>
          <w:iCs/>
        </w:rPr>
        <w:tab/>
      </w:r>
      <w:r w:rsidRPr="00286143">
        <w:rPr>
          <w:i/>
          <w:iCs/>
        </w:rPr>
        <w:t xml:space="preserve"> </w:t>
      </w:r>
      <w:r w:rsidRPr="00A03C04">
        <w:rPr>
          <w:iCs/>
          <w:sz w:val="20"/>
          <w:szCs w:val="20"/>
        </w:rPr>
        <w:t xml:space="preserve">-receive feedback from customer and report it to the company </w:t>
      </w:r>
    </w:p>
    <w:p w:rsidR="00A93367" w:rsidRPr="00A03C04" w:rsidRDefault="00A93367" w:rsidP="00A93367">
      <w:pPr>
        <w:spacing w:after="40"/>
        <w:rPr>
          <w:iCs/>
          <w:sz w:val="20"/>
          <w:szCs w:val="20"/>
        </w:rPr>
      </w:pPr>
      <w:r w:rsidRPr="00A03C04">
        <w:rPr>
          <w:i/>
          <w:iCs/>
        </w:rPr>
        <w:t>Part time</w:t>
      </w:r>
      <w:r w:rsidRPr="00A03C04">
        <w:rPr>
          <w:iCs/>
          <w:sz w:val="20"/>
          <w:szCs w:val="20"/>
        </w:rPr>
        <w:t xml:space="preserve"> </w:t>
      </w:r>
      <w:r w:rsidRPr="00A03C04">
        <w:rPr>
          <w:iCs/>
          <w:sz w:val="20"/>
          <w:szCs w:val="20"/>
        </w:rPr>
        <w:tab/>
      </w:r>
      <w:r w:rsidRPr="00A03C04">
        <w:rPr>
          <w:iCs/>
          <w:sz w:val="20"/>
          <w:szCs w:val="20"/>
        </w:rPr>
        <w:tab/>
        <w:t>- Replying emails and calls, establish good communication with clients</w:t>
      </w:r>
    </w:p>
    <w:p w:rsidR="00A93367" w:rsidRDefault="00A93367" w:rsidP="00A93367">
      <w:pPr>
        <w:spacing w:after="0"/>
        <w:rPr>
          <w:b/>
          <w:bCs/>
          <w:sz w:val="24"/>
          <w:szCs w:val="24"/>
          <w:lang w:val="en-US"/>
        </w:rPr>
      </w:pPr>
      <w:r w:rsidRPr="00B72EAF">
        <w:t>__________________________________________________</w:t>
      </w:r>
      <w:r>
        <w:t>________________________________</w:t>
      </w:r>
    </w:p>
    <w:p w:rsidR="00A93367" w:rsidRDefault="00A93367" w:rsidP="00A93367">
      <w:pPr>
        <w:spacing w:after="0" w:line="240" w:lineRule="auto"/>
        <w:rPr>
          <w:b/>
          <w:bCs/>
          <w:sz w:val="24"/>
          <w:szCs w:val="24"/>
          <w:lang w:val="en-US"/>
        </w:rPr>
      </w:pPr>
    </w:p>
    <w:p w:rsidR="00A93367" w:rsidRDefault="00A93367" w:rsidP="00A93367">
      <w:pPr>
        <w:spacing w:after="0" w:line="240" w:lineRule="auto"/>
        <w:rPr>
          <w:b/>
          <w:bCs/>
          <w:sz w:val="16"/>
          <w:szCs w:val="16"/>
          <w:lang w:val="en-US"/>
        </w:rPr>
      </w:pPr>
      <w:r w:rsidRPr="008C28DE">
        <w:rPr>
          <w:b/>
          <w:bCs/>
          <w:sz w:val="24"/>
          <w:szCs w:val="24"/>
          <w:lang w:val="en-US"/>
        </w:rPr>
        <w:t>ACHIEVEMENT, AWARDS AND POSITIONS OF RESPONSIBILITY</w:t>
      </w:r>
    </w:p>
    <w:p w:rsidR="00A93367" w:rsidRPr="00A03C04" w:rsidRDefault="00A93367" w:rsidP="00A93367">
      <w:pPr>
        <w:spacing w:after="0" w:line="240" w:lineRule="auto"/>
        <w:rPr>
          <w:b/>
          <w:bCs/>
          <w:sz w:val="16"/>
          <w:szCs w:val="16"/>
          <w:lang w:val="en-US"/>
        </w:rPr>
      </w:pPr>
    </w:p>
    <w:p w:rsidR="00A93367" w:rsidRPr="00A03C04" w:rsidRDefault="00A93367" w:rsidP="00A93367">
      <w:pPr>
        <w:spacing w:line="240" w:lineRule="auto"/>
        <w:ind w:left="2160" w:hanging="2160"/>
        <w:rPr>
          <w:bCs/>
          <w:sz w:val="20"/>
          <w:szCs w:val="20"/>
          <w:lang w:val="en-US"/>
        </w:rPr>
      </w:pPr>
      <w:r w:rsidRPr="00A03C04">
        <w:rPr>
          <w:bCs/>
          <w:lang w:val="en-US"/>
        </w:rPr>
        <w:t>Year 2011-2012</w:t>
      </w:r>
      <w:r w:rsidRPr="00A03C04">
        <w:rPr>
          <w:b/>
          <w:bCs/>
          <w:sz w:val="20"/>
          <w:szCs w:val="20"/>
          <w:lang w:val="en-US"/>
        </w:rPr>
        <w:t xml:space="preserve"> </w:t>
      </w:r>
      <w:r w:rsidRPr="00A03C04">
        <w:rPr>
          <w:b/>
          <w:bCs/>
          <w:sz w:val="20"/>
          <w:szCs w:val="20"/>
          <w:lang w:val="en-US"/>
        </w:rPr>
        <w:tab/>
      </w:r>
      <w:r w:rsidRPr="00A03C04">
        <w:rPr>
          <w:bCs/>
          <w:sz w:val="20"/>
          <w:szCs w:val="20"/>
          <w:lang w:val="en-US"/>
        </w:rPr>
        <w:t xml:space="preserve">I was appointed to be official </w:t>
      </w:r>
      <w:r w:rsidRPr="00A03C04">
        <w:rPr>
          <w:b/>
          <w:bCs/>
          <w:sz w:val="20"/>
          <w:szCs w:val="20"/>
          <w:lang w:val="en-US"/>
        </w:rPr>
        <w:t>Photographer</w:t>
      </w:r>
      <w:r w:rsidRPr="00A03C04">
        <w:rPr>
          <w:bCs/>
          <w:sz w:val="20"/>
          <w:szCs w:val="20"/>
          <w:lang w:val="en-US"/>
        </w:rPr>
        <w:t xml:space="preserve"> for Taylor’s university symphony orchestra. I learned how to </w:t>
      </w:r>
      <w:r w:rsidRPr="00A03C04">
        <w:rPr>
          <w:bCs/>
          <w:sz w:val="20"/>
          <w:szCs w:val="20"/>
          <w:u w:val="single"/>
          <w:lang w:val="en-US"/>
        </w:rPr>
        <w:t xml:space="preserve">communicate and cooperate </w:t>
      </w:r>
      <w:r w:rsidRPr="00A03C04">
        <w:rPr>
          <w:bCs/>
          <w:sz w:val="20"/>
          <w:szCs w:val="20"/>
          <w:lang w:val="en-US"/>
        </w:rPr>
        <w:t>within the members and always organize my works</w:t>
      </w:r>
    </w:p>
    <w:p w:rsidR="00A93367" w:rsidRPr="00A03C04" w:rsidRDefault="00A93367" w:rsidP="00A93367">
      <w:pPr>
        <w:spacing w:line="240" w:lineRule="auto"/>
        <w:ind w:left="2160" w:hanging="2160"/>
        <w:rPr>
          <w:bCs/>
          <w:sz w:val="20"/>
          <w:szCs w:val="20"/>
          <w:lang w:val="en-US"/>
        </w:rPr>
      </w:pPr>
      <w:r w:rsidRPr="00A03C04">
        <w:rPr>
          <w:bCs/>
          <w:lang w:val="en-US"/>
        </w:rPr>
        <w:t>Year 2010-now</w:t>
      </w:r>
      <w:r w:rsidRPr="00A03C04">
        <w:rPr>
          <w:b/>
          <w:bCs/>
          <w:sz w:val="20"/>
          <w:szCs w:val="20"/>
          <w:lang w:val="en-US"/>
        </w:rPr>
        <w:tab/>
      </w:r>
      <w:r w:rsidRPr="00A03C04">
        <w:rPr>
          <w:bCs/>
          <w:sz w:val="20"/>
          <w:szCs w:val="20"/>
          <w:lang w:val="en-US"/>
        </w:rPr>
        <w:t>I’m a self-employ</w:t>
      </w:r>
      <w:r w:rsidRPr="00A03C04">
        <w:rPr>
          <w:b/>
          <w:bCs/>
          <w:sz w:val="20"/>
          <w:szCs w:val="20"/>
          <w:lang w:val="en-US"/>
        </w:rPr>
        <w:t xml:space="preserve"> </w:t>
      </w:r>
      <w:r w:rsidRPr="00A03C04">
        <w:rPr>
          <w:bCs/>
          <w:sz w:val="20"/>
          <w:szCs w:val="20"/>
          <w:lang w:val="en-US"/>
        </w:rPr>
        <w:t xml:space="preserve">freelance </w:t>
      </w:r>
      <w:r w:rsidRPr="00A03C04">
        <w:rPr>
          <w:b/>
          <w:bCs/>
          <w:sz w:val="20"/>
          <w:szCs w:val="20"/>
          <w:lang w:val="en-US"/>
        </w:rPr>
        <w:t>Photographer</w:t>
      </w:r>
      <w:r w:rsidRPr="00A03C04">
        <w:rPr>
          <w:bCs/>
          <w:sz w:val="20"/>
          <w:szCs w:val="20"/>
          <w:lang w:val="en-US"/>
        </w:rPr>
        <w:t xml:space="preserve">. </w:t>
      </w:r>
      <w:proofErr w:type="gramStart"/>
      <w:r w:rsidRPr="00A03C04">
        <w:rPr>
          <w:bCs/>
          <w:sz w:val="20"/>
          <w:szCs w:val="20"/>
          <w:lang w:val="en-US"/>
        </w:rPr>
        <w:t>Hired by small company and event’s organizer to photograph products and events.</w:t>
      </w:r>
      <w:proofErr w:type="gramEnd"/>
      <w:r w:rsidRPr="00A03C04">
        <w:rPr>
          <w:bCs/>
          <w:sz w:val="20"/>
          <w:szCs w:val="20"/>
          <w:lang w:val="en-US"/>
        </w:rPr>
        <w:t xml:space="preserve"> I’ve learned how to </w:t>
      </w:r>
      <w:r w:rsidRPr="00A03C04">
        <w:rPr>
          <w:sz w:val="20"/>
          <w:szCs w:val="20"/>
          <w:u w:val="single"/>
        </w:rPr>
        <w:t>established effective working relationships</w:t>
      </w:r>
      <w:r w:rsidRPr="00A03C04">
        <w:rPr>
          <w:bCs/>
          <w:sz w:val="20"/>
          <w:szCs w:val="20"/>
          <w:lang w:val="en-US"/>
        </w:rPr>
        <w:t xml:space="preserve"> with people or what they expecting from my work, also always </w:t>
      </w:r>
      <w:r w:rsidRPr="00A03C04">
        <w:rPr>
          <w:bCs/>
          <w:sz w:val="20"/>
          <w:szCs w:val="20"/>
          <w:u w:val="single"/>
          <w:lang w:val="en-US"/>
        </w:rPr>
        <w:t>punctual</w:t>
      </w:r>
      <w:r w:rsidRPr="00A03C04">
        <w:rPr>
          <w:bCs/>
          <w:sz w:val="20"/>
          <w:szCs w:val="20"/>
          <w:lang w:val="en-US"/>
        </w:rPr>
        <w:t xml:space="preserve"> </w:t>
      </w:r>
      <w:r w:rsidRPr="00A03C04">
        <w:rPr>
          <w:sz w:val="20"/>
          <w:szCs w:val="20"/>
        </w:rPr>
        <w:t xml:space="preserve">in appointments and </w:t>
      </w:r>
      <w:r w:rsidRPr="00A03C04">
        <w:rPr>
          <w:sz w:val="20"/>
          <w:szCs w:val="20"/>
          <w:u w:val="single"/>
        </w:rPr>
        <w:t>exchange opinion</w:t>
      </w:r>
      <w:r w:rsidRPr="00A03C04">
        <w:rPr>
          <w:sz w:val="20"/>
          <w:szCs w:val="20"/>
        </w:rPr>
        <w:t xml:space="preserve"> on problems encounter</w:t>
      </w:r>
    </w:p>
    <w:p w:rsidR="00A93367" w:rsidRPr="00A03C04" w:rsidRDefault="00A93367" w:rsidP="00A93367">
      <w:pPr>
        <w:spacing w:after="0" w:line="240" w:lineRule="auto"/>
        <w:ind w:left="2160" w:hanging="2160"/>
        <w:rPr>
          <w:sz w:val="20"/>
          <w:szCs w:val="20"/>
        </w:rPr>
      </w:pPr>
      <w:r w:rsidRPr="00A03C04">
        <w:rPr>
          <w:bCs/>
          <w:lang w:val="en-US"/>
        </w:rPr>
        <w:t>Year 2009</w:t>
      </w:r>
      <w:r w:rsidRPr="00A03C04">
        <w:rPr>
          <w:b/>
          <w:bCs/>
          <w:sz w:val="20"/>
          <w:szCs w:val="20"/>
          <w:lang w:val="en-US"/>
        </w:rPr>
        <w:tab/>
      </w:r>
      <w:r w:rsidRPr="00A03C04">
        <w:rPr>
          <w:bCs/>
          <w:sz w:val="20"/>
          <w:szCs w:val="20"/>
          <w:lang w:val="en-US"/>
        </w:rPr>
        <w:t xml:space="preserve">I was selected to be the </w:t>
      </w:r>
      <w:r w:rsidRPr="00A03C04">
        <w:rPr>
          <w:b/>
          <w:bCs/>
          <w:sz w:val="20"/>
          <w:szCs w:val="20"/>
          <w:lang w:val="en-US"/>
        </w:rPr>
        <w:t>President</w:t>
      </w:r>
      <w:r w:rsidRPr="00A03C04">
        <w:rPr>
          <w:bCs/>
          <w:sz w:val="20"/>
          <w:szCs w:val="20"/>
          <w:lang w:val="en-US"/>
        </w:rPr>
        <w:t xml:space="preserve"> of the science and math club. I have organized the 2009 national science and math quiz event. I’ve develop </w:t>
      </w:r>
      <w:r w:rsidRPr="00A03C04">
        <w:rPr>
          <w:bCs/>
          <w:sz w:val="20"/>
          <w:szCs w:val="20"/>
          <w:u w:val="single"/>
          <w:lang w:val="en-US"/>
        </w:rPr>
        <w:t>leadership</w:t>
      </w:r>
      <w:r w:rsidRPr="00A03C04">
        <w:rPr>
          <w:bCs/>
          <w:sz w:val="20"/>
          <w:szCs w:val="20"/>
          <w:lang w:val="en-US"/>
        </w:rPr>
        <w:t xml:space="preserve"> and the </w:t>
      </w:r>
      <w:r w:rsidRPr="00A03C04">
        <w:rPr>
          <w:bCs/>
          <w:sz w:val="20"/>
          <w:szCs w:val="20"/>
          <w:u w:val="single"/>
          <w:lang w:val="en-US"/>
        </w:rPr>
        <w:t>importance of the responsibility.</w:t>
      </w:r>
      <w:r w:rsidRPr="00A03C04">
        <w:rPr>
          <w:sz w:val="20"/>
          <w:szCs w:val="20"/>
        </w:rPr>
        <w:t>I lead my group member to operate effectively, giving instruction and manage work in time.</w:t>
      </w:r>
    </w:p>
    <w:p w:rsidR="00A93367" w:rsidRPr="008C28DE" w:rsidRDefault="00A93367" w:rsidP="00A93367">
      <w:pPr>
        <w:spacing w:after="0"/>
        <w:ind w:left="2160" w:hanging="2160"/>
        <w:rPr>
          <w:bCs/>
          <w:lang w:val="en-US"/>
        </w:rPr>
      </w:pPr>
      <w:r w:rsidRPr="00865D33">
        <w:rPr>
          <w:sz w:val="16"/>
          <w:szCs w:val="16"/>
        </w:rPr>
        <w:t>__________________________________________________________________________________</w:t>
      </w:r>
      <w:r>
        <w:rPr>
          <w:sz w:val="16"/>
          <w:szCs w:val="16"/>
        </w:rPr>
        <w:t>_______________________________</w:t>
      </w:r>
    </w:p>
    <w:p w:rsidR="00A93367" w:rsidRPr="00F70B68" w:rsidRDefault="00A93367" w:rsidP="00A93367">
      <w:pPr>
        <w:spacing w:after="0" w:line="360" w:lineRule="auto"/>
        <w:rPr>
          <w:b/>
          <w:bCs/>
          <w:sz w:val="24"/>
          <w:szCs w:val="24"/>
          <w:lang w:val="en-US"/>
        </w:rPr>
      </w:pPr>
      <w:r w:rsidRPr="00F70B68">
        <w:rPr>
          <w:b/>
          <w:bCs/>
          <w:sz w:val="24"/>
          <w:szCs w:val="24"/>
          <w:lang w:val="en-US"/>
        </w:rPr>
        <w:t>PERSONAL SKILL</w:t>
      </w:r>
    </w:p>
    <w:tbl>
      <w:tblPr>
        <w:tblStyle w:val="LightList-Accent5"/>
        <w:tblW w:w="0" w:type="auto"/>
        <w:tblLook w:val="04A0"/>
      </w:tblPr>
      <w:tblGrid>
        <w:gridCol w:w="2310"/>
        <w:gridCol w:w="2310"/>
        <w:gridCol w:w="2311"/>
        <w:gridCol w:w="2311"/>
      </w:tblGrid>
      <w:tr w:rsidR="00A93367" w:rsidTr="00E5356F">
        <w:trPr>
          <w:cnfStyle w:val="100000000000"/>
        </w:trPr>
        <w:tc>
          <w:tcPr>
            <w:cnfStyle w:val="001000000000"/>
            <w:tcW w:w="2310" w:type="dxa"/>
          </w:tcPr>
          <w:p w:rsidR="00A93367" w:rsidRPr="00AA1B5B" w:rsidRDefault="00A93367" w:rsidP="00E5356F">
            <w:pPr>
              <w:rPr>
                <w:b w:val="0"/>
                <w:bCs w:val="0"/>
                <w:sz w:val="24"/>
                <w:szCs w:val="24"/>
              </w:rPr>
            </w:pPr>
            <w:r>
              <w:rPr>
                <w:b w:val="0"/>
                <w:bCs w:val="0"/>
                <w:sz w:val="24"/>
                <w:szCs w:val="24"/>
              </w:rPr>
              <w:t>Program</w:t>
            </w:r>
          </w:p>
        </w:tc>
        <w:tc>
          <w:tcPr>
            <w:tcW w:w="2310" w:type="dxa"/>
          </w:tcPr>
          <w:p w:rsidR="00A93367" w:rsidRPr="00AA1B5B" w:rsidRDefault="00A93367" w:rsidP="00E5356F">
            <w:pPr>
              <w:cnfStyle w:val="100000000000"/>
              <w:rPr>
                <w:b w:val="0"/>
                <w:bCs w:val="0"/>
                <w:sz w:val="24"/>
                <w:szCs w:val="24"/>
              </w:rPr>
            </w:pPr>
            <w:r w:rsidRPr="00AA1B5B">
              <w:rPr>
                <w:b w:val="0"/>
                <w:bCs w:val="0"/>
                <w:sz w:val="24"/>
                <w:szCs w:val="24"/>
              </w:rPr>
              <w:t xml:space="preserve">Description </w:t>
            </w:r>
          </w:p>
        </w:tc>
        <w:tc>
          <w:tcPr>
            <w:tcW w:w="2311" w:type="dxa"/>
          </w:tcPr>
          <w:p w:rsidR="00A93367" w:rsidRPr="00AA1B5B" w:rsidRDefault="00A93367" w:rsidP="00E5356F">
            <w:pPr>
              <w:cnfStyle w:val="100000000000"/>
              <w:rPr>
                <w:b w:val="0"/>
                <w:bCs w:val="0"/>
                <w:sz w:val="24"/>
                <w:szCs w:val="24"/>
              </w:rPr>
            </w:pPr>
            <w:r w:rsidRPr="00AA1B5B">
              <w:rPr>
                <w:b w:val="0"/>
                <w:bCs w:val="0"/>
                <w:sz w:val="24"/>
                <w:szCs w:val="24"/>
              </w:rPr>
              <w:t>Program</w:t>
            </w:r>
          </w:p>
        </w:tc>
        <w:tc>
          <w:tcPr>
            <w:tcW w:w="2311" w:type="dxa"/>
          </w:tcPr>
          <w:p w:rsidR="00A93367" w:rsidRPr="00AA1B5B" w:rsidRDefault="00A93367" w:rsidP="00E5356F">
            <w:pPr>
              <w:cnfStyle w:val="100000000000"/>
              <w:rPr>
                <w:b w:val="0"/>
                <w:bCs w:val="0"/>
                <w:sz w:val="24"/>
                <w:szCs w:val="24"/>
              </w:rPr>
            </w:pPr>
            <w:r w:rsidRPr="00AA1B5B">
              <w:rPr>
                <w:b w:val="0"/>
                <w:bCs w:val="0"/>
                <w:sz w:val="24"/>
                <w:szCs w:val="24"/>
              </w:rPr>
              <w:t>Description</w:t>
            </w:r>
          </w:p>
        </w:tc>
      </w:tr>
      <w:tr w:rsidR="00A93367" w:rsidTr="00E5356F">
        <w:trPr>
          <w:cnfStyle w:val="000000100000"/>
        </w:trPr>
        <w:tc>
          <w:tcPr>
            <w:cnfStyle w:val="001000000000"/>
            <w:tcW w:w="2310" w:type="dxa"/>
          </w:tcPr>
          <w:p w:rsidR="00A93367" w:rsidRPr="00A03C04" w:rsidRDefault="00A93367" w:rsidP="00E5356F">
            <w:pPr>
              <w:rPr>
                <w:bCs w:val="0"/>
              </w:rPr>
            </w:pPr>
            <w:r w:rsidRPr="00A03C04">
              <w:t>Adobe Photoshop</w:t>
            </w:r>
          </w:p>
        </w:tc>
        <w:tc>
          <w:tcPr>
            <w:tcW w:w="2310" w:type="dxa"/>
          </w:tcPr>
          <w:p w:rsidR="00A93367" w:rsidRPr="00A03C04" w:rsidRDefault="00A93367" w:rsidP="00E5356F">
            <w:pPr>
              <w:cnfStyle w:val="000000100000"/>
              <w:rPr>
                <w:bCs/>
                <w:sz w:val="20"/>
                <w:szCs w:val="20"/>
              </w:rPr>
            </w:pPr>
            <w:r w:rsidRPr="00A03C04">
              <w:rPr>
                <w:bCs/>
                <w:sz w:val="20"/>
                <w:szCs w:val="20"/>
              </w:rPr>
              <w:t xml:space="preserve">Normal media editing program. Usually work with image processing or creating catalog template. </w:t>
            </w:r>
          </w:p>
        </w:tc>
        <w:tc>
          <w:tcPr>
            <w:tcW w:w="2311" w:type="dxa"/>
          </w:tcPr>
          <w:p w:rsidR="00A93367" w:rsidRPr="00A03C04" w:rsidRDefault="00A93367" w:rsidP="00E5356F">
            <w:pPr>
              <w:cnfStyle w:val="000000100000"/>
              <w:rPr>
                <w:b/>
                <w:bCs/>
              </w:rPr>
            </w:pPr>
            <w:r>
              <w:rPr>
                <w:b/>
                <w:bCs/>
              </w:rPr>
              <w:t xml:space="preserve">Adobe </w:t>
            </w:r>
            <w:proofErr w:type="spellStart"/>
            <w:r>
              <w:rPr>
                <w:b/>
                <w:bCs/>
              </w:rPr>
              <w:t>Light</w:t>
            </w:r>
            <w:r w:rsidRPr="00A03C04">
              <w:rPr>
                <w:b/>
                <w:bCs/>
              </w:rPr>
              <w:t>room</w:t>
            </w:r>
            <w:proofErr w:type="spellEnd"/>
          </w:p>
        </w:tc>
        <w:tc>
          <w:tcPr>
            <w:tcW w:w="2311" w:type="dxa"/>
          </w:tcPr>
          <w:p w:rsidR="00A93367" w:rsidRPr="00A03C04" w:rsidRDefault="00A93367" w:rsidP="00E5356F">
            <w:pPr>
              <w:cnfStyle w:val="000000100000"/>
              <w:rPr>
                <w:bCs/>
                <w:sz w:val="20"/>
                <w:szCs w:val="20"/>
              </w:rPr>
            </w:pPr>
            <w:r w:rsidRPr="00A03C04">
              <w:rPr>
                <w:bCs/>
                <w:sz w:val="20"/>
                <w:szCs w:val="20"/>
              </w:rPr>
              <w:t xml:space="preserve">Work with RAW or jpeg image processing. Similar to Photoshop but the workflow is concentrated in picture editing </w:t>
            </w:r>
          </w:p>
        </w:tc>
      </w:tr>
      <w:tr w:rsidR="00A93367" w:rsidTr="00E5356F">
        <w:tc>
          <w:tcPr>
            <w:cnfStyle w:val="001000000000"/>
            <w:tcW w:w="2310" w:type="dxa"/>
          </w:tcPr>
          <w:p w:rsidR="00A93367" w:rsidRPr="00A03C04" w:rsidRDefault="00A93367" w:rsidP="00E5356F">
            <w:pPr>
              <w:rPr>
                <w:bCs w:val="0"/>
              </w:rPr>
            </w:pPr>
            <w:r w:rsidRPr="00A03C04">
              <w:t xml:space="preserve">C </w:t>
            </w:r>
            <w:proofErr w:type="spellStart"/>
            <w:r w:rsidRPr="00A03C04">
              <w:t>programing</w:t>
            </w:r>
            <w:proofErr w:type="spellEnd"/>
            <w:r w:rsidRPr="00A03C04">
              <w:t xml:space="preserve"> </w:t>
            </w:r>
            <w:r w:rsidRPr="00A03C04">
              <w:tab/>
            </w:r>
          </w:p>
        </w:tc>
        <w:tc>
          <w:tcPr>
            <w:tcW w:w="2310" w:type="dxa"/>
          </w:tcPr>
          <w:p w:rsidR="00A93367" w:rsidRPr="00A03C04" w:rsidRDefault="00A93367" w:rsidP="00E5356F">
            <w:pPr>
              <w:cnfStyle w:val="000000000000"/>
              <w:rPr>
                <w:bCs/>
                <w:sz w:val="20"/>
                <w:szCs w:val="20"/>
              </w:rPr>
            </w:pPr>
            <w:r w:rsidRPr="00A03C04">
              <w:rPr>
                <w:bCs/>
                <w:sz w:val="20"/>
                <w:szCs w:val="20"/>
              </w:rPr>
              <w:t xml:space="preserve">A integrated toolset to build embedded application on PIC microcontroller  </w:t>
            </w:r>
          </w:p>
        </w:tc>
        <w:tc>
          <w:tcPr>
            <w:tcW w:w="2311" w:type="dxa"/>
          </w:tcPr>
          <w:p w:rsidR="00A93367" w:rsidRPr="00A03C04" w:rsidRDefault="00A93367" w:rsidP="00E5356F">
            <w:pPr>
              <w:cnfStyle w:val="000000000000"/>
              <w:rPr>
                <w:b/>
                <w:bCs/>
              </w:rPr>
            </w:pPr>
            <w:r w:rsidRPr="00A03C04">
              <w:rPr>
                <w:b/>
                <w:bCs/>
              </w:rPr>
              <w:t>Matlab</w:t>
            </w:r>
          </w:p>
        </w:tc>
        <w:tc>
          <w:tcPr>
            <w:tcW w:w="2311" w:type="dxa"/>
          </w:tcPr>
          <w:p w:rsidR="00A93367" w:rsidRPr="00A03C04" w:rsidRDefault="00A93367" w:rsidP="00E5356F">
            <w:pPr>
              <w:cnfStyle w:val="000000000000"/>
              <w:rPr>
                <w:bCs/>
                <w:sz w:val="20"/>
                <w:szCs w:val="20"/>
              </w:rPr>
            </w:pPr>
            <w:r w:rsidRPr="00A03C04">
              <w:rPr>
                <w:bCs/>
                <w:sz w:val="20"/>
                <w:szCs w:val="20"/>
              </w:rPr>
              <w:t xml:space="preserve">A numerical </w:t>
            </w:r>
            <w:proofErr w:type="spellStart"/>
            <w:r w:rsidRPr="00A03C04">
              <w:rPr>
                <w:bCs/>
                <w:sz w:val="20"/>
                <w:szCs w:val="20"/>
              </w:rPr>
              <w:t>Programing</w:t>
            </w:r>
            <w:proofErr w:type="spellEnd"/>
            <w:r w:rsidRPr="00A03C04">
              <w:rPr>
                <w:bCs/>
                <w:sz w:val="20"/>
                <w:szCs w:val="20"/>
              </w:rPr>
              <w:t xml:space="preserve"> language allowing us to calculate complex mathematic </w:t>
            </w:r>
          </w:p>
        </w:tc>
      </w:tr>
      <w:tr w:rsidR="00A93367" w:rsidTr="00E5356F">
        <w:trPr>
          <w:cnfStyle w:val="000000100000"/>
        </w:trPr>
        <w:tc>
          <w:tcPr>
            <w:cnfStyle w:val="001000000000"/>
            <w:tcW w:w="2310" w:type="dxa"/>
          </w:tcPr>
          <w:p w:rsidR="00A93367" w:rsidRPr="00A03C04" w:rsidRDefault="00A93367" w:rsidP="00E5356F">
            <w:pPr>
              <w:rPr>
                <w:bCs w:val="0"/>
              </w:rPr>
            </w:pPr>
            <w:proofErr w:type="spellStart"/>
            <w:r w:rsidRPr="00A03C04">
              <w:t>Labview</w:t>
            </w:r>
            <w:proofErr w:type="spellEnd"/>
            <w:r w:rsidRPr="00A03C04">
              <w:t xml:space="preserve"> </w:t>
            </w:r>
            <w:r w:rsidRPr="00A03C04">
              <w:tab/>
            </w:r>
          </w:p>
        </w:tc>
        <w:tc>
          <w:tcPr>
            <w:tcW w:w="2310" w:type="dxa"/>
          </w:tcPr>
          <w:p w:rsidR="00A93367" w:rsidRPr="00A03C04" w:rsidRDefault="00A93367" w:rsidP="00E5356F">
            <w:pPr>
              <w:cnfStyle w:val="000000100000"/>
              <w:rPr>
                <w:bCs/>
                <w:sz w:val="20"/>
                <w:szCs w:val="20"/>
              </w:rPr>
            </w:pPr>
            <w:r w:rsidRPr="00A03C04">
              <w:rPr>
                <w:bCs/>
                <w:sz w:val="20"/>
                <w:szCs w:val="20"/>
              </w:rPr>
              <w:t xml:space="preserve">Developing a system using visual </w:t>
            </w:r>
            <w:proofErr w:type="spellStart"/>
            <w:r w:rsidRPr="00A03C04">
              <w:rPr>
                <w:bCs/>
                <w:sz w:val="20"/>
                <w:szCs w:val="20"/>
              </w:rPr>
              <w:t>programing</w:t>
            </w:r>
            <w:proofErr w:type="spellEnd"/>
            <w:r w:rsidRPr="00A03C04">
              <w:rPr>
                <w:bCs/>
                <w:sz w:val="20"/>
                <w:szCs w:val="20"/>
              </w:rPr>
              <w:t xml:space="preserve"> language. </w:t>
            </w:r>
          </w:p>
        </w:tc>
        <w:tc>
          <w:tcPr>
            <w:tcW w:w="2311" w:type="dxa"/>
          </w:tcPr>
          <w:p w:rsidR="00A93367" w:rsidRPr="00A03C04" w:rsidRDefault="00A93367" w:rsidP="00E5356F">
            <w:pPr>
              <w:cnfStyle w:val="000000100000"/>
              <w:rPr>
                <w:b/>
                <w:bCs/>
              </w:rPr>
            </w:pPr>
            <w:proofErr w:type="spellStart"/>
            <w:r w:rsidRPr="00A03C04">
              <w:rPr>
                <w:b/>
                <w:bCs/>
              </w:rPr>
              <w:t>Dialux</w:t>
            </w:r>
            <w:proofErr w:type="spellEnd"/>
          </w:p>
        </w:tc>
        <w:tc>
          <w:tcPr>
            <w:tcW w:w="2311" w:type="dxa"/>
          </w:tcPr>
          <w:p w:rsidR="00A93367" w:rsidRPr="00A03C04" w:rsidRDefault="00A93367" w:rsidP="00E5356F">
            <w:pPr>
              <w:cnfStyle w:val="000000100000"/>
              <w:rPr>
                <w:bCs/>
                <w:sz w:val="20"/>
                <w:szCs w:val="20"/>
              </w:rPr>
            </w:pPr>
            <w:r w:rsidRPr="00A03C04">
              <w:rPr>
                <w:bCs/>
                <w:sz w:val="20"/>
                <w:szCs w:val="20"/>
              </w:rPr>
              <w:t xml:space="preserve">An illumination Simulation software by simulating the lighting condition of an environment, </w:t>
            </w:r>
          </w:p>
        </w:tc>
      </w:tr>
      <w:tr w:rsidR="00A93367" w:rsidTr="00E5356F">
        <w:tc>
          <w:tcPr>
            <w:cnfStyle w:val="001000000000"/>
            <w:tcW w:w="2310" w:type="dxa"/>
          </w:tcPr>
          <w:p w:rsidR="00A93367" w:rsidRPr="00A03C04" w:rsidRDefault="00A93367" w:rsidP="00E5356F">
            <w:pPr>
              <w:rPr>
                <w:bCs w:val="0"/>
              </w:rPr>
            </w:pPr>
            <w:r w:rsidRPr="00A03C04">
              <w:t>VHDL</w:t>
            </w:r>
          </w:p>
        </w:tc>
        <w:tc>
          <w:tcPr>
            <w:tcW w:w="2310" w:type="dxa"/>
          </w:tcPr>
          <w:p w:rsidR="00A93367" w:rsidRPr="00A03C04" w:rsidRDefault="00A93367" w:rsidP="00E5356F">
            <w:pPr>
              <w:cnfStyle w:val="000000000000"/>
              <w:rPr>
                <w:bCs/>
                <w:sz w:val="20"/>
                <w:szCs w:val="20"/>
              </w:rPr>
            </w:pPr>
            <w:r w:rsidRPr="00A03C04">
              <w:rPr>
                <w:bCs/>
                <w:sz w:val="20"/>
                <w:szCs w:val="20"/>
              </w:rPr>
              <w:t>a hardware description language used to develop electronic design and simulation</w:t>
            </w:r>
          </w:p>
        </w:tc>
        <w:tc>
          <w:tcPr>
            <w:tcW w:w="2311" w:type="dxa"/>
          </w:tcPr>
          <w:p w:rsidR="00A93367" w:rsidRPr="00A03C04" w:rsidRDefault="00A93367" w:rsidP="00E5356F">
            <w:pPr>
              <w:cnfStyle w:val="000000000000"/>
              <w:rPr>
                <w:b/>
                <w:bCs/>
              </w:rPr>
            </w:pPr>
            <w:proofErr w:type="spellStart"/>
            <w:r w:rsidRPr="00A03C04">
              <w:rPr>
                <w:b/>
                <w:bCs/>
              </w:rPr>
              <w:t>Multisim</w:t>
            </w:r>
            <w:proofErr w:type="spellEnd"/>
          </w:p>
        </w:tc>
        <w:tc>
          <w:tcPr>
            <w:tcW w:w="2311" w:type="dxa"/>
          </w:tcPr>
          <w:p w:rsidR="00A93367" w:rsidRPr="00A03C04" w:rsidRDefault="00A93367" w:rsidP="00E5356F">
            <w:pPr>
              <w:cnfStyle w:val="000000000000"/>
              <w:rPr>
                <w:bCs/>
                <w:sz w:val="20"/>
                <w:szCs w:val="20"/>
              </w:rPr>
            </w:pPr>
            <w:r w:rsidRPr="00A03C04">
              <w:rPr>
                <w:bCs/>
                <w:sz w:val="20"/>
                <w:szCs w:val="20"/>
              </w:rPr>
              <w:t xml:space="preserve">For simulation or designing electronic circuits using software. Capability to reduce design error  </w:t>
            </w:r>
          </w:p>
        </w:tc>
      </w:tr>
    </w:tbl>
    <w:p w:rsidR="00A93367" w:rsidRPr="0067532C" w:rsidRDefault="00A93367" w:rsidP="00A93367">
      <w:pPr>
        <w:spacing w:after="0" w:line="240" w:lineRule="auto"/>
        <w:rPr>
          <w:iCs/>
        </w:rPr>
      </w:pPr>
      <w:r w:rsidRPr="00010932">
        <w:rPr>
          <w:sz w:val="16"/>
          <w:szCs w:val="16"/>
        </w:rPr>
        <w:t>_________________________________________________________________________________________________________________</w:t>
      </w:r>
    </w:p>
    <w:p w:rsidR="00A93367" w:rsidRPr="00C72FF3" w:rsidRDefault="00A93367" w:rsidP="00A93367">
      <w:pPr>
        <w:spacing w:after="0" w:line="360" w:lineRule="auto"/>
        <w:rPr>
          <w:b/>
          <w:sz w:val="24"/>
          <w:szCs w:val="24"/>
        </w:rPr>
      </w:pPr>
      <w:r w:rsidRPr="00C72FF3">
        <w:rPr>
          <w:b/>
          <w:sz w:val="24"/>
          <w:szCs w:val="24"/>
        </w:rPr>
        <w:t>Project Experiences</w:t>
      </w:r>
      <w:r>
        <w:rPr>
          <w:b/>
          <w:sz w:val="24"/>
          <w:szCs w:val="24"/>
        </w:rPr>
        <w:t xml:space="preserve"> </w:t>
      </w:r>
      <w:r w:rsidRPr="00C72FF3">
        <w:rPr>
          <w:b/>
          <w:sz w:val="24"/>
          <w:szCs w:val="24"/>
        </w:rPr>
        <w:t xml:space="preserve"> </w:t>
      </w:r>
    </w:p>
    <w:p w:rsidR="00A93367" w:rsidRDefault="00A93367" w:rsidP="00A93367">
      <w:pPr>
        <w:spacing w:after="0" w:line="240" w:lineRule="auto"/>
      </w:pPr>
      <w:r>
        <w:t>Year 2013</w:t>
      </w:r>
      <w:r>
        <w:tab/>
      </w:r>
      <w:r>
        <w:tab/>
      </w:r>
      <w:r w:rsidRPr="0067532C">
        <w:rPr>
          <w:b/>
        </w:rPr>
        <w:t>Computer vision tracking object</w:t>
      </w:r>
      <w:r>
        <w:t xml:space="preserve"> </w:t>
      </w:r>
    </w:p>
    <w:p w:rsidR="00A93367" w:rsidRPr="00A03C04" w:rsidRDefault="00A93367" w:rsidP="00A93367">
      <w:pPr>
        <w:spacing w:after="0" w:line="240" w:lineRule="auto"/>
        <w:ind w:left="2160"/>
        <w:rPr>
          <w:sz w:val="20"/>
          <w:szCs w:val="20"/>
        </w:rPr>
      </w:pPr>
      <w:r w:rsidRPr="00A03C04">
        <w:rPr>
          <w:sz w:val="20"/>
          <w:szCs w:val="20"/>
        </w:rPr>
        <w:t xml:space="preserve">-Using computer vision (webcam) to track specific object by real time images processing technique </w:t>
      </w:r>
    </w:p>
    <w:p w:rsidR="00A93367" w:rsidRPr="0067532C" w:rsidRDefault="00A93367" w:rsidP="00A93367">
      <w:pPr>
        <w:spacing w:after="0" w:line="240" w:lineRule="auto"/>
        <w:ind w:left="2160"/>
        <w:rPr>
          <w:sz w:val="16"/>
          <w:szCs w:val="16"/>
        </w:rPr>
      </w:pPr>
    </w:p>
    <w:p w:rsidR="00A93367" w:rsidRDefault="00A93367" w:rsidP="00A93367">
      <w:pPr>
        <w:spacing w:after="0" w:line="240" w:lineRule="auto"/>
      </w:pPr>
      <w:r>
        <w:t>Year 2012 Jan</w:t>
      </w:r>
      <w:r>
        <w:tab/>
      </w:r>
      <w:r>
        <w:tab/>
      </w:r>
      <w:r w:rsidRPr="0067532C">
        <w:rPr>
          <w:b/>
        </w:rPr>
        <w:t>Air jelly</w:t>
      </w:r>
      <w:r>
        <w:t xml:space="preserve"> (Groups of 8) </w:t>
      </w:r>
    </w:p>
    <w:p w:rsidR="00A93367" w:rsidRPr="00A03C04" w:rsidRDefault="00A93367" w:rsidP="00A93367">
      <w:pPr>
        <w:spacing w:after="0" w:line="240" w:lineRule="auto"/>
        <w:rPr>
          <w:sz w:val="20"/>
          <w:szCs w:val="20"/>
        </w:rPr>
      </w:pPr>
      <w:r>
        <w:lastRenderedPageBreak/>
        <w:tab/>
      </w:r>
      <w:r>
        <w:tab/>
      </w:r>
      <w:r>
        <w:tab/>
      </w:r>
      <w:r w:rsidRPr="00A03C04">
        <w:rPr>
          <w:sz w:val="20"/>
          <w:szCs w:val="20"/>
        </w:rPr>
        <w:t xml:space="preserve">-A new air transportation which look alike jellyfish </w:t>
      </w:r>
    </w:p>
    <w:p w:rsidR="00A93367" w:rsidRPr="00A03C04" w:rsidRDefault="00A93367" w:rsidP="00A93367">
      <w:pPr>
        <w:spacing w:after="0" w:line="240" w:lineRule="auto"/>
        <w:ind w:left="2250" w:hanging="90"/>
        <w:rPr>
          <w:sz w:val="20"/>
          <w:szCs w:val="20"/>
        </w:rPr>
      </w:pPr>
      <w:r w:rsidRPr="00A03C04">
        <w:rPr>
          <w:sz w:val="20"/>
          <w:szCs w:val="20"/>
        </w:rPr>
        <w:t>-Awarded Most mechanically advanced project in Taylor’s engineering fair     2012</w:t>
      </w:r>
    </w:p>
    <w:p w:rsidR="00A93367" w:rsidRPr="0067532C" w:rsidRDefault="00A93367" w:rsidP="00A93367">
      <w:pPr>
        <w:spacing w:after="0" w:line="240" w:lineRule="auto"/>
        <w:ind w:left="1440" w:firstLine="720"/>
        <w:rPr>
          <w:sz w:val="16"/>
          <w:szCs w:val="16"/>
        </w:rPr>
      </w:pPr>
    </w:p>
    <w:p w:rsidR="00A93367" w:rsidRDefault="00A93367" w:rsidP="00A93367">
      <w:pPr>
        <w:spacing w:after="0" w:line="240" w:lineRule="auto"/>
      </w:pPr>
      <w:r>
        <w:t>Year 2011 Jun</w:t>
      </w:r>
      <w:r>
        <w:tab/>
      </w:r>
      <w:r>
        <w:tab/>
      </w:r>
      <w:r w:rsidRPr="0067532C">
        <w:rPr>
          <w:b/>
        </w:rPr>
        <w:t>Mind control wheel chair</w:t>
      </w:r>
      <w:r>
        <w:t xml:space="preserve"> (Groups of 4)</w:t>
      </w:r>
    </w:p>
    <w:p w:rsidR="00A93367" w:rsidRPr="00A03C04" w:rsidRDefault="00A93367" w:rsidP="00A93367">
      <w:pPr>
        <w:spacing w:after="0" w:line="240" w:lineRule="auto"/>
        <w:ind w:left="2160"/>
        <w:rPr>
          <w:sz w:val="20"/>
          <w:szCs w:val="20"/>
        </w:rPr>
      </w:pPr>
      <w:r w:rsidRPr="00A03C04">
        <w:rPr>
          <w:sz w:val="20"/>
          <w:szCs w:val="20"/>
        </w:rPr>
        <w:t>-New interactive system using human mind to operate a wheelchair for disable people</w:t>
      </w:r>
    </w:p>
    <w:p w:rsidR="00A93367" w:rsidRPr="00A03C04" w:rsidRDefault="00A93367" w:rsidP="00A93367">
      <w:pPr>
        <w:spacing w:after="0" w:line="240" w:lineRule="auto"/>
        <w:rPr>
          <w:sz w:val="20"/>
          <w:szCs w:val="20"/>
        </w:rPr>
      </w:pPr>
      <w:r w:rsidRPr="00A03C04">
        <w:rPr>
          <w:sz w:val="20"/>
          <w:szCs w:val="20"/>
        </w:rPr>
        <w:tab/>
      </w:r>
      <w:r w:rsidRPr="00A03C04">
        <w:rPr>
          <w:sz w:val="20"/>
          <w:szCs w:val="20"/>
        </w:rPr>
        <w:tab/>
      </w:r>
      <w:r w:rsidRPr="00A03C04">
        <w:rPr>
          <w:sz w:val="20"/>
          <w:szCs w:val="20"/>
        </w:rPr>
        <w:tab/>
        <w:t>-Awarded best CAD Cam design in Taylor’s engineering fair 2011</w:t>
      </w:r>
    </w:p>
    <w:p w:rsidR="00A93367" w:rsidRPr="00A03C04" w:rsidRDefault="00A93367" w:rsidP="00A93367">
      <w:pPr>
        <w:spacing w:after="0" w:line="240" w:lineRule="auto"/>
        <w:rPr>
          <w:sz w:val="20"/>
          <w:szCs w:val="20"/>
        </w:rPr>
      </w:pPr>
      <w:r w:rsidRPr="00A03C04">
        <w:rPr>
          <w:sz w:val="20"/>
          <w:szCs w:val="20"/>
        </w:rPr>
        <w:tab/>
      </w:r>
      <w:r w:rsidRPr="00A03C04">
        <w:rPr>
          <w:sz w:val="20"/>
          <w:szCs w:val="20"/>
        </w:rPr>
        <w:tab/>
      </w:r>
      <w:r w:rsidRPr="00A03C04">
        <w:rPr>
          <w:sz w:val="20"/>
          <w:szCs w:val="20"/>
        </w:rPr>
        <w:tab/>
        <w:t xml:space="preserve">-Bronze medallist in 2012 Malaysia Technology Expo (MTE) </w:t>
      </w:r>
    </w:p>
    <w:p w:rsidR="00A93367" w:rsidRPr="0067532C" w:rsidRDefault="00A93367" w:rsidP="00A93367">
      <w:pPr>
        <w:spacing w:after="0" w:line="240" w:lineRule="auto"/>
        <w:rPr>
          <w:sz w:val="16"/>
          <w:szCs w:val="16"/>
        </w:rPr>
      </w:pPr>
    </w:p>
    <w:p w:rsidR="00A93367" w:rsidRDefault="00A93367" w:rsidP="00A93367">
      <w:pPr>
        <w:spacing w:after="0" w:line="240" w:lineRule="auto"/>
      </w:pPr>
      <w:r>
        <w:t>Year 2011 Jan</w:t>
      </w:r>
      <w:r>
        <w:tab/>
      </w:r>
      <w:r>
        <w:tab/>
      </w:r>
      <w:r w:rsidRPr="0067532C">
        <w:rPr>
          <w:b/>
        </w:rPr>
        <w:t>War Robot</w:t>
      </w:r>
      <w:r>
        <w:t xml:space="preserve"> (Groups of 4) </w:t>
      </w:r>
    </w:p>
    <w:p w:rsidR="00A93367" w:rsidRPr="00A03C04" w:rsidRDefault="00A93367" w:rsidP="00A93367">
      <w:pPr>
        <w:spacing w:after="0" w:line="240" w:lineRule="auto"/>
        <w:ind w:left="2160"/>
        <w:rPr>
          <w:sz w:val="20"/>
          <w:szCs w:val="20"/>
        </w:rPr>
      </w:pPr>
      <w:r w:rsidRPr="00A03C04">
        <w:rPr>
          <w:sz w:val="20"/>
          <w:szCs w:val="20"/>
        </w:rPr>
        <w:t>-Developed a robot which capability to compete against others robot in robot competition</w:t>
      </w:r>
    </w:p>
    <w:p w:rsidR="00A93367" w:rsidRPr="00B72EAF" w:rsidRDefault="00A93367" w:rsidP="00A93367">
      <w:pPr>
        <w:spacing w:after="0" w:line="240" w:lineRule="auto"/>
        <w:ind w:left="2160"/>
      </w:pPr>
      <w:r>
        <w:t xml:space="preserve">  </w:t>
      </w:r>
    </w:p>
    <w:p w:rsidR="00A93367" w:rsidRPr="00C83B32" w:rsidRDefault="00A93367" w:rsidP="00A93367">
      <w:pPr>
        <w:spacing w:after="0" w:line="240" w:lineRule="auto"/>
      </w:pPr>
      <w:r>
        <w:t>Year 2010</w:t>
      </w:r>
      <w:r>
        <w:tab/>
      </w:r>
      <w:r>
        <w:tab/>
      </w:r>
      <w:proofErr w:type="spellStart"/>
      <w:r w:rsidRPr="0067532C">
        <w:rPr>
          <w:b/>
        </w:rPr>
        <w:t>Wii</w:t>
      </w:r>
      <w:proofErr w:type="spellEnd"/>
      <w:r w:rsidRPr="0067532C">
        <w:rPr>
          <w:b/>
        </w:rPr>
        <w:t xml:space="preserve"> Remote Whiteboard interactive system (alone)</w:t>
      </w:r>
      <w:r>
        <w:t xml:space="preserve"> </w:t>
      </w:r>
    </w:p>
    <w:p w:rsidR="00A93367" w:rsidRPr="00A03C04" w:rsidRDefault="00A93367" w:rsidP="00A93367">
      <w:pPr>
        <w:spacing w:after="0" w:line="240" w:lineRule="auto"/>
        <w:ind w:left="1440" w:firstLine="720"/>
        <w:rPr>
          <w:sz w:val="20"/>
          <w:szCs w:val="20"/>
        </w:rPr>
      </w:pPr>
      <w:r w:rsidRPr="00A03C04">
        <w:rPr>
          <w:sz w:val="20"/>
          <w:szCs w:val="20"/>
        </w:rPr>
        <w:t xml:space="preserve">-Develop new multi-point Interactive Whiteboards Using the </w:t>
      </w:r>
      <w:proofErr w:type="spellStart"/>
      <w:r w:rsidRPr="00A03C04">
        <w:rPr>
          <w:sz w:val="20"/>
          <w:szCs w:val="20"/>
        </w:rPr>
        <w:t>Wiimote</w:t>
      </w:r>
      <w:proofErr w:type="spellEnd"/>
    </w:p>
    <w:p w:rsidR="00A93367" w:rsidRDefault="00A93367" w:rsidP="00A93367">
      <w:pPr>
        <w:spacing w:after="0" w:line="240" w:lineRule="auto"/>
      </w:pPr>
      <w:r w:rsidRPr="00010932">
        <w:rPr>
          <w:sz w:val="16"/>
          <w:szCs w:val="16"/>
        </w:rPr>
        <w:t>_________________________________________________________________________________________________________________</w:t>
      </w:r>
      <w:r>
        <w:t xml:space="preserve"> </w:t>
      </w:r>
    </w:p>
    <w:p w:rsidR="00A93367" w:rsidRPr="00FF0704" w:rsidRDefault="00A93367" w:rsidP="00A93367">
      <w:pPr>
        <w:rPr>
          <w:b/>
          <w:sz w:val="24"/>
          <w:szCs w:val="24"/>
          <w:lang w:val="en-US"/>
        </w:rPr>
      </w:pPr>
      <w:r w:rsidRPr="00FF0704">
        <w:rPr>
          <w:b/>
          <w:sz w:val="24"/>
          <w:szCs w:val="24"/>
          <w:lang w:val="en-US"/>
        </w:rPr>
        <w:t>REFERENCE</w:t>
      </w:r>
    </w:p>
    <w:p w:rsidR="00A93367" w:rsidRPr="00A83B1C" w:rsidRDefault="00A93367" w:rsidP="00A93367">
      <w:pPr>
        <w:rPr>
          <w:lang w:val="en-US"/>
        </w:rPr>
      </w:pPr>
      <w:r w:rsidRPr="00FF0704">
        <w:rPr>
          <w:lang w:val="en-US"/>
        </w:rPr>
        <w:t>References are available on request.</w:t>
      </w:r>
    </w:p>
    <w:p w:rsidR="00A93367" w:rsidRDefault="00A93367"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Default="00E5356F" w:rsidP="00A93367">
      <w:pPr>
        <w:rPr>
          <w:b/>
        </w:rPr>
      </w:pPr>
    </w:p>
    <w:p w:rsidR="00E5356F" w:rsidRPr="00B86581" w:rsidRDefault="00E5356F" w:rsidP="00E5356F">
      <w:pPr>
        <w:pStyle w:val="Heading1"/>
        <w:rPr>
          <w:lang w:val="da-DK"/>
        </w:rPr>
      </w:pPr>
      <w:bookmarkStart w:id="86" w:name="_Toc374677175"/>
      <w:r w:rsidRPr="00B86581">
        <w:rPr>
          <w:lang w:val="da-DK"/>
        </w:rPr>
        <w:lastRenderedPageBreak/>
        <w:t>CV: Alexander Farmer</w:t>
      </w:r>
      <w:bookmarkEnd w:id="86"/>
    </w:p>
    <w:p w:rsidR="00E5356F" w:rsidRPr="00B86581" w:rsidRDefault="00E5356F" w:rsidP="00E5356F">
      <w:pPr>
        <w:pBdr>
          <w:bottom w:val="single" w:sz="6" w:space="1" w:color="auto"/>
        </w:pBdr>
        <w:jc w:val="center"/>
        <w:rPr>
          <w:b/>
          <w:lang w:val="da-DK"/>
        </w:rPr>
      </w:pPr>
      <w:r w:rsidRPr="00B86581">
        <w:rPr>
          <w:b/>
          <w:lang w:val="da-DK"/>
        </w:rPr>
        <w:t>Alexander James Farmer</w:t>
      </w:r>
    </w:p>
    <w:p w:rsidR="00E5356F" w:rsidRDefault="00E5356F" w:rsidP="00E5356F">
      <w:pPr>
        <w:rPr>
          <w:rFonts w:ascii="Arial" w:hAnsi="Arial" w:cs="Arial"/>
          <w:b/>
          <w:bCs/>
          <w:sz w:val="20"/>
          <w:szCs w:val="20"/>
        </w:rPr>
      </w:pPr>
      <w:r w:rsidRPr="00146194">
        <w:rPr>
          <w:rFonts w:ascii="Arial" w:hAnsi="Arial" w:cs="Arial"/>
          <w:b/>
          <w:bCs/>
          <w:sz w:val="20"/>
          <w:szCs w:val="20"/>
        </w:rPr>
        <w:t>Contact Details</w:t>
      </w:r>
    </w:p>
    <w:p w:rsidR="00E5356F" w:rsidRPr="00146194" w:rsidRDefault="00E5356F" w:rsidP="00E5356F">
      <w:pPr>
        <w:spacing w:after="0" w:line="240" w:lineRule="auto"/>
        <w:rPr>
          <w:rFonts w:ascii="Arial" w:eastAsia="Times New Roman" w:hAnsi="Arial" w:cs="Arial"/>
          <w:color w:val="000000"/>
          <w:sz w:val="20"/>
          <w:szCs w:val="20"/>
          <w:lang w:eastAsia="en-GB"/>
        </w:rPr>
      </w:pPr>
      <w:r w:rsidRPr="00146194">
        <w:rPr>
          <w:rFonts w:ascii="Arial" w:eastAsia="Times New Roman" w:hAnsi="Arial" w:cs="Arial"/>
          <w:color w:val="000000"/>
          <w:sz w:val="20"/>
          <w:szCs w:val="20"/>
          <w:lang w:eastAsia="en-GB"/>
        </w:rPr>
        <w:t>Home Address:      </w:t>
      </w:r>
      <w:r w:rsidRPr="00146194">
        <w:rPr>
          <w:rFonts w:ascii="Arial" w:eastAsia="Times New Roman" w:hAnsi="Arial" w:cs="Arial"/>
          <w:color w:val="000000"/>
          <w:sz w:val="20"/>
          <w:szCs w:val="20"/>
          <w:lang w:eastAsia="en-GB"/>
        </w:rPr>
        <w:tab/>
        <w:t>22</w:t>
      </w:r>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Mottram</w:t>
      </w:r>
      <w:proofErr w:type="spellEnd"/>
      <w:r>
        <w:rPr>
          <w:rFonts w:ascii="Arial" w:eastAsia="Times New Roman" w:hAnsi="Arial" w:cs="Arial"/>
          <w:color w:val="000000"/>
          <w:sz w:val="20"/>
          <w:szCs w:val="20"/>
          <w:lang w:eastAsia="en-GB"/>
        </w:rPr>
        <w:t xml:space="preserve"> Close                 Email:</w:t>
      </w:r>
      <w:r>
        <w:rPr>
          <w:rFonts w:ascii="Arial" w:eastAsia="Times New Roman" w:hAnsi="Arial" w:cs="Arial"/>
          <w:color w:val="000000"/>
          <w:sz w:val="20"/>
          <w:szCs w:val="20"/>
          <w:lang w:eastAsia="en-GB"/>
        </w:rPr>
        <w:tab/>
      </w:r>
      <w:hyperlink r:id="rId106" w:history="1">
        <w:r w:rsidRPr="00F92105">
          <w:rPr>
            <w:rStyle w:val="Hyperlink"/>
            <w:rFonts w:ascii="Arial" w:eastAsia="Times New Roman" w:hAnsi="Arial" w:cs="Arial"/>
            <w:sz w:val="20"/>
            <w:szCs w:val="20"/>
            <w:lang w:eastAsia="en-GB"/>
          </w:rPr>
          <w:t>AJF188@bham.ac.uk</w:t>
        </w:r>
      </w:hyperlink>
    </w:p>
    <w:p w:rsidR="00E5356F" w:rsidRPr="00146194" w:rsidRDefault="00E5356F" w:rsidP="00E5356F">
      <w:pPr>
        <w:spacing w:after="0" w:line="240" w:lineRule="auto"/>
        <w:rPr>
          <w:rFonts w:ascii="Arial" w:eastAsia="Times New Roman" w:hAnsi="Arial" w:cs="Arial"/>
          <w:color w:val="000000"/>
          <w:sz w:val="20"/>
          <w:szCs w:val="20"/>
          <w:lang w:eastAsia="en-GB"/>
        </w:rPr>
      </w:pPr>
      <w:r w:rsidRPr="00146194">
        <w:rPr>
          <w:rFonts w:ascii="Arial" w:eastAsia="Times New Roman" w:hAnsi="Arial" w:cs="Arial"/>
          <w:color w:val="000000"/>
          <w:sz w:val="20"/>
          <w:szCs w:val="20"/>
          <w:lang w:eastAsia="en-GB"/>
        </w:rPr>
        <w:t xml:space="preserve">                              </w:t>
      </w:r>
      <w:r w:rsidRPr="00146194">
        <w:rPr>
          <w:rFonts w:ascii="Arial" w:eastAsia="Times New Roman" w:hAnsi="Arial" w:cs="Arial"/>
          <w:color w:val="000000"/>
          <w:sz w:val="20"/>
          <w:szCs w:val="20"/>
          <w:lang w:eastAsia="en-GB"/>
        </w:rPr>
        <w:tab/>
        <w:t>Grappenhall                                  </w:t>
      </w:r>
      <w:r>
        <w:rPr>
          <w:rFonts w:ascii="Arial" w:eastAsia="Times New Roman" w:hAnsi="Arial" w:cs="Arial"/>
          <w:color w:val="000000"/>
          <w:sz w:val="20"/>
          <w:szCs w:val="20"/>
          <w:lang w:eastAsia="en-GB"/>
        </w:rPr>
        <w:t>                     </w:t>
      </w:r>
      <w:r>
        <w:rPr>
          <w:rFonts w:ascii="Arial" w:eastAsia="Times New Roman" w:hAnsi="Arial" w:cs="Arial"/>
          <w:color w:val="000000"/>
          <w:sz w:val="20"/>
          <w:szCs w:val="20"/>
          <w:lang w:eastAsia="en-GB"/>
        </w:rPr>
        <w:tab/>
      </w:r>
    </w:p>
    <w:p w:rsidR="00E5356F" w:rsidRPr="00146194" w:rsidRDefault="00E5356F" w:rsidP="00E5356F">
      <w:pPr>
        <w:spacing w:after="0" w:line="240" w:lineRule="auto"/>
        <w:rPr>
          <w:rFonts w:ascii="Arial" w:eastAsia="Times New Roman" w:hAnsi="Arial" w:cs="Arial"/>
          <w:color w:val="000000"/>
          <w:sz w:val="20"/>
          <w:szCs w:val="20"/>
          <w:lang w:eastAsia="en-GB"/>
        </w:rPr>
      </w:pPr>
      <w:r w:rsidRPr="00146194">
        <w:rPr>
          <w:rFonts w:ascii="Arial" w:eastAsia="Times New Roman" w:hAnsi="Arial" w:cs="Arial"/>
          <w:color w:val="000000"/>
          <w:sz w:val="20"/>
          <w:szCs w:val="20"/>
          <w:lang w:eastAsia="en-GB"/>
        </w:rPr>
        <w:t>                              </w:t>
      </w:r>
      <w:r w:rsidRPr="00146194">
        <w:rPr>
          <w:rFonts w:ascii="Arial" w:eastAsia="Times New Roman" w:hAnsi="Arial" w:cs="Arial"/>
          <w:color w:val="000000"/>
          <w:sz w:val="20"/>
          <w:szCs w:val="20"/>
          <w:lang w:eastAsia="en-GB"/>
        </w:rPr>
        <w:tab/>
        <w:t>Warrington                          </w:t>
      </w:r>
      <w:r>
        <w:rPr>
          <w:rFonts w:ascii="Arial" w:eastAsia="Times New Roman" w:hAnsi="Arial" w:cs="Arial"/>
          <w:color w:val="000000"/>
          <w:sz w:val="20"/>
          <w:szCs w:val="20"/>
          <w:lang w:eastAsia="en-GB"/>
        </w:rPr>
        <w:t xml:space="preserve"> </w:t>
      </w:r>
      <w:r w:rsidRPr="00146194">
        <w:rPr>
          <w:rFonts w:ascii="Arial" w:eastAsia="Times New Roman" w:hAnsi="Arial" w:cs="Arial"/>
          <w:color w:val="000000"/>
          <w:sz w:val="20"/>
          <w:szCs w:val="20"/>
          <w:lang w:eastAsia="en-GB"/>
        </w:rPr>
        <w:t> </w:t>
      </w:r>
      <w:r>
        <w:rPr>
          <w:rFonts w:ascii="Arial" w:eastAsia="Times New Roman" w:hAnsi="Arial" w:cs="Arial"/>
          <w:color w:val="000000"/>
          <w:sz w:val="20"/>
          <w:szCs w:val="20"/>
          <w:lang w:eastAsia="en-GB"/>
        </w:rPr>
        <w:t xml:space="preserve">Phone: </w:t>
      </w:r>
      <w:r>
        <w:rPr>
          <w:rFonts w:ascii="Arial" w:eastAsia="Times New Roman" w:hAnsi="Arial" w:cs="Arial"/>
          <w:color w:val="000000"/>
          <w:sz w:val="20"/>
          <w:szCs w:val="20"/>
          <w:lang w:eastAsia="en-GB"/>
        </w:rPr>
        <w:tab/>
        <w:t>07557961809</w:t>
      </w:r>
      <w:r w:rsidRPr="00146194">
        <w:rPr>
          <w:rFonts w:ascii="Arial" w:eastAsia="Times New Roman" w:hAnsi="Arial" w:cs="Arial"/>
          <w:color w:val="000000"/>
          <w:sz w:val="20"/>
          <w:szCs w:val="20"/>
          <w:lang w:eastAsia="en-GB"/>
        </w:rPr>
        <w:t>          </w:t>
      </w:r>
      <w:r>
        <w:rPr>
          <w:rFonts w:ascii="Arial" w:eastAsia="Times New Roman" w:hAnsi="Arial" w:cs="Arial"/>
          <w:color w:val="000000"/>
          <w:sz w:val="20"/>
          <w:szCs w:val="20"/>
          <w:lang w:eastAsia="en-GB"/>
        </w:rPr>
        <w:t xml:space="preserve">                    </w:t>
      </w:r>
    </w:p>
    <w:p w:rsidR="00E5356F" w:rsidRPr="00146194" w:rsidRDefault="00E5356F" w:rsidP="00E5356F">
      <w:pPr>
        <w:pBdr>
          <w:bottom w:val="single" w:sz="6" w:space="1" w:color="auto"/>
        </w:pBdr>
        <w:spacing w:after="0" w:line="240" w:lineRule="auto"/>
        <w:rPr>
          <w:rFonts w:ascii="Arial" w:eastAsia="Times New Roman" w:hAnsi="Arial" w:cs="Arial"/>
          <w:color w:val="000000"/>
          <w:sz w:val="20"/>
          <w:szCs w:val="20"/>
          <w:lang w:eastAsia="en-GB"/>
        </w:rPr>
      </w:pPr>
      <w:r w:rsidRPr="00146194">
        <w:rPr>
          <w:rFonts w:ascii="Arial" w:eastAsia="Times New Roman" w:hAnsi="Arial" w:cs="Arial"/>
          <w:color w:val="000000"/>
          <w:sz w:val="20"/>
          <w:szCs w:val="20"/>
          <w:lang w:eastAsia="en-GB"/>
        </w:rPr>
        <w:t xml:space="preserve">                              </w:t>
      </w:r>
      <w:r w:rsidRPr="00146194">
        <w:rPr>
          <w:rFonts w:ascii="Arial" w:eastAsia="Times New Roman" w:hAnsi="Arial" w:cs="Arial"/>
          <w:color w:val="000000"/>
          <w:sz w:val="20"/>
          <w:szCs w:val="20"/>
          <w:lang w:eastAsia="en-GB"/>
        </w:rPr>
        <w:tab/>
        <w:t>WA4 2XU    </w:t>
      </w:r>
      <w:r>
        <w:rPr>
          <w:rFonts w:ascii="Arial" w:eastAsia="Times New Roman" w:hAnsi="Arial" w:cs="Arial"/>
          <w:color w:val="000000"/>
          <w:sz w:val="20"/>
          <w:szCs w:val="20"/>
          <w:lang w:eastAsia="en-GB"/>
        </w:rPr>
        <w:br/>
      </w:r>
      <w:r w:rsidRPr="00146194">
        <w:rPr>
          <w:rFonts w:ascii="Arial" w:eastAsia="Times New Roman" w:hAnsi="Arial" w:cs="Arial"/>
          <w:color w:val="000000"/>
          <w:sz w:val="20"/>
          <w:szCs w:val="20"/>
          <w:lang w:eastAsia="en-GB"/>
        </w:rPr>
        <w:t>                          </w:t>
      </w:r>
      <w:r>
        <w:rPr>
          <w:rFonts w:ascii="Arial" w:eastAsia="Times New Roman" w:hAnsi="Arial" w:cs="Arial"/>
          <w:color w:val="000000"/>
          <w:sz w:val="20"/>
          <w:szCs w:val="20"/>
          <w:lang w:eastAsia="en-GB"/>
        </w:rPr>
        <w:t>                   </w:t>
      </w:r>
      <w:r>
        <w:rPr>
          <w:rFonts w:ascii="Arial" w:eastAsia="Times New Roman" w:hAnsi="Arial" w:cs="Arial"/>
          <w:color w:val="000000"/>
          <w:sz w:val="20"/>
          <w:szCs w:val="20"/>
          <w:lang w:eastAsia="en-GB"/>
        </w:rPr>
        <w:tab/>
      </w:r>
      <w:r>
        <w:rPr>
          <w:rFonts w:ascii="Arial" w:eastAsia="Times New Roman" w:hAnsi="Arial" w:cs="Arial"/>
          <w:color w:val="000000"/>
          <w:sz w:val="20"/>
          <w:szCs w:val="20"/>
          <w:lang w:eastAsia="en-GB"/>
        </w:rPr>
        <w:tab/>
      </w:r>
    </w:p>
    <w:p w:rsidR="00E5356F" w:rsidRPr="00146194" w:rsidRDefault="00E5356F" w:rsidP="00E5356F">
      <w:pPr>
        <w:rPr>
          <w:rFonts w:ascii="Arial" w:hAnsi="Arial" w:cs="Arial"/>
          <w:b/>
          <w:bCs/>
          <w:sz w:val="20"/>
          <w:szCs w:val="20"/>
        </w:rPr>
      </w:pPr>
      <w:r>
        <w:rPr>
          <w:rFonts w:ascii="Arial" w:hAnsi="Arial" w:cs="Arial"/>
          <w:b/>
          <w:bCs/>
          <w:sz w:val="20"/>
          <w:szCs w:val="20"/>
        </w:rPr>
        <w:br/>
        <w:t>Education</w:t>
      </w:r>
    </w:p>
    <w:p w:rsidR="00E5356F" w:rsidRDefault="00E5356F" w:rsidP="00E5356F">
      <w:pPr>
        <w:ind w:left="720" w:hanging="720"/>
        <w:rPr>
          <w:rFonts w:ascii="Arial" w:hAnsi="Arial" w:cs="Arial"/>
          <w:b/>
          <w:bCs/>
          <w:sz w:val="20"/>
          <w:szCs w:val="20"/>
        </w:rPr>
      </w:pPr>
      <w:r w:rsidRPr="00146194">
        <w:rPr>
          <w:rFonts w:ascii="Arial" w:hAnsi="Arial" w:cs="Arial"/>
          <w:b/>
          <w:bCs/>
          <w:sz w:val="20"/>
          <w:szCs w:val="20"/>
        </w:rPr>
        <w:t xml:space="preserve">2011 – </w:t>
      </w:r>
      <w:r>
        <w:rPr>
          <w:rFonts w:ascii="Arial" w:hAnsi="Arial" w:cs="Arial"/>
          <w:b/>
          <w:bCs/>
          <w:sz w:val="20"/>
          <w:szCs w:val="20"/>
        </w:rPr>
        <w:t>P</w:t>
      </w:r>
      <w:r w:rsidRPr="00146194">
        <w:rPr>
          <w:rFonts w:ascii="Arial" w:hAnsi="Arial" w:cs="Arial"/>
          <w:b/>
          <w:bCs/>
          <w:sz w:val="20"/>
          <w:szCs w:val="20"/>
        </w:rPr>
        <w:t>resent</w:t>
      </w:r>
      <w:r>
        <w:rPr>
          <w:rFonts w:ascii="Arial" w:hAnsi="Arial" w:cs="Arial"/>
          <w:b/>
          <w:bCs/>
          <w:sz w:val="20"/>
          <w:szCs w:val="20"/>
        </w:rPr>
        <w:tab/>
      </w:r>
      <w:r w:rsidRPr="00146194">
        <w:rPr>
          <w:rFonts w:ascii="Arial" w:hAnsi="Arial" w:cs="Arial"/>
          <w:b/>
          <w:bCs/>
          <w:sz w:val="20"/>
          <w:szCs w:val="20"/>
        </w:rPr>
        <w:tab/>
        <w:t>University of Birmingham</w:t>
      </w:r>
      <w:r w:rsidRPr="00146194">
        <w:rPr>
          <w:rFonts w:ascii="Arial" w:hAnsi="Arial" w:cs="Arial"/>
          <w:b/>
          <w:bCs/>
          <w:sz w:val="20"/>
          <w:szCs w:val="20"/>
        </w:rPr>
        <w:br/>
      </w:r>
      <w:r w:rsidRPr="00146194">
        <w:rPr>
          <w:rFonts w:ascii="Arial" w:hAnsi="Arial" w:cs="Arial"/>
          <w:b/>
          <w:bCs/>
          <w:sz w:val="20"/>
          <w:szCs w:val="20"/>
        </w:rPr>
        <w:tab/>
      </w:r>
      <w:r w:rsidRPr="00146194">
        <w:rPr>
          <w:rFonts w:ascii="Arial" w:hAnsi="Arial" w:cs="Arial"/>
          <w:b/>
          <w:bCs/>
          <w:sz w:val="20"/>
          <w:szCs w:val="20"/>
        </w:rPr>
        <w:tab/>
      </w:r>
      <w:proofErr w:type="spellStart"/>
      <w:r w:rsidRPr="00146194">
        <w:rPr>
          <w:rFonts w:ascii="Arial" w:hAnsi="Arial" w:cs="Arial"/>
          <w:b/>
          <w:bCs/>
          <w:sz w:val="20"/>
          <w:szCs w:val="20"/>
        </w:rPr>
        <w:t>MEng</w:t>
      </w:r>
      <w:proofErr w:type="spellEnd"/>
      <w:r w:rsidRPr="00146194">
        <w:rPr>
          <w:rFonts w:ascii="Arial" w:hAnsi="Arial" w:cs="Arial"/>
          <w:b/>
          <w:bCs/>
          <w:sz w:val="20"/>
          <w:szCs w:val="20"/>
        </w:rPr>
        <w:t xml:space="preserve"> Electrical &amp; Electronic Engineering (IET accredited)</w:t>
      </w:r>
    </w:p>
    <w:p w:rsidR="00E5356F" w:rsidRPr="00146194" w:rsidRDefault="00E5356F" w:rsidP="00E5356F">
      <w:pPr>
        <w:ind w:left="720" w:hanging="720"/>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proofErr w:type="spellStart"/>
      <w:r>
        <w:rPr>
          <w:rFonts w:ascii="Arial" w:hAnsi="Arial" w:cs="Arial"/>
          <w:b/>
          <w:bCs/>
          <w:sz w:val="20"/>
          <w:szCs w:val="20"/>
        </w:rPr>
        <w:t>Blogh</w:t>
      </w:r>
      <w:proofErr w:type="spellEnd"/>
      <w:r>
        <w:rPr>
          <w:rFonts w:ascii="Arial" w:hAnsi="Arial" w:cs="Arial"/>
          <w:b/>
          <w:bCs/>
          <w:sz w:val="20"/>
          <w:szCs w:val="20"/>
        </w:rPr>
        <w:t xml:space="preserve"> Scholarship </w:t>
      </w:r>
      <w:r w:rsidRPr="005420CC">
        <w:rPr>
          <w:rFonts w:ascii="Arial" w:hAnsi="Arial" w:cs="Arial"/>
          <w:bCs/>
          <w:sz w:val="20"/>
          <w:szCs w:val="20"/>
        </w:rPr>
        <w:t>(awarded for excellence)</w:t>
      </w:r>
    </w:p>
    <w:p w:rsidR="00E5356F" w:rsidRPr="00146194" w:rsidRDefault="00E5356F" w:rsidP="00E5356F">
      <w:pPr>
        <w:spacing w:after="0"/>
        <w:ind w:left="2880" w:hanging="720"/>
        <w:rPr>
          <w:rFonts w:ascii="Arial" w:hAnsi="Arial" w:cs="Arial"/>
          <w:b/>
          <w:bCs/>
          <w:sz w:val="20"/>
          <w:szCs w:val="20"/>
        </w:rPr>
      </w:pPr>
      <w:r>
        <w:rPr>
          <w:rFonts w:ascii="Arial" w:hAnsi="Arial" w:cs="Arial"/>
          <w:b/>
          <w:bCs/>
          <w:sz w:val="20"/>
          <w:szCs w:val="20"/>
        </w:rPr>
        <w:t>Second Year Modules (average score 81</w:t>
      </w:r>
      <w:r w:rsidRPr="00146194">
        <w:rPr>
          <w:rFonts w:ascii="Arial" w:hAnsi="Arial" w:cs="Arial"/>
          <w:b/>
          <w:bCs/>
          <w:sz w:val="20"/>
          <w:szCs w:val="20"/>
        </w:rPr>
        <w:t>% - first)</w:t>
      </w:r>
    </w:p>
    <w:p w:rsidR="00E5356F" w:rsidRPr="00146194" w:rsidRDefault="00E5356F" w:rsidP="00E5356F">
      <w:pPr>
        <w:spacing w:after="0"/>
        <w:ind w:left="2880" w:hanging="720"/>
        <w:rPr>
          <w:rFonts w:ascii="Arial" w:hAnsi="Arial" w:cs="Arial"/>
          <w:bCs/>
          <w:sz w:val="20"/>
          <w:szCs w:val="20"/>
        </w:rPr>
      </w:pPr>
      <w:r>
        <w:rPr>
          <w:rFonts w:ascii="Arial" w:hAnsi="Arial" w:cs="Arial"/>
          <w:bCs/>
          <w:sz w:val="20"/>
          <w:szCs w:val="20"/>
        </w:rPr>
        <w:t>Digital Systems and Embedded Computing</w:t>
      </w:r>
    </w:p>
    <w:p w:rsidR="00E5356F" w:rsidRPr="00146194" w:rsidRDefault="00E5356F" w:rsidP="00E5356F">
      <w:pPr>
        <w:spacing w:after="0"/>
        <w:ind w:left="2880" w:hanging="720"/>
        <w:rPr>
          <w:rFonts w:ascii="Arial" w:hAnsi="Arial" w:cs="Arial"/>
          <w:bCs/>
          <w:sz w:val="20"/>
          <w:szCs w:val="20"/>
        </w:rPr>
      </w:pPr>
      <w:r>
        <w:rPr>
          <w:rFonts w:ascii="Arial" w:hAnsi="Arial" w:cs="Arial"/>
          <w:bCs/>
          <w:sz w:val="20"/>
          <w:szCs w:val="20"/>
        </w:rPr>
        <w:t>Electronic Circuits and Devices</w:t>
      </w:r>
    </w:p>
    <w:p w:rsidR="00E5356F" w:rsidRDefault="00E5356F" w:rsidP="00E5356F">
      <w:pPr>
        <w:spacing w:after="0"/>
        <w:ind w:left="2880" w:hanging="720"/>
        <w:rPr>
          <w:rFonts w:ascii="Arial" w:hAnsi="Arial" w:cs="Arial"/>
          <w:bCs/>
          <w:sz w:val="20"/>
          <w:szCs w:val="20"/>
        </w:rPr>
      </w:pPr>
      <w:r>
        <w:rPr>
          <w:rFonts w:ascii="Arial" w:hAnsi="Arial" w:cs="Arial"/>
          <w:bCs/>
          <w:sz w:val="20"/>
          <w:szCs w:val="20"/>
        </w:rPr>
        <w:t>Electrical Energy Systems</w:t>
      </w:r>
    </w:p>
    <w:p w:rsidR="00E5356F" w:rsidRDefault="00E5356F" w:rsidP="00E5356F">
      <w:pPr>
        <w:spacing w:after="0"/>
        <w:ind w:left="2880" w:hanging="720"/>
        <w:rPr>
          <w:rFonts w:ascii="Arial" w:hAnsi="Arial" w:cs="Arial"/>
          <w:bCs/>
          <w:sz w:val="20"/>
          <w:szCs w:val="20"/>
        </w:rPr>
      </w:pPr>
      <w:r>
        <w:rPr>
          <w:rFonts w:ascii="Arial" w:hAnsi="Arial" w:cs="Arial"/>
          <w:bCs/>
          <w:sz w:val="20"/>
          <w:szCs w:val="20"/>
        </w:rPr>
        <w:t>Fundamentals of Signals and Systems</w:t>
      </w:r>
    </w:p>
    <w:p w:rsidR="00E5356F" w:rsidRDefault="00E5356F" w:rsidP="00E5356F">
      <w:pPr>
        <w:spacing w:after="0"/>
        <w:ind w:left="2880" w:hanging="720"/>
        <w:rPr>
          <w:rFonts w:ascii="Arial" w:hAnsi="Arial" w:cs="Arial"/>
          <w:bCs/>
          <w:sz w:val="20"/>
          <w:szCs w:val="20"/>
        </w:rPr>
      </w:pPr>
      <w:r>
        <w:rPr>
          <w:rFonts w:ascii="Arial" w:hAnsi="Arial" w:cs="Arial"/>
          <w:bCs/>
          <w:sz w:val="20"/>
          <w:szCs w:val="20"/>
        </w:rPr>
        <w:t>Project Management and Professional Practise</w:t>
      </w:r>
    </w:p>
    <w:p w:rsidR="00E5356F" w:rsidRDefault="00E5356F" w:rsidP="00E5356F">
      <w:pPr>
        <w:spacing w:after="0"/>
        <w:ind w:left="2880" w:hanging="720"/>
        <w:rPr>
          <w:rFonts w:ascii="Arial" w:hAnsi="Arial" w:cs="Arial"/>
          <w:bCs/>
          <w:sz w:val="20"/>
          <w:szCs w:val="20"/>
        </w:rPr>
      </w:pPr>
      <w:r>
        <w:rPr>
          <w:rFonts w:ascii="Arial" w:hAnsi="Arial" w:cs="Arial"/>
          <w:bCs/>
          <w:sz w:val="20"/>
          <w:szCs w:val="20"/>
        </w:rPr>
        <w:t>Speech and Audio Technology</w:t>
      </w:r>
    </w:p>
    <w:p w:rsidR="00E5356F" w:rsidRDefault="00E5356F" w:rsidP="00E5356F">
      <w:pPr>
        <w:spacing w:after="0"/>
        <w:ind w:left="2880" w:hanging="720"/>
        <w:rPr>
          <w:rFonts w:ascii="Arial" w:hAnsi="Arial" w:cs="Arial"/>
          <w:bCs/>
          <w:sz w:val="20"/>
          <w:szCs w:val="20"/>
        </w:rPr>
      </w:pPr>
      <w:proofErr w:type="spellStart"/>
      <w:r>
        <w:rPr>
          <w:rFonts w:ascii="Arial" w:hAnsi="Arial" w:cs="Arial"/>
          <w:bCs/>
          <w:sz w:val="20"/>
          <w:szCs w:val="20"/>
        </w:rPr>
        <w:t>Electromagnetics</w:t>
      </w:r>
      <w:proofErr w:type="spellEnd"/>
    </w:p>
    <w:p w:rsidR="00E5356F" w:rsidRDefault="00E5356F" w:rsidP="00E5356F">
      <w:pPr>
        <w:spacing w:after="0"/>
        <w:ind w:left="2880" w:hanging="720"/>
        <w:rPr>
          <w:rFonts w:ascii="Arial" w:hAnsi="Arial" w:cs="Arial"/>
          <w:bCs/>
          <w:sz w:val="20"/>
          <w:szCs w:val="20"/>
        </w:rPr>
      </w:pPr>
      <w:r>
        <w:rPr>
          <w:rFonts w:ascii="Arial" w:hAnsi="Arial" w:cs="Arial"/>
          <w:bCs/>
          <w:sz w:val="20"/>
          <w:szCs w:val="20"/>
        </w:rPr>
        <w:t>Signal Systems and Control</w:t>
      </w:r>
    </w:p>
    <w:p w:rsidR="00E5356F" w:rsidRDefault="00E5356F" w:rsidP="00E5356F">
      <w:pPr>
        <w:spacing w:after="0"/>
        <w:ind w:left="2880" w:hanging="720"/>
        <w:rPr>
          <w:rFonts w:ascii="Arial" w:hAnsi="Arial" w:cs="Arial"/>
          <w:bCs/>
          <w:sz w:val="20"/>
          <w:szCs w:val="20"/>
        </w:rPr>
      </w:pPr>
      <w:r>
        <w:rPr>
          <w:rFonts w:ascii="Arial" w:hAnsi="Arial" w:cs="Arial"/>
          <w:bCs/>
          <w:sz w:val="20"/>
          <w:szCs w:val="20"/>
        </w:rPr>
        <w:t>Communication Systems</w:t>
      </w:r>
    </w:p>
    <w:p w:rsidR="00E5356F" w:rsidRDefault="00E5356F" w:rsidP="00E5356F">
      <w:pPr>
        <w:spacing w:after="0"/>
        <w:ind w:left="2880" w:hanging="720"/>
        <w:rPr>
          <w:rFonts w:ascii="Arial" w:hAnsi="Arial" w:cs="Arial"/>
          <w:bCs/>
          <w:sz w:val="20"/>
          <w:szCs w:val="20"/>
        </w:rPr>
      </w:pPr>
      <w:r>
        <w:rPr>
          <w:rFonts w:ascii="Arial" w:hAnsi="Arial" w:cs="Arial"/>
          <w:bCs/>
          <w:sz w:val="20"/>
          <w:szCs w:val="20"/>
        </w:rPr>
        <w:t>Multimedia – Music Technology</w:t>
      </w:r>
    </w:p>
    <w:p w:rsidR="00E5356F" w:rsidRPr="00146194" w:rsidRDefault="00E5356F" w:rsidP="00E5356F">
      <w:pPr>
        <w:spacing w:after="0"/>
        <w:ind w:left="2880" w:hanging="720"/>
        <w:rPr>
          <w:rFonts w:ascii="Arial" w:hAnsi="Arial" w:cs="Arial"/>
          <w:b/>
          <w:bCs/>
          <w:sz w:val="20"/>
          <w:szCs w:val="20"/>
        </w:rPr>
      </w:pPr>
    </w:p>
    <w:p w:rsidR="00E5356F" w:rsidRDefault="00E5356F" w:rsidP="00E5356F">
      <w:pPr>
        <w:ind w:left="2160" w:hanging="2160"/>
        <w:rPr>
          <w:rFonts w:ascii="Arial" w:hAnsi="Arial" w:cs="Arial"/>
          <w:sz w:val="20"/>
          <w:szCs w:val="20"/>
        </w:rPr>
      </w:pPr>
      <w:r w:rsidRPr="00146194">
        <w:rPr>
          <w:rFonts w:ascii="Arial" w:hAnsi="Arial" w:cs="Arial"/>
          <w:b/>
          <w:bCs/>
          <w:sz w:val="20"/>
          <w:szCs w:val="20"/>
        </w:rPr>
        <w:t xml:space="preserve">2004 – 2011 </w:t>
      </w:r>
      <w:r w:rsidRPr="00146194">
        <w:rPr>
          <w:rFonts w:ascii="Arial" w:hAnsi="Arial" w:cs="Arial"/>
          <w:b/>
          <w:bCs/>
          <w:sz w:val="20"/>
          <w:szCs w:val="20"/>
        </w:rPr>
        <w:tab/>
      </w:r>
      <w:proofErr w:type="spellStart"/>
      <w:r w:rsidRPr="00146194">
        <w:rPr>
          <w:rFonts w:ascii="Arial" w:hAnsi="Arial" w:cs="Arial"/>
          <w:b/>
          <w:bCs/>
          <w:sz w:val="20"/>
          <w:szCs w:val="20"/>
        </w:rPr>
        <w:t>Lymm</w:t>
      </w:r>
      <w:proofErr w:type="spellEnd"/>
      <w:r w:rsidRPr="00146194">
        <w:rPr>
          <w:rFonts w:ascii="Arial" w:hAnsi="Arial" w:cs="Arial"/>
          <w:b/>
          <w:bCs/>
          <w:sz w:val="20"/>
          <w:szCs w:val="20"/>
        </w:rPr>
        <w:t xml:space="preserve"> High School</w:t>
      </w:r>
      <w:r w:rsidRPr="00146194">
        <w:rPr>
          <w:rFonts w:ascii="Arial" w:hAnsi="Arial" w:cs="Arial"/>
          <w:sz w:val="20"/>
          <w:szCs w:val="20"/>
        </w:rPr>
        <w:t xml:space="preserve"> </w:t>
      </w:r>
      <w:r w:rsidRPr="00146194">
        <w:rPr>
          <w:rFonts w:ascii="Arial" w:hAnsi="Arial" w:cs="Arial"/>
          <w:sz w:val="20"/>
          <w:szCs w:val="20"/>
        </w:rPr>
        <w:br/>
      </w:r>
      <w:r w:rsidRPr="00146194">
        <w:rPr>
          <w:rFonts w:ascii="Arial" w:hAnsi="Arial" w:cs="Arial"/>
          <w:b/>
          <w:bCs/>
          <w:sz w:val="20"/>
          <w:szCs w:val="20"/>
        </w:rPr>
        <w:t>A Levels</w:t>
      </w:r>
      <w:r>
        <w:rPr>
          <w:rFonts w:ascii="Arial" w:hAnsi="Arial" w:cs="Arial"/>
          <w:sz w:val="20"/>
          <w:szCs w:val="20"/>
        </w:rPr>
        <w:br/>
        <w:t>Physics - A</w:t>
      </w:r>
      <w:r>
        <w:rPr>
          <w:rFonts w:ascii="Arial" w:hAnsi="Arial" w:cs="Arial"/>
          <w:sz w:val="20"/>
          <w:szCs w:val="20"/>
        </w:rPr>
        <w:br/>
        <w:t>Mathematics -</w:t>
      </w:r>
      <w:r w:rsidRPr="00146194">
        <w:rPr>
          <w:rFonts w:ascii="Arial" w:hAnsi="Arial" w:cs="Arial"/>
          <w:sz w:val="20"/>
          <w:szCs w:val="20"/>
        </w:rPr>
        <w:t xml:space="preserve"> A</w:t>
      </w:r>
      <w:r w:rsidRPr="00146194">
        <w:rPr>
          <w:rFonts w:ascii="Arial" w:hAnsi="Arial" w:cs="Arial"/>
          <w:sz w:val="20"/>
          <w:szCs w:val="20"/>
        </w:rPr>
        <w:br/>
        <w:t>System</w:t>
      </w:r>
      <w:r>
        <w:rPr>
          <w:rFonts w:ascii="Arial" w:hAnsi="Arial" w:cs="Arial"/>
          <w:sz w:val="20"/>
          <w:szCs w:val="20"/>
        </w:rPr>
        <w:t>s &amp; Control - A</w:t>
      </w:r>
      <w:r>
        <w:rPr>
          <w:rFonts w:ascii="Arial" w:hAnsi="Arial" w:cs="Arial"/>
          <w:sz w:val="20"/>
          <w:szCs w:val="20"/>
        </w:rPr>
        <w:br/>
        <w:t>Applied ICT –</w:t>
      </w:r>
      <w:r w:rsidRPr="00146194">
        <w:rPr>
          <w:rFonts w:ascii="Arial" w:hAnsi="Arial" w:cs="Arial"/>
          <w:sz w:val="20"/>
          <w:szCs w:val="20"/>
        </w:rPr>
        <w:t xml:space="preserve"> A</w:t>
      </w:r>
    </w:p>
    <w:p w:rsidR="00E5356F" w:rsidRDefault="00E5356F" w:rsidP="00E5356F">
      <w:pPr>
        <w:ind w:left="2160" w:hanging="2160"/>
        <w:rPr>
          <w:rFonts w:ascii="Arial" w:hAnsi="Arial" w:cs="Arial"/>
          <w:b/>
          <w:bCs/>
          <w:sz w:val="20"/>
          <w:szCs w:val="20"/>
        </w:rPr>
      </w:pPr>
      <w:r>
        <w:rPr>
          <w:rFonts w:ascii="Arial" w:hAnsi="Arial" w:cs="Arial"/>
          <w:b/>
          <w:bCs/>
          <w:sz w:val="20"/>
          <w:szCs w:val="20"/>
        </w:rPr>
        <w:tab/>
        <w:t xml:space="preserve">GCSEs </w:t>
      </w:r>
    </w:p>
    <w:p w:rsidR="00E5356F" w:rsidRPr="00B02F9B" w:rsidRDefault="00E5356F" w:rsidP="00E5356F">
      <w:pPr>
        <w:ind w:left="2160" w:hanging="2160"/>
        <w:rPr>
          <w:rFonts w:ascii="Arial" w:hAnsi="Arial" w:cs="Arial"/>
          <w:bCs/>
          <w:sz w:val="20"/>
          <w:szCs w:val="20"/>
        </w:rPr>
      </w:pPr>
      <w:r>
        <w:rPr>
          <w:rFonts w:ascii="Arial" w:hAnsi="Arial" w:cs="Arial"/>
          <w:b/>
          <w:bCs/>
          <w:sz w:val="20"/>
          <w:szCs w:val="20"/>
        </w:rPr>
        <w:tab/>
      </w:r>
      <w:r w:rsidRPr="00B02F9B">
        <w:rPr>
          <w:rFonts w:ascii="Arial" w:hAnsi="Arial" w:cs="Arial"/>
          <w:bCs/>
          <w:sz w:val="20"/>
          <w:szCs w:val="20"/>
        </w:rPr>
        <w:t>9 grade A – B (Including Mathematics and English)</w:t>
      </w:r>
    </w:p>
    <w:p w:rsidR="00E5356F" w:rsidRPr="00146194" w:rsidRDefault="00E5356F" w:rsidP="00E5356F">
      <w:pPr>
        <w:pBdr>
          <w:bottom w:val="single" w:sz="6" w:space="1" w:color="auto"/>
        </w:pBdr>
        <w:rPr>
          <w:rFonts w:ascii="Arial" w:hAnsi="Arial" w:cs="Arial"/>
          <w:b/>
          <w:bCs/>
          <w:sz w:val="20"/>
          <w:szCs w:val="20"/>
        </w:rPr>
      </w:pPr>
    </w:p>
    <w:p w:rsidR="00E5356F" w:rsidRPr="00146194" w:rsidRDefault="00E5356F" w:rsidP="00E5356F">
      <w:pPr>
        <w:jc w:val="both"/>
        <w:rPr>
          <w:rFonts w:ascii="Arial" w:hAnsi="Arial" w:cs="Arial"/>
          <w:b/>
          <w:bCs/>
          <w:sz w:val="20"/>
          <w:szCs w:val="20"/>
        </w:rPr>
      </w:pPr>
      <w:r w:rsidRPr="00146194">
        <w:rPr>
          <w:rFonts w:ascii="Arial" w:hAnsi="Arial" w:cs="Arial"/>
          <w:b/>
          <w:bCs/>
          <w:sz w:val="20"/>
          <w:szCs w:val="20"/>
        </w:rPr>
        <w:t>Additional Skills</w:t>
      </w:r>
    </w:p>
    <w:p w:rsidR="00E5356F" w:rsidRDefault="00E5356F" w:rsidP="00E5356F">
      <w:pPr>
        <w:jc w:val="both"/>
        <w:rPr>
          <w:rFonts w:ascii="Arial" w:hAnsi="Arial" w:cs="Arial"/>
          <w:sz w:val="20"/>
          <w:szCs w:val="20"/>
        </w:rPr>
      </w:pPr>
      <w:r w:rsidRPr="00B02F9B">
        <w:rPr>
          <w:rFonts w:ascii="Arial" w:hAnsi="Arial" w:cs="Arial"/>
          <w:b/>
          <w:sz w:val="20"/>
          <w:szCs w:val="20"/>
        </w:rPr>
        <w:t>Teamwork</w:t>
      </w:r>
      <w:r>
        <w:rPr>
          <w:rFonts w:ascii="Arial" w:hAnsi="Arial" w:cs="Arial"/>
          <w:sz w:val="20"/>
          <w:szCs w:val="20"/>
        </w:rPr>
        <w:t xml:space="preserve"> </w:t>
      </w:r>
      <w:r w:rsidRPr="00146194">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 xml:space="preserve">This year I am project managing a team of Electrical and Electronic Engineering students whose challenge is to design and build a robot which should be able to balance a freestanding brush on a moveable platform.  As project manager I oversee the budget and resources and I also distribute tasks in a way that ensures each person works to their strengths.  I have personally been responsible for the vision and the control system of the robot.  </w:t>
      </w:r>
    </w:p>
    <w:p w:rsidR="00E5356F" w:rsidRPr="00550CC0" w:rsidRDefault="00E5356F" w:rsidP="00E5356F">
      <w:pPr>
        <w:jc w:val="both"/>
        <w:rPr>
          <w:rFonts w:ascii="Arial" w:hAnsi="Arial" w:cs="Arial"/>
          <w:sz w:val="20"/>
          <w:szCs w:val="20"/>
        </w:rPr>
      </w:pPr>
      <w:r>
        <w:rPr>
          <w:rFonts w:ascii="Arial" w:hAnsi="Arial" w:cs="Arial"/>
          <w:sz w:val="20"/>
          <w:szCs w:val="20"/>
        </w:rPr>
        <w:t xml:space="preserve">I have also worked as part of a team outside of my course. </w:t>
      </w:r>
      <w:r w:rsidRPr="00146194">
        <w:rPr>
          <w:rFonts w:ascii="Arial" w:hAnsi="Arial" w:cs="Arial"/>
          <w:bCs/>
          <w:sz w:val="20"/>
          <w:szCs w:val="20"/>
        </w:rPr>
        <w:t>As a keen sportsman</w:t>
      </w:r>
      <w:r>
        <w:rPr>
          <w:rFonts w:ascii="Arial" w:hAnsi="Arial" w:cs="Arial"/>
          <w:bCs/>
          <w:sz w:val="20"/>
          <w:szCs w:val="20"/>
        </w:rPr>
        <w:t xml:space="preserve"> </w:t>
      </w:r>
      <w:r w:rsidRPr="00146194">
        <w:rPr>
          <w:rFonts w:ascii="Arial" w:hAnsi="Arial" w:cs="Arial"/>
          <w:bCs/>
          <w:sz w:val="20"/>
          <w:szCs w:val="20"/>
        </w:rPr>
        <w:t>I have learnt</w:t>
      </w:r>
      <w:r w:rsidRPr="00146194">
        <w:rPr>
          <w:rFonts w:ascii="Arial" w:hAnsi="Arial" w:cs="Arial"/>
          <w:b/>
          <w:bCs/>
          <w:sz w:val="20"/>
          <w:szCs w:val="20"/>
        </w:rPr>
        <w:t xml:space="preserve"> </w:t>
      </w:r>
      <w:r w:rsidRPr="00146194">
        <w:rPr>
          <w:rFonts w:ascii="Arial" w:hAnsi="Arial" w:cs="Arial"/>
          <w:bCs/>
          <w:sz w:val="20"/>
          <w:szCs w:val="20"/>
        </w:rPr>
        <w:t xml:space="preserve">the importance of teamwork.  Any team I am part of know that they can rely </w:t>
      </w:r>
      <w:r>
        <w:rPr>
          <w:rFonts w:ascii="Arial" w:hAnsi="Arial" w:cs="Arial"/>
          <w:bCs/>
          <w:sz w:val="20"/>
          <w:szCs w:val="20"/>
        </w:rPr>
        <w:t>up</w:t>
      </w:r>
      <w:r w:rsidRPr="00146194">
        <w:rPr>
          <w:rFonts w:ascii="Arial" w:hAnsi="Arial" w:cs="Arial"/>
          <w:bCs/>
          <w:sz w:val="20"/>
          <w:szCs w:val="20"/>
        </w:rPr>
        <w:t xml:space="preserve">on me to be committed, </w:t>
      </w:r>
      <w:r>
        <w:rPr>
          <w:rFonts w:ascii="Arial" w:hAnsi="Arial" w:cs="Arial"/>
          <w:bCs/>
          <w:sz w:val="20"/>
          <w:szCs w:val="20"/>
        </w:rPr>
        <w:t>flexible</w:t>
      </w:r>
      <w:r w:rsidRPr="00146194">
        <w:rPr>
          <w:rFonts w:ascii="Arial" w:hAnsi="Arial" w:cs="Arial"/>
          <w:bCs/>
          <w:sz w:val="20"/>
          <w:szCs w:val="20"/>
        </w:rPr>
        <w:t xml:space="preserve"> </w:t>
      </w:r>
      <w:r>
        <w:rPr>
          <w:rFonts w:ascii="Arial" w:hAnsi="Arial" w:cs="Arial"/>
          <w:bCs/>
          <w:sz w:val="20"/>
          <w:szCs w:val="20"/>
        </w:rPr>
        <w:t xml:space="preserve">and definitely enthusiastic. My warm and friendly nature makes it very easy for me to form successful and lasting relationships with people from all walks of life.  I am Sports Rep for the </w:t>
      </w:r>
      <w:r>
        <w:rPr>
          <w:rFonts w:ascii="Arial" w:hAnsi="Arial" w:cs="Arial"/>
          <w:bCs/>
          <w:sz w:val="20"/>
          <w:szCs w:val="20"/>
        </w:rPr>
        <w:lastRenderedPageBreak/>
        <w:t xml:space="preserve">Electrical Engineering Society as well as captain/manager of the football team.  This involves negotiating funding from the department, communicating with the league officials and organising the team’s training sessions.   </w:t>
      </w:r>
      <w:r w:rsidRPr="0094453F">
        <w:rPr>
          <w:rFonts w:ascii="Arial" w:hAnsi="Arial" w:cs="Arial"/>
          <w:bCs/>
          <w:sz w:val="20"/>
          <w:szCs w:val="20"/>
        </w:rPr>
        <w:t xml:space="preserve"> </w:t>
      </w:r>
    </w:p>
    <w:p w:rsidR="00E5356F" w:rsidRDefault="00E5356F" w:rsidP="00E5356F">
      <w:pPr>
        <w:jc w:val="both"/>
        <w:rPr>
          <w:rFonts w:ascii="Arial" w:hAnsi="Arial" w:cs="Arial"/>
          <w:sz w:val="20"/>
          <w:szCs w:val="20"/>
        </w:rPr>
      </w:pPr>
      <w:r w:rsidRPr="00146194">
        <w:rPr>
          <w:rFonts w:ascii="Arial" w:hAnsi="Arial" w:cs="Arial"/>
          <w:b/>
          <w:bCs/>
          <w:sz w:val="20"/>
          <w:szCs w:val="20"/>
        </w:rPr>
        <w:t>Computing –</w:t>
      </w:r>
      <w:r>
        <w:rPr>
          <w:rFonts w:ascii="Arial" w:hAnsi="Arial" w:cs="Arial"/>
          <w:b/>
          <w:bCs/>
          <w:sz w:val="20"/>
          <w:szCs w:val="20"/>
        </w:rPr>
        <w:t xml:space="preserve"> </w:t>
      </w:r>
      <w:r w:rsidRPr="005B29DA">
        <w:rPr>
          <w:rFonts w:ascii="Arial" w:hAnsi="Arial" w:cs="Arial"/>
          <w:bCs/>
          <w:sz w:val="20"/>
          <w:szCs w:val="20"/>
        </w:rPr>
        <w:t>I am extremely proficient in the use of</w:t>
      </w:r>
      <w:r>
        <w:rPr>
          <w:rFonts w:ascii="Arial" w:hAnsi="Arial" w:cs="Arial"/>
          <w:b/>
          <w:bCs/>
          <w:sz w:val="20"/>
          <w:szCs w:val="20"/>
        </w:rPr>
        <w:t xml:space="preserve"> </w:t>
      </w:r>
      <w:r>
        <w:rPr>
          <w:rFonts w:ascii="Arial" w:hAnsi="Arial" w:cs="Arial"/>
          <w:bCs/>
          <w:sz w:val="20"/>
          <w:szCs w:val="20"/>
        </w:rPr>
        <w:t>the internet, Microsoft Office and Matlab. D</w:t>
      </w:r>
      <w:r w:rsidRPr="005B29DA">
        <w:rPr>
          <w:rFonts w:ascii="Arial" w:hAnsi="Arial" w:cs="Arial"/>
          <w:bCs/>
          <w:sz w:val="20"/>
          <w:szCs w:val="20"/>
        </w:rPr>
        <w:t xml:space="preserve">uring my first </w:t>
      </w:r>
      <w:r>
        <w:rPr>
          <w:rFonts w:ascii="Arial" w:hAnsi="Arial" w:cs="Arial"/>
          <w:bCs/>
          <w:sz w:val="20"/>
          <w:szCs w:val="20"/>
        </w:rPr>
        <w:t>two years</w:t>
      </w:r>
      <w:r w:rsidRPr="005B29DA">
        <w:rPr>
          <w:rFonts w:ascii="Arial" w:hAnsi="Arial" w:cs="Arial"/>
          <w:bCs/>
          <w:sz w:val="20"/>
          <w:szCs w:val="20"/>
        </w:rPr>
        <w:t xml:space="preserve"> at University</w:t>
      </w:r>
      <w:r>
        <w:rPr>
          <w:rFonts w:ascii="Arial" w:hAnsi="Arial" w:cs="Arial"/>
          <w:bCs/>
          <w:sz w:val="20"/>
          <w:szCs w:val="20"/>
        </w:rPr>
        <w:t xml:space="preserve"> I have acquired in-depth knowledge of</w:t>
      </w:r>
      <w:r>
        <w:rPr>
          <w:rFonts w:ascii="Arial" w:hAnsi="Arial" w:cs="Arial"/>
          <w:sz w:val="20"/>
          <w:szCs w:val="20"/>
        </w:rPr>
        <w:t xml:space="preserve"> MPLAB, Micro-Cap,</w:t>
      </w:r>
      <w:r w:rsidRPr="00E323BD">
        <w:rPr>
          <w:rFonts w:ascii="Arial" w:hAnsi="Arial" w:cs="Arial"/>
          <w:sz w:val="20"/>
          <w:szCs w:val="20"/>
        </w:rPr>
        <w:t xml:space="preserve"> </w:t>
      </w:r>
      <w:r w:rsidRPr="005B29DA">
        <w:rPr>
          <w:rFonts w:ascii="Arial" w:hAnsi="Arial" w:cs="Arial"/>
          <w:sz w:val="20"/>
          <w:szCs w:val="20"/>
        </w:rPr>
        <w:t>C programming</w:t>
      </w:r>
      <w:r>
        <w:rPr>
          <w:rFonts w:ascii="Arial" w:hAnsi="Arial" w:cs="Arial"/>
          <w:sz w:val="20"/>
          <w:szCs w:val="20"/>
        </w:rPr>
        <w:t>, SFS, VHDL and Macromedia Dreamweaver.  I am very confident when applying this software in projects, practical labs and in written reports.</w:t>
      </w:r>
    </w:p>
    <w:p w:rsidR="00E5356F" w:rsidRPr="0082721E" w:rsidRDefault="00E5356F" w:rsidP="00E5356F">
      <w:pPr>
        <w:jc w:val="both"/>
        <w:rPr>
          <w:rFonts w:ascii="Arial" w:hAnsi="Arial" w:cs="Arial"/>
          <w:sz w:val="20"/>
          <w:szCs w:val="20"/>
        </w:rPr>
      </w:pPr>
      <w:r w:rsidRPr="00146194">
        <w:rPr>
          <w:rFonts w:ascii="Arial" w:hAnsi="Arial" w:cs="Arial"/>
          <w:b/>
          <w:bCs/>
          <w:sz w:val="20"/>
          <w:szCs w:val="20"/>
        </w:rPr>
        <w:t xml:space="preserve">Communication – </w:t>
      </w:r>
      <w:r w:rsidRPr="00146194">
        <w:rPr>
          <w:rFonts w:ascii="Arial" w:hAnsi="Arial" w:cs="Arial"/>
          <w:bCs/>
          <w:sz w:val="20"/>
          <w:szCs w:val="20"/>
        </w:rPr>
        <w:t xml:space="preserve">My course involves group work on a daily basis and this has helped me to develop </w:t>
      </w:r>
      <w:r>
        <w:rPr>
          <w:rFonts w:ascii="Arial" w:hAnsi="Arial" w:cs="Arial"/>
          <w:bCs/>
          <w:sz w:val="20"/>
          <w:szCs w:val="20"/>
        </w:rPr>
        <w:t>excellent communication skills.  As an experienced</w:t>
      </w:r>
      <w:r w:rsidRPr="00146194">
        <w:rPr>
          <w:rFonts w:ascii="Arial" w:hAnsi="Arial" w:cs="Arial"/>
          <w:bCs/>
          <w:sz w:val="20"/>
          <w:szCs w:val="20"/>
        </w:rPr>
        <w:t xml:space="preserve"> black belt in </w:t>
      </w:r>
      <w:proofErr w:type="spellStart"/>
      <w:r w:rsidRPr="00146194">
        <w:rPr>
          <w:rFonts w:ascii="Arial" w:hAnsi="Arial" w:cs="Arial"/>
          <w:bCs/>
          <w:sz w:val="20"/>
          <w:szCs w:val="20"/>
        </w:rPr>
        <w:t>Shotokan</w:t>
      </w:r>
      <w:proofErr w:type="spellEnd"/>
      <w:r w:rsidRPr="00146194">
        <w:rPr>
          <w:rFonts w:ascii="Arial" w:hAnsi="Arial" w:cs="Arial"/>
          <w:bCs/>
          <w:sz w:val="20"/>
          <w:szCs w:val="20"/>
        </w:rPr>
        <w:t xml:space="preserve"> Karate I am </w:t>
      </w:r>
      <w:r>
        <w:rPr>
          <w:rFonts w:ascii="Arial" w:hAnsi="Arial" w:cs="Arial"/>
          <w:bCs/>
          <w:sz w:val="20"/>
          <w:szCs w:val="20"/>
        </w:rPr>
        <w:t xml:space="preserve">regularly </w:t>
      </w:r>
      <w:r w:rsidRPr="00146194">
        <w:rPr>
          <w:rFonts w:ascii="Arial" w:hAnsi="Arial" w:cs="Arial"/>
          <w:bCs/>
          <w:sz w:val="20"/>
          <w:szCs w:val="20"/>
        </w:rPr>
        <w:t>involved in promoting the club within the local community and also with the teaching of the younger members.</w:t>
      </w:r>
      <w:r>
        <w:rPr>
          <w:rFonts w:ascii="Arial" w:hAnsi="Arial" w:cs="Arial"/>
          <w:bCs/>
          <w:sz w:val="20"/>
          <w:szCs w:val="20"/>
        </w:rPr>
        <w:t xml:space="preserve">  I convey my drive and enthusiasm to others and encourage them to strive for success themselves.</w:t>
      </w:r>
    </w:p>
    <w:p w:rsidR="00E5356F" w:rsidRDefault="00E5356F" w:rsidP="007B5142">
      <w:pPr>
        <w:pBdr>
          <w:bottom w:val="single" w:sz="6" w:space="2" w:color="auto"/>
        </w:pBdr>
        <w:jc w:val="both"/>
        <w:rPr>
          <w:rFonts w:ascii="Arial" w:hAnsi="Arial" w:cs="Arial"/>
          <w:bCs/>
          <w:sz w:val="20"/>
          <w:szCs w:val="20"/>
        </w:rPr>
      </w:pPr>
      <w:r w:rsidRPr="00146194">
        <w:rPr>
          <w:rFonts w:ascii="Arial" w:hAnsi="Arial" w:cs="Arial"/>
          <w:b/>
          <w:bCs/>
          <w:sz w:val="20"/>
          <w:szCs w:val="20"/>
        </w:rPr>
        <w:t xml:space="preserve">Problem Solving – </w:t>
      </w:r>
      <w:r w:rsidRPr="00146194">
        <w:rPr>
          <w:rFonts w:ascii="Arial" w:hAnsi="Arial" w:cs="Arial"/>
          <w:bCs/>
          <w:sz w:val="20"/>
          <w:szCs w:val="20"/>
        </w:rPr>
        <w:t xml:space="preserve">Studying for my </w:t>
      </w:r>
      <w:proofErr w:type="gramStart"/>
      <w:r w:rsidRPr="00146194">
        <w:rPr>
          <w:rFonts w:ascii="Arial" w:hAnsi="Arial" w:cs="Arial"/>
          <w:bCs/>
          <w:sz w:val="20"/>
          <w:szCs w:val="20"/>
        </w:rPr>
        <w:t>A</w:t>
      </w:r>
      <w:proofErr w:type="gramEnd"/>
      <w:r w:rsidRPr="00146194">
        <w:rPr>
          <w:rFonts w:ascii="Arial" w:hAnsi="Arial" w:cs="Arial"/>
          <w:bCs/>
          <w:sz w:val="20"/>
          <w:szCs w:val="20"/>
        </w:rPr>
        <w:t xml:space="preserve"> levels and a degree in a te</w:t>
      </w:r>
      <w:r>
        <w:rPr>
          <w:rFonts w:ascii="Arial" w:hAnsi="Arial" w:cs="Arial"/>
          <w:bCs/>
          <w:sz w:val="20"/>
          <w:szCs w:val="20"/>
        </w:rPr>
        <w:t xml:space="preserve">chnical subject has made me very logical and </w:t>
      </w:r>
      <w:r w:rsidRPr="00146194">
        <w:rPr>
          <w:rFonts w:ascii="Arial" w:hAnsi="Arial" w:cs="Arial"/>
          <w:bCs/>
          <w:sz w:val="20"/>
          <w:szCs w:val="20"/>
        </w:rPr>
        <w:t xml:space="preserve">methodical </w:t>
      </w:r>
      <w:r>
        <w:rPr>
          <w:rFonts w:ascii="Arial" w:hAnsi="Arial" w:cs="Arial"/>
          <w:bCs/>
          <w:sz w:val="20"/>
          <w:szCs w:val="20"/>
        </w:rPr>
        <w:t xml:space="preserve">when tackling complicated tasks.  I thrive on situations which challenge me intellectually and provide me with the opportunity to be creative and innovative when finding successful solutions.  </w:t>
      </w:r>
    </w:p>
    <w:p w:rsidR="00E5356F" w:rsidRDefault="00E5356F" w:rsidP="007B5142">
      <w:pPr>
        <w:pBdr>
          <w:bottom w:val="single" w:sz="6" w:space="2" w:color="auto"/>
        </w:pBdr>
        <w:jc w:val="both"/>
        <w:rPr>
          <w:rFonts w:ascii="Arial" w:hAnsi="Arial" w:cs="Arial"/>
          <w:bCs/>
          <w:sz w:val="20"/>
          <w:szCs w:val="20"/>
        </w:rPr>
      </w:pPr>
    </w:p>
    <w:p w:rsidR="00E5356F" w:rsidRDefault="00E5356F" w:rsidP="00E5356F">
      <w:pPr>
        <w:rPr>
          <w:rFonts w:ascii="Arial" w:hAnsi="Arial" w:cs="Arial"/>
          <w:b/>
          <w:sz w:val="20"/>
          <w:szCs w:val="20"/>
        </w:rPr>
      </w:pPr>
      <w:r>
        <w:rPr>
          <w:rFonts w:ascii="Arial" w:hAnsi="Arial" w:cs="Arial"/>
          <w:b/>
          <w:sz w:val="20"/>
          <w:szCs w:val="20"/>
        </w:rPr>
        <w:t>Work/</w:t>
      </w:r>
      <w:r w:rsidRPr="00146194">
        <w:rPr>
          <w:rFonts w:ascii="Arial" w:hAnsi="Arial" w:cs="Arial"/>
          <w:b/>
          <w:sz w:val="20"/>
          <w:szCs w:val="20"/>
        </w:rPr>
        <w:t>Work Experience</w:t>
      </w:r>
    </w:p>
    <w:p w:rsidR="00E5356F" w:rsidRDefault="00E5356F" w:rsidP="00E5356F">
      <w:pPr>
        <w:rPr>
          <w:rFonts w:ascii="Arial" w:hAnsi="Arial" w:cs="Arial"/>
          <w:b/>
          <w:sz w:val="20"/>
          <w:szCs w:val="20"/>
        </w:rPr>
      </w:pPr>
      <w:r>
        <w:rPr>
          <w:rFonts w:ascii="Arial" w:hAnsi="Arial" w:cs="Arial"/>
          <w:b/>
          <w:sz w:val="20"/>
          <w:szCs w:val="20"/>
        </w:rPr>
        <w:t xml:space="preserve">July 2013 – September 2013 </w:t>
      </w:r>
      <w:r>
        <w:rPr>
          <w:rFonts w:ascii="Arial" w:hAnsi="Arial" w:cs="Arial"/>
          <w:b/>
          <w:sz w:val="20"/>
          <w:szCs w:val="20"/>
        </w:rPr>
        <w:tab/>
        <w:t xml:space="preserve">Summer Internship at </w:t>
      </w:r>
      <w:proofErr w:type="spellStart"/>
      <w:r>
        <w:rPr>
          <w:rFonts w:ascii="Arial" w:hAnsi="Arial" w:cs="Arial"/>
          <w:b/>
          <w:sz w:val="20"/>
          <w:szCs w:val="20"/>
        </w:rPr>
        <w:t>Aquatec</w:t>
      </w:r>
      <w:proofErr w:type="spellEnd"/>
      <w:r>
        <w:rPr>
          <w:rFonts w:ascii="Arial" w:hAnsi="Arial" w:cs="Arial"/>
          <w:b/>
          <w:sz w:val="20"/>
          <w:szCs w:val="20"/>
        </w:rPr>
        <w:t xml:space="preserve"> Engineering Limited</w:t>
      </w:r>
    </w:p>
    <w:p w:rsidR="00E5356F" w:rsidRPr="001E1DCA" w:rsidRDefault="00E5356F" w:rsidP="00E5356F">
      <w:pPr>
        <w:jc w:val="both"/>
        <w:rPr>
          <w:rFonts w:ascii="Arial" w:hAnsi="Arial" w:cs="Arial"/>
          <w:bCs/>
          <w:sz w:val="20"/>
          <w:szCs w:val="20"/>
        </w:rPr>
      </w:pPr>
      <w:r>
        <w:rPr>
          <w:rFonts w:ascii="Arial" w:hAnsi="Arial" w:cs="Arial"/>
          <w:bCs/>
          <w:sz w:val="20"/>
          <w:szCs w:val="20"/>
        </w:rPr>
        <w:t xml:space="preserve">As a Junior Engineer I worked on a Matlab based software called </w:t>
      </w:r>
      <w:proofErr w:type="spellStart"/>
      <w:r>
        <w:rPr>
          <w:rFonts w:ascii="Arial" w:hAnsi="Arial" w:cs="Arial"/>
          <w:bCs/>
          <w:sz w:val="20"/>
          <w:szCs w:val="20"/>
        </w:rPr>
        <w:t>AQUAscat</w:t>
      </w:r>
      <w:proofErr w:type="spellEnd"/>
      <w:r>
        <w:rPr>
          <w:rFonts w:ascii="Arial" w:hAnsi="Arial" w:cs="Arial"/>
          <w:bCs/>
          <w:sz w:val="20"/>
          <w:szCs w:val="20"/>
        </w:rPr>
        <w:t xml:space="preserve"> toolkit, and this was used in conjunction with the </w:t>
      </w:r>
      <w:proofErr w:type="spellStart"/>
      <w:r>
        <w:rPr>
          <w:rFonts w:ascii="Arial" w:hAnsi="Arial" w:cs="Arial"/>
          <w:bCs/>
          <w:sz w:val="20"/>
          <w:szCs w:val="20"/>
        </w:rPr>
        <w:t>AQUAscat</w:t>
      </w:r>
      <w:proofErr w:type="spellEnd"/>
      <w:r>
        <w:rPr>
          <w:rFonts w:ascii="Arial" w:hAnsi="Arial" w:cs="Arial"/>
          <w:bCs/>
          <w:sz w:val="20"/>
          <w:szCs w:val="20"/>
        </w:rPr>
        <w:t xml:space="preserve"> instruments which the company manufacture.  My responsibility was to fix a list of bugs in 1000s of lines of code and at the same time make specific enhancements.  I was very successful on this task because I approached it in a logical and determined manner.  This experience has made me far more self-sufficient and has given me a valuable insight into life within an Electrical Engineering Company.   </w:t>
      </w:r>
    </w:p>
    <w:p w:rsidR="00E5356F" w:rsidRPr="001E6F6A" w:rsidRDefault="00E5356F" w:rsidP="00E5356F">
      <w:pPr>
        <w:pStyle w:val="NormalWeb"/>
        <w:rPr>
          <w:rFonts w:ascii="Arial" w:hAnsi="Arial" w:cs="Arial"/>
          <w:b/>
          <w:sz w:val="20"/>
          <w:szCs w:val="20"/>
        </w:rPr>
      </w:pPr>
      <w:r w:rsidRPr="001E6F6A">
        <w:rPr>
          <w:rFonts w:ascii="Arial" w:hAnsi="Arial" w:cs="Arial"/>
          <w:b/>
          <w:sz w:val="20"/>
          <w:szCs w:val="20"/>
        </w:rPr>
        <w:t>June 2010 – August 2010</w:t>
      </w:r>
      <w:r>
        <w:rPr>
          <w:rFonts w:ascii="Arial" w:hAnsi="Arial" w:cs="Arial"/>
          <w:b/>
          <w:sz w:val="20"/>
          <w:szCs w:val="20"/>
        </w:rPr>
        <w:tab/>
        <w:t>Sales Assistant at ASDA</w:t>
      </w:r>
      <w:r w:rsidRPr="001E6F6A">
        <w:rPr>
          <w:rFonts w:ascii="Arial" w:hAnsi="Arial" w:cs="Arial"/>
          <w:b/>
          <w:sz w:val="20"/>
          <w:szCs w:val="20"/>
        </w:rPr>
        <w:t xml:space="preserve"> Superstore Warrington</w:t>
      </w:r>
    </w:p>
    <w:p w:rsidR="00E5356F" w:rsidRPr="004671A4" w:rsidRDefault="00E5356F" w:rsidP="00E5356F">
      <w:pPr>
        <w:pStyle w:val="NormalWeb"/>
        <w:jc w:val="both"/>
        <w:rPr>
          <w:rFonts w:ascii="Arial" w:hAnsi="Arial" w:cs="Arial"/>
          <w:sz w:val="20"/>
          <w:szCs w:val="20"/>
        </w:rPr>
      </w:pPr>
      <w:r>
        <w:rPr>
          <w:rFonts w:ascii="Arial" w:hAnsi="Arial" w:cs="Arial"/>
          <w:sz w:val="20"/>
          <w:szCs w:val="20"/>
        </w:rPr>
        <w:t xml:space="preserve">Each day I was placed in different departments and given a variety of responsibilities.  I thoroughly enjoyed the opportunity of meeting new colleagues and the challenge of carrying out unfamiliar tasks. </w:t>
      </w:r>
      <w:r>
        <w:rPr>
          <w:rFonts w:ascii="Arial" w:hAnsi="Arial" w:cs="Arial"/>
          <w:sz w:val="20"/>
          <w:szCs w:val="20"/>
        </w:rPr>
        <w:br/>
      </w:r>
      <w:r>
        <w:rPr>
          <w:rFonts w:ascii="Arial" w:hAnsi="Arial" w:cs="Arial"/>
          <w:color w:val="FF0000"/>
          <w:sz w:val="20"/>
          <w:szCs w:val="20"/>
        </w:rPr>
        <w:br/>
      </w:r>
      <w:r>
        <w:rPr>
          <w:rFonts w:ascii="Arial" w:hAnsi="Arial" w:cs="Arial"/>
          <w:sz w:val="20"/>
          <w:szCs w:val="20"/>
        </w:rPr>
        <w:t>_________________________________________________________________________________</w:t>
      </w:r>
    </w:p>
    <w:p w:rsidR="00E5356F" w:rsidRDefault="00E5356F" w:rsidP="00E5356F">
      <w:pPr>
        <w:pStyle w:val="NormalWeb"/>
        <w:rPr>
          <w:rFonts w:ascii="Arial" w:hAnsi="Arial" w:cs="Arial"/>
          <w:b/>
          <w:sz w:val="20"/>
          <w:szCs w:val="20"/>
        </w:rPr>
      </w:pPr>
      <w:r w:rsidRPr="004671A4">
        <w:rPr>
          <w:rFonts w:ascii="Arial" w:hAnsi="Arial" w:cs="Arial"/>
          <w:b/>
          <w:sz w:val="20"/>
          <w:szCs w:val="20"/>
        </w:rPr>
        <w:t>Voluntary Work</w:t>
      </w:r>
    </w:p>
    <w:p w:rsidR="00E5356F" w:rsidRPr="00146194" w:rsidRDefault="00E5356F" w:rsidP="00E5356F">
      <w:pPr>
        <w:pStyle w:val="NormalWeb"/>
        <w:rPr>
          <w:rFonts w:ascii="Arial" w:hAnsi="Arial" w:cs="Arial"/>
          <w:sz w:val="20"/>
          <w:szCs w:val="20"/>
        </w:rPr>
      </w:pPr>
      <w:r>
        <w:rPr>
          <w:rFonts w:ascii="Arial" w:hAnsi="Arial" w:cs="Arial"/>
          <w:sz w:val="20"/>
          <w:szCs w:val="20"/>
        </w:rPr>
        <w:t>Conservation Society:  Clearing wetlands and building natural hedges in Birmingham.</w:t>
      </w:r>
    </w:p>
    <w:p w:rsidR="00E5356F" w:rsidRPr="00146194" w:rsidRDefault="00E5356F" w:rsidP="00E5356F">
      <w:pPr>
        <w:rPr>
          <w:rFonts w:ascii="Arial" w:hAnsi="Arial" w:cs="Arial"/>
          <w:b/>
          <w:bCs/>
          <w:sz w:val="20"/>
          <w:szCs w:val="20"/>
        </w:rPr>
      </w:pPr>
      <w:r w:rsidRPr="00146194">
        <w:rPr>
          <w:rFonts w:ascii="Arial" w:hAnsi="Arial" w:cs="Arial"/>
          <w:b/>
          <w:bCs/>
          <w:sz w:val="20"/>
          <w:szCs w:val="20"/>
        </w:rPr>
        <w:t>Interests &amp; Activities</w:t>
      </w:r>
    </w:p>
    <w:p w:rsidR="00E5356F" w:rsidRDefault="00E5356F" w:rsidP="00E5356F">
      <w:pPr>
        <w:jc w:val="both"/>
        <w:rPr>
          <w:rFonts w:ascii="Arial" w:hAnsi="Arial" w:cs="Arial"/>
          <w:sz w:val="20"/>
          <w:szCs w:val="20"/>
        </w:rPr>
      </w:pPr>
      <w:r w:rsidRPr="00146194">
        <w:rPr>
          <w:rFonts w:ascii="Arial" w:hAnsi="Arial" w:cs="Arial"/>
          <w:sz w:val="20"/>
          <w:szCs w:val="20"/>
        </w:rPr>
        <w:t>I am a very enthusiastic middle and long distance runner</w:t>
      </w:r>
      <w:r>
        <w:rPr>
          <w:rFonts w:ascii="Arial" w:hAnsi="Arial" w:cs="Arial"/>
          <w:sz w:val="20"/>
          <w:szCs w:val="20"/>
        </w:rPr>
        <w:t xml:space="preserve"> and enter 5km, 10km and marathon events as personal challenges and also to raise money for charity.  I set myself targets to improve upon my personal best times and this motivates me to train on a regular basis.  I love fell walking in Cumbria and I am part-way through completing the 214 Wainwright summits.  I always rise to a challenge and do everything in my power to make sure that success is the only possible outcome.</w:t>
      </w:r>
    </w:p>
    <w:p w:rsidR="00E5356F" w:rsidRPr="002760DE" w:rsidRDefault="00E5356F" w:rsidP="00E5356F">
      <w:pPr>
        <w:rPr>
          <w:rFonts w:ascii="Arial" w:hAnsi="Arial" w:cs="Arial"/>
          <w:sz w:val="20"/>
          <w:szCs w:val="20"/>
        </w:rPr>
      </w:pPr>
      <w:r>
        <w:rPr>
          <w:rFonts w:ascii="Arial" w:hAnsi="Arial" w:cs="Arial"/>
          <w:sz w:val="20"/>
          <w:szCs w:val="20"/>
        </w:rPr>
        <w:t>_________________________________________________________________________________</w:t>
      </w:r>
    </w:p>
    <w:p w:rsidR="00E5356F" w:rsidRPr="00146194" w:rsidRDefault="00E5356F" w:rsidP="00E5356F">
      <w:pPr>
        <w:rPr>
          <w:rFonts w:ascii="Arial" w:hAnsi="Arial" w:cs="Arial"/>
          <w:b/>
          <w:bCs/>
          <w:sz w:val="20"/>
          <w:szCs w:val="20"/>
        </w:rPr>
      </w:pPr>
      <w:r w:rsidRPr="00146194">
        <w:rPr>
          <w:rFonts w:ascii="Arial" w:hAnsi="Arial" w:cs="Arial"/>
          <w:b/>
          <w:bCs/>
          <w:sz w:val="20"/>
          <w:szCs w:val="20"/>
        </w:rPr>
        <w:t>References</w:t>
      </w:r>
    </w:p>
    <w:p w:rsidR="00E5356F" w:rsidRPr="00146194" w:rsidRDefault="00E5356F" w:rsidP="00E5356F">
      <w:pPr>
        <w:pStyle w:val="NormalWeb"/>
        <w:rPr>
          <w:rFonts w:ascii="Arial" w:hAnsi="Arial" w:cs="Arial"/>
          <w:sz w:val="20"/>
          <w:szCs w:val="20"/>
        </w:rPr>
      </w:pPr>
      <w:r>
        <w:rPr>
          <w:rFonts w:ascii="Arial" w:hAnsi="Arial" w:cs="Arial"/>
          <w:sz w:val="20"/>
          <w:szCs w:val="20"/>
        </w:rPr>
        <w:lastRenderedPageBreak/>
        <w:t xml:space="preserve">Professor Martin Russell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Nicolas Lefebvre</w:t>
      </w:r>
      <w:r w:rsidRPr="00146194">
        <w:rPr>
          <w:rFonts w:ascii="Arial" w:hAnsi="Arial" w:cs="Arial"/>
          <w:sz w:val="20"/>
          <w:szCs w:val="20"/>
        </w:rPr>
        <w:br/>
        <w:t>School of Electronic,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Senior Project Engineer</w:t>
      </w:r>
      <w:r>
        <w:rPr>
          <w:rFonts w:ascii="Arial" w:hAnsi="Arial" w:cs="Arial"/>
          <w:sz w:val="20"/>
          <w:szCs w:val="20"/>
        </w:rPr>
        <w:br/>
      </w:r>
      <w:r w:rsidRPr="00146194">
        <w:rPr>
          <w:rFonts w:ascii="Arial" w:hAnsi="Arial" w:cs="Arial"/>
          <w:sz w:val="20"/>
          <w:szCs w:val="20"/>
        </w:rPr>
        <w:t xml:space="preserve">Electrical &amp; Computer Engineering </w:t>
      </w:r>
      <w:r w:rsidRPr="00146194">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Aquatec</w:t>
      </w:r>
      <w:proofErr w:type="spellEnd"/>
      <w:r>
        <w:rPr>
          <w:rFonts w:ascii="Arial" w:hAnsi="Arial" w:cs="Arial"/>
          <w:sz w:val="20"/>
          <w:szCs w:val="20"/>
        </w:rPr>
        <w:t xml:space="preserve"> Group Limited</w:t>
      </w:r>
      <w:r>
        <w:rPr>
          <w:rFonts w:ascii="Arial" w:hAnsi="Arial" w:cs="Arial"/>
          <w:sz w:val="20"/>
          <w:szCs w:val="20"/>
        </w:rPr>
        <w:br/>
      </w:r>
      <w:r w:rsidRPr="00146194">
        <w:rPr>
          <w:rFonts w:ascii="Arial" w:hAnsi="Arial" w:cs="Arial"/>
          <w:sz w:val="20"/>
          <w:szCs w:val="20"/>
        </w:rPr>
        <w:t>University of Birmingh</w:t>
      </w:r>
      <w:r>
        <w:rPr>
          <w:rFonts w:ascii="Arial" w:hAnsi="Arial" w:cs="Arial"/>
          <w:sz w:val="20"/>
          <w:szCs w:val="20"/>
        </w:rPr>
        <w:t xml:space="preserve">am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High Street</w:t>
      </w:r>
      <w:r w:rsidRPr="00146194">
        <w:rPr>
          <w:rFonts w:ascii="Arial" w:hAnsi="Arial" w:cs="Arial"/>
          <w:sz w:val="20"/>
          <w:szCs w:val="20"/>
        </w:rPr>
        <w:tab/>
      </w:r>
      <w:r w:rsidRPr="00146194">
        <w:rPr>
          <w:rFonts w:ascii="Arial" w:hAnsi="Arial" w:cs="Arial"/>
          <w:sz w:val="20"/>
          <w:szCs w:val="20"/>
        </w:rPr>
        <w:br/>
      </w:r>
      <w:proofErr w:type="spellStart"/>
      <w:r w:rsidRPr="00146194">
        <w:rPr>
          <w:rFonts w:ascii="Arial" w:hAnsi="Arial" w:cs="Arial"/>
          <w:sz w:val="20"/>
          <w:szCs w:val="20"/>
        </w:rPr>
        <w:t>Pritchatts</w:t>
      </w:r>
      <w:proofErr w:type="spellEnd"/>
      <w:r w:rsidRPr="00146194">
        <w:rPr>
          <w:rFonts w:ascii="Arial" w:hAnsi="Arial" w:cs="Arial"/>
          <w:sz w:val="20"/>
          <w:szCs w:val="20"/>
        </w:rPr>
        <w:t xml:space="preserve"> Road</w:t>
      </w:r>
      <w:r w:rsidRPr="00146194">
        <w:rPr>
          <w:rFonts w:ascii="Arial" w:hAnsi="Arial" w:cs="Arial"/>
          <w:sz w:val="20"/>
          <w:szCs w:val="20"/>
        </w:rPr>
        <w:tab/>
      </w:r>
      <w:r w:rsidRPr="00146194">
        <w:rPr>
          <w:rFonts w:ascii="Arial" w:hAnsi="Arial" w:cs="Arial"/>
          <w:sz w:val="20"/>
          <w:szCs w:val="20"/>
        </w:rPr>
        <w:tab/>
        <w:t xml:space="preserve"> </w:t>
      </w:r>
      <w:r w:rsidRPr="00146194">
        <w:rPr>
          <w:rFonts w:ascii="Arial" w:hAnsi="Arial" w:cs="Arial"/>
          <w:sz w:val="20"/>
          <w:szCs w:val="20"/>
        </w:rPr>
        <w:tab/>
      </w:r>
      <w:r w:rsidRPr="00146194">
        <w:rPr>
          <w:rFonts w:ascii="Arial" w:hAnsi="Arial" w:cs="Arial"/>
          <w:sz w:val="20"/>
          <w:szCs w:val="20"/>
        </w:rPr>
        <w:tab/>
      </w:r>
      <w:r w:rsidRPr="00146194">
        <w:rPr>
          <w:rFonts w:ascii="Arial" w:hAnsi="Arial" w:cs="Arial"/>
          <w:sz w:val="20"/>
          <w:szCs w:val="20"/>
        </w:rPr>
        <w:tab/>
      </w:r>
      <w:r w:rsidRPr="00146194">
        <w:rPr>
          <w:rFonts w:ascii="Arial" w:hAnsi="Arial" w:cs="Arial"/>
          <w:sz w:val="20"/>
          <w:szCs w:val="20"/>
        </w:rPr>
        <w:tab/>
      </w:r>
      <w:r>
        <w:rPr>
          <w:rFonts w:ascii="Arial" w:hAnsi="Arial" w:cs="Arial"/>
          <w:sz w:val="20"/>
          <w:szCs w:val="20"/>
        </w:rPr>
        <w:t xml:space="preserve">Hartley </w:t>
      </w:r>
      <w:proofErr w:type="spellStart"/>
      <w:r>
        <w:rPr>
          <w:rFonts w:ascii="Arial" w:hAnsi="Arial" w:cs="Arial"/>
          <w:sz w:val="20"/>
          <w:szCs w:val="20"/>
        </w:rPr>
        <w:t>Wintney</w:t>
      </w:r>
      <w:proofErr w:type="spellEnd"/>
      <w:r w:rsidRPr="00146194">
        <w:rPr>
          <w:rFonts w:ascii="Arial" w:hAnsi="Arial" w:cs="Arial"/>
          <w:sz w:val="20"/>
          <w:szCs w:val="20"/>
        </w:rPr>
        <w:tab/>
      </w:r>
      <w:r w:rsidRPr="00146194">
        <w:rPr>
          <w:rFonts w:ascii="Arial" w:hAnsi="Arial" w:cs="Arial"/>
          <w:sz w:val="20"/>
          <w:szCs w:val="20"/>
        </w:rPr>
        <w:br/>
        <w:t xml:space="preserve">Birmingham </w:t>
      </w:r>
      <w:r w:rsidRPr="00146194">
        <w:rPr>
          <w:rFonts w:ascii="Arial" w:hAnsi="Arial" w:cs="Arial"/>
          <w:sz w:val="20"/>
          <w:szCs w:val="20"/>
        </w:rPr>
        <w:tab/>
      </w:r>
      <w:r w:rsidRPr="00146194">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Hampshire</w:t>
      </w:r>
      <w:r>
        <w:rPr>
          <w:rFonts w:ascii="Arial" w:hAnsi="Arial" w:cs="Arial"/>
          <w:sz w:val="20"/>
          <w:szCs w:val="20"/>
        </w:rPr>
        <w:br/>
        <w:t xml:space="preserve">B15 2TT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RG27 8NY</w:t>
      </w:r>
    </w:p>
    <w:p w:rsidR="00E5356F" w:rsidRPr="00F51EA8" w:rsidRDefault="00E5356F" w:rsidP="00E5356F">
      <w:pPr>
        <w:rPr>
          <w:rFonts w:asciiTheme="minorBidi" w:hAnsiTheme="minorBidi"/>
          <w:sz w:val="20"/>
          <w:szCs w:val="20"/>
          <w:lang w:val="fr-FR"/>
        </w:rPr>
      </w:pPr>
      <w:r w:rsidRPr="00F91065">
        <w:rPr>
          <w:rFonts w:asciiTheme="minorBidi" w:hAnsiTheme="minorBidi"/>
          <w:sz w:val="20"/>
          <w:szCs w:val="20"/>
          <w:lang w:val="fr-FR"/>
        </w:rPr>
        <w:t xml:space="preserve">Email: </w:t>
      </w:r>
      <w:hyperlink r:id="rId107" w:history="1">
        <w:r w:rsidRPr="00F91065">
          <w:rPr>
            <w:rStyle w:val="Hyperlink"/>
            <w:rFonts w:asciiTheme="minorBidi" w:hAnsiTheme="minorBidi"/>
            <w:sz w:val="20"/>
            <w:szCs w:val="20"/>
            <w:lang w:val="fr-FR"/>
          </w:rPr>
          <w:t>m.j.russell@bham.ac.uk</w:t>
        </w:r>
      </w:hyperlink>
      <w:r>
        <w:rPr>
          <w:rFonts w:asciiTheme="minorBidi" w:hAnsiTheme="minorBidi"/>
          <w:sz w:val="20"/>
          <w:szCs w:val="20"/>
          <w:lang w:val="fr-FR"/>
        </w:rPr>
        <w:tab/>
      </w:r>
      <w:r>
        <w:rPr>
          <w:rFonts w:asciiTheme="minorBidi" w:hAnsiTheme="minorBidi"/>
          <w:sz w:val="20"/>
          <w:szCs w:val="20"/>
          <w:lang w:val="fr-FR"/>
        </w:rPr>
        <w:tab/>
      </w:r>
      <w:r>
        <w:rPr>
          <w:rFonts w:asciiTheme="minorBidi" w:hAnsiTheme="minorBidi"/>
          <w:sz w:val="20"/>
          <w:szCs w:val="20"/>
          <w:lang w:val="fr-FR"/>
        </w:rPr>
        <w:tab/>
        <w:t xml:space="preserve">             </w:t>
      </w:r>
      <w:r w:rsidRPr="00F91065">
        <w:rPr>
          <w:rFonts w:asciiTheme="minorBidi" w:hAnsiTheme="minorBidi"/>
          <w:sz w:val="20"/>
          <w:szCs w:val="20"/>
          <w:lang w:val="fr-FR"/>
        </w:rPr>
        <w:t>Email:</w:t>
      </w:r>
      <w:r>
        <w:rPr>
          <w:rFonts w:asciiTheme="minorBidi" w:hAnsiTheme="minorBidi"/>
          <w:sz w:val="20"/>
          <w:szCs w:val="20"/>
          <w:lang w:val="fr-FR"/>
        </w:rPr>
        <w:t xml:space="preserve"> </w:t>
      </w:r>
      <w:hyperlink r:id="rId108" w:tgtFrame="_blank" w:history="1">
        <w:r w:rsidRPr="00F91065">
          <w:rPr>
            <w:rStyle w:val="Hyperlink"/>
            <w:rFonts w:asciiTheme="minorBidi" w:hAnsiTheme="minorBidi"/>
            <w:sz w:val="20"/>
            <w:szCs w:val="20"/>
            <w:lang w:val="fr-FR"/>
          </w:rPr>
          <w:t>nlefebvre@aquatecgroup.com</w:t>
        </w:r>
      </w:hyperlink>
    </w:p>
    <w:p w:rsidR="009E7665" w:rsidRDefault="009E7665" w:rsidP="00DC061B">
      <w:pPr>
        <w:pStyle w:val="Heading1"/>
        <w:rPr>
          <w:sz w:val="24"/>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Default="009E7665" w:rsidP="009E7665">
      <w:pPr>
        <w:rPr>
          <w:lang w:val="fr-FR"/>
        </w:rPr>
      </w:pPr>
    </w:p>
    <w:p w:rsidR="009E7665" w:rsidRPr="009E7665" w:rsidRDefault="009E7665" w:rsidP="009E7665">
      <w:pPr>
        <w:rPr>
          <w:lang w:val="fr-FR"/>
        </w:rPr>
      </w:pPr>
    </w:p>
    <w:p w:rsidR="00E5356F" w:rsidRPr="00B86581" w:rsidRDefault="00DC061B" w:rsidP="00DC061B">
      <w:pPr>
        <w:pStyle w:val="Heading1"/>
        <w:rPr>
          <w:lang w:val="fr-FR"/>
        </w:rPr>
      </w:pPr>
      <w:bookmarkStart w:id="87" w:name="_Toc374677176"/>
      <w:r w:rsidRPr="00B86581">
        <w:rPr>
          <w:lang w:val="fr-FR"/>
        </w:rPr>
        <w:lastRenderedPageBreak/>
        <w:t>CV Sam James</w:t>
      </w:r>
      <w:bookmarkEnd w:id="87"/>
      <w:r w:rsidR="00637B95" w:rsidRPr="00B86581">
        <w:rPr>
          <w:lang w:val="fr-FR"/>
        </w:rPr>
        <w:br/>
      </w:r>
    </w:p>
    <w:p w:rsidR="00DC061B" w:rsidRPr="00B86581" w:rsidRDefault="00DC061B" w:rsidP="00DC061B">
      <w:pPr>
        <w:pStyle w:val="NoSpacing"/>
        <w:ind w:left="284"/>
        <w:jc w:val="center"/>
        <w:rPr>
          <w:rFonts w:cstheme="minorHAnsi"/>
          <w:i/>
          <w:sz w:val="28"/>
          <w:szCs w:val="30"/>
          <w:lang w:val="fr-FR"/>
        </w:rPr>
      </w:pPr>
      <w:r w:rsidRPr="00B86581">
        <w:rPr>
          <w:rFonts w:cstheme="minorHAnsi"/>
          <w:i/>
          <w:sz w:val="28"/>
          <w:szCs w:val="30"/>
          <w:lang w:val="fr-FR"/>
        </w:rPr>
        <w:t xml:space="preserve">Samuel Jozef James – Flat 7, 664 </w:t>
      </w:r>
      <w:proofErr w:type="spellStart"/>
      <w:r w:rsidRPr="00B86581">
        <w:rPr>
          <w:rFonts w:cstheme="minorHAnsi"/>
          <w:i/>
          <w:sz w:val="28"/>
          <w:szCs w:val="30"/>
          <w:lang w:val="fr-FR"/>
        </w:rPr>
        <w:t>Pershore</w:t>
      </w:r>
      <w:proofErr w:type="spellEnd"/>
      <w:r w:rsidRPr="00B86581">
        <w:rPr>
          <w:rFonts w:cstheme="minorHAnsi"/>
          <w:i/>
          <w:sz w:val="28"/>
          <w:szCs w:val="30"/>
          <w:lang w:val="fr-FR"/>
        </w:rPr>
        <w:t xml:space="preserve"> Road, Birmingham, B29 7NX – 07592824498 (mobile) – s_james93@hotmail.com (e-mail) – </w:t>
      </w:r>
      <w:hyperlink r:id="rId109" w:history="1">
        <w:r w:rsidRPr="00B86581">
          <w:rPr>
            <w:rStyle w:val="Hyperlink"/>
            <w:sz w:val="20"/>
            <w:lang w:val="fr-FR"/>
          </w:rPr>
          <w:t>http://www.linkedin.com/pub/samuel-james/5b/768/b15</w:t>
        </w:r>
      </w:hyperlink>
    </w:p>
    <w:p w:rsidR="00DC061B" w:rsidRPr="00B86581" w:rsidRDefault="00DC061B" w:rsidP="00DC061B">
      <w:pPr>
        <w:pStyle w:val="NoSpacing"/>
        <w:rPr>
          <w:rFonts w:cstheme="minorHAnsi"/>
          <w:i/>
          <w:sz w:val="28"/>
          <w:szCs w:val="30"/>
          <w:lang w:val="fr-FR"/>
        </w:rPr>
      </w:pPr>
    </w:p>
    <w:p w:rsidR="00DC061B" w:rsidRPr="007F164D" w:rsidRDefault="00DC061B" w:rsidP="00DC061B">
      <w:pPr>
        <w:pStyle w:val="NoSpacing"/>
        <w:rPr>
          <w:rFonts w:cstheme="minorHAnsi"/>
          <w:szCs w:val="24"/>
        </w:rPr>
      </w:pPr>
      <w:r w:rsidRPr="007F164D">
        <w:rPr>
          <w:rFonts w:cstheme="minorHAnsi"/>
          <w:szCs w:val="24"/>
        </w:rPr>
        <w:t>I am a third year undergraduate student looking for a year placement in the Electronic or Communications Engineering industry in order to expand on my practical knowledge and experience, and to gain an insight into how the industry works. I am currently studying towards a Master’s degree in Electronic and Communication Engineering and plan to incorporate an internship between my third and fourth years.</w:t>
      </w:r>
    </w:p>
    <w:p w:rsidR="00DC061B" w:rsidRPr="007F164D" w:rsidRDefault="00DC061B" w:rsidP="00DC061B">
      <w:pPr>
        <w:pStyle w:val="NoSpacing"/>
        <w:rPr>
          <w:rFonts w:cstheme="minorHAnsi"/>
          <w:szCs w:val="24"/>
        </w:rPr>
      </w:pPr>
    </w:p>
    <w:p w:rsidR="00DC061B" w:rsidRPr="007F164D" w:rsidRDefault="00DC061B" w:rsidP="00DC061B">
      <w:pPr>
        <w:pStyle w:val="NoSpacing"/>
        <w:rPr>
          <w:rFonts w:cstheme="minorHAnsi"/>
          <w:b/>
          <w:sz w:val="24"/>
          <w:szCs w:val="28"/>
          <w:u w:val="single"/>
        </w:rPr>
      </w:pPr>
      <w:r w:rsidRPr="007F164D">
        <w:rPr>
          <w:rFonts w:cstheme="minorHAnsi"/>
          <w:b/>
          <w:sz w:val="24"/>
          <w:szCs w:val="28"/>
          <w:u w:val="single"/>
        </w:rPr>
        <w:t>Education</w:t>
      </w:r>
    </w:p>
    <w:p w:rsidR="00DC061B" w:rsidRPr="007F164D" w:rsidRDefault="00DC061B" w:rsidP="00DC061B">
      <w:pPr>
        <w:pStyle w:val="NoSpacing"/>
        <w:rPr>
          <w:rFonts w:cstheme="minorHAnsi"/>
          <w:sz w:val="14"/>
          <w:szCs w:val="28"/>
        </w:rPr>
      </w:pPr>
    </w:p>
    <w:p w:rsidR="00DC061B" w:rsidRPr="007F164D" w:rsidRDefault="00DC061B" w:rsidP="00DC061B">
      <w:pPr>
        <w:pStyle w:val="NoSpacing"/>
        <w:ind w:left="284"/>
        <w:rPr>
          <w:rFonts w:cstheme="minorHAnsi"/>
          <w:szCs w:val="24"/>
        </w:rPr>
      </w:pPr>
      <w:r w:rsidRPr="007F164D">
        <w:rPr>
          <w:rFonts w:cstheme="minorHAnsi"/>
          <w:szCs w:val="24"/>
        </w:rPr>
        <w:t>2011-present</w:t>
      </w:r>
      <w:r w:rsidRPr="007F164D">
        <w:rPr>
          <w:rFonts w:cstheme="minorHAnsi"/>
          <w:szCs w:val="24"/>
        </w:rPr>
        <w:tab/>
        <w:t>University of Birmingham</w:t>
      </w:r>
    </w:p>
    <w:p w:rsidR="00DC061B" w:rsidRPr="007F164D" w:rsidRDefault="00DC061B" w:rsidP="00DC061B">
      <w:pPr>
        <w:pStyle w:val="NoSpacing"/>
        <w:ind w:left="2324"/>
        <w:rPr>
          <w:rFonts w:cstheme="minorHAnsi"/>
          <w:szCs w:val="24"/>
        </w:rPr>
      </w:pPr>
      <w:proofErr w:type="spellStart"/>
      <w:r w:rsidRPr="007F164D">
        <w:rPr>
          <w:rFonts w:cstheme="minorHAnsi"/>
          <w:sz w:val="20"/>
          <w:szCs w:val="24"/>
        </w:rPr>
        <w:t>MEng</w:t>
      </w:r>
      <w:proofErr w:type="spellEnd"/>
      <w:r w:rsidRPr="007F164D">
        <w:rPr>
          <w:rFonts w:cstheme="minorHAnsi"/>
          <w:sz w:val="20"/>
          <w:szCs w:val="24"/>
        </w:rPr>
        <w:t xml:space="preserve"> Electronic and Communication Engineering (3</w:t>
      </w:r>
      <w:r w:rsidRPr="007F164D">
        <w:rPr>
          <w:rFonts w:cstheme="minorHAnsi"/>
          <w:sz w:val="20"/>
          <w:szCs w:val="24"/>
          <w:vertAlign w:val="superscript"/>
        </w:rPr>
        <w:t>rd</w:t>
      </w:r>
      <w:r w:rsidRPr="007F164D">
        <w:rPr>
          <w:rFonts w:cstheme="minorHAnsi"/>
          <w:sz w:val="20"/>
          <w:szCs w:val="24"/>
        </w:rPr>
        <w:t xml:space="preserve"> Year)</w:t>
      </w:r>
    </w:p>
    <w:p w:rsidR="00DC061B" w:rsidRPr="007F164D" w:rsidRDefault="00DC061B" w:rsidP="00DC061B">
      <w:pPr>
        <w:pStyle w:val="NoSpacing"/>
        <w:ind w:left="2324"/>
        <w:rPr>
          <w:rFonts w:cstheme="minorHAnsi"/>
          <w:sz w:val="20"/>
          <w:szCs w:val="24"/>
        </w:rPr>
      </w:pPr>
      <w:r w:rsidRPr="007F164D">
        <w:rPr>
          <w:rFonts w:cstheme="minorHAnsi"/>
          <w:sz w:val="20"/>
          <w:szCs w:val="24"/>
        </w:rPr>
        <w:t>First year: 65%</w:t>
      </w:r>
    </w:p>
    <w:p w:rsidR="00DC061B" w:rsidRPr="007F164D" w:rsidRDefault="00DC061B" w:rsidP="00DC061B">
      <w:pPr>
        <w:pStyle w:val="NoSpacing"/>
        <w:ind w:left="2324"/>
        <w:rPr>
          <w:rFonts w:cstheme="minorHAnsi"/>
          <w:sz w:val="20"/>
          <w:szCs w:val="24"/>
        </w:rPr>
      </w:pPr>
      <w:r w:rsidRPr="007F164D">
        <w:rPr>
          <w:rFonts w:cstheme="minorHAnsi"/>
          <w:sz w:val="20"/>
          <w:szCs w:val="24"/>
        </w:rPr>
        <w:t>Second year: 61%</w:t>
      </w:r>
    </w:p>
    <w:p w:rsidR="00DC061B" w:rsidRPr="007F164D" w:rsidRDefault="00DC061B" w:rsidP="00DC061B">
      <w:pPr>
        <w:pStyle w:val="NoSpacing"/>
        <w:ind w:left="2324"/>
        <w:rPr>
          <w:rFonts w:cstheme="minorHAnsi"/>
          <w:sz w:val="20"/>
          <w:szCs w:val="24"/>
        </w:rPr>
      </w:pPr>
      <w:r w:rsidRPr="007F164D">
        <w:rPr>
          <w:rFonts w:cstheme="minorHAnsi"/>
          <w:sz w:val="20"/>
          <w:szCs w:val="24"/>
        </w:rPr>
        <w:t>My second year project involved working in a group to design, build and test a line following robot to compete against other teams from the year. I was my group’s leader, which put me in charge of time- and budget keeping for the project as a whole, as well as making sure each section was completed at a reasonable pace and to a high standard.</w:t>
      </w:r>
    </w:p>
    <w:p w:rsidR="00DC061B" w:rsidRPr="007F164D" w:rsidRDefault="00DC061B" w:rsidP="00DC061B">
      <w:pPr>
        <w:pStyle w:val="NoSpacing"/>
        <w:ind w:left="284"/>
        <w:rPr>
          <w:rFonts w:cstheme="minorHAnsi"/>
          <w:szCs w:val="24"/>
        </w:rPr>
      </w:pPr>
      <w:r w:rsidRPr="007F164D">
        <w:rPr>
          <w:rFonts w:cstheme="minorHAnsi"/>
          <w:szCs w:val="24"/>
        </w:rPr>
        <w:t>2009-2011</w:t>
      </w:r>
      <w:r w:rsidRPr="007F164D">
        <w:rPr>
          <w:rFonts w:cstheme="minorHAnsi"/>
          <w:szCs w:val="24"/>
        </w:rPr>
        <w:tab/>
      </w:r>
      <w:r w:rsidRPr="007F164D">
        <w:rPr>
          <w:rFonts w:cstheme="minorHAnsi"/>
          <w:szCs w:val="24"/>
        </w:rPr>
        <w:tab/>
        <w:t>Hills Road Sixth Form College, Cambridge</w:t>
      </w:r>
    </w:p>
    <w:p w:rsidR="00DC061B" w:rsidRPr="007F164D" w:rsidRDefault="00DC061B" w:rsidP="00DC061B">
      <w:pPr>
        <w:pStyle w:val="NoSpacing"/>
        <w:ind w:left="2324"/>
        <w:rPr>
          <w:rFonts w:cstheme="minorHAnsi"/>
          <w:sz w:val="20"/>
          <w:szCs w:val="24"/>
        </w:rPr>
      </w:pPr>
      <w:r w:rsidRPr="007F164D">
        <w:rPr>
          <w:rFonts w:cstheme="minorHAnsi"/>
          <w:sz w:val="20"/>
          <w:szCs w:val="24"/>
        </w:rPr>
        <w:t>A levels: Electronics (A*), Physics (A*), Maths (A), Further Maths (B)</w:t>
      </w:r>
    </w:p>
    <w:p w:rsidR="00DC061B" w:rsidRPr="007F164D" w:rsidRDefault="00DC061B" w:rsidP="00DC061B">
      <w:pPr>
        <w:pStyle w:val="NoSpacing"/>
        <w:ind w:left="2324"/>
        <w:rPr>
          <w:rFonts w:cstheme="minorHAnsi"/>
          <w:sz w:val="20"/>
          <w:szCs w:val="24"/>
        </w:rPr>
      </w:pPr>
      <w:r w:rsidRPr="007F164D">
        <w:rPr>
          <w:rFonts w:cstheme="minorHAnsi"/>
          <w:sz w:val="20"/>
          <w:szCs w:val="24"/>
        </w:rPr>
        <w:t>AS level: Psychology (A)</w:t>
      </w:r>
    </w:p>
    <w:p w:rsidR="00DC061B" w:rsidRPr="007F164D" w:rsidRDefault="00DC061B" w:rsidP="00DC061B">
      <w:pPr>
        <w:pStyle w:val="NoSpacing"/>
        <w:ind w:left="2159" w:hanging="1875"/>
        <w:rPr>
          <w:rFonts w:cstheme="minorHAnsi"/>
          <w:sz w:val="20"/>
          <w:szCs w:val="24"/>
        </w:rPr>
      </w:pPr>
      <w:r w:rsidRPr="007F164D">
        <w:rPr>
          <w:rFonts w:cstheme="minorHAnsi"/>
          <w:szCs w:val="24"/>
        </w:rPr>
        <w:t>Previously</w:t>
      </w:r>
      <w:r w:rsidRPr="007F164D">
        <w:rPr>
          <w:rFonts w:cstheme="minorHAnsi"/>
          <w:szCs w:val="24"/>
        </w:rPr>
        <w:tab/>
      </w:r>
      <w:r w:rsidRPr="007F164D">
        <w:rPr>
          <w:rFonts w:cstheme="minorHAnsi"/>
          <w:szCs w:val="24"/>
        </w:rPr>
        <w:tab/>
      </w:r>
      <w:r w:rsidRPr="007F164D">
        <w:rPr>
          <w:rFonts w:cstheme="minorHAnsi"/>
          <w:sz w:val="20"/>
          <w:szCs w:val="24"/>
        </w:rPr>
        <w:t>A very basic grasp of the German language, along with 10 full GCSE grades (A* to C) and two short courses</w:t>
      </w:r>
    </w:p>
    <w:p w:rsidR="00DC061B" w:rsidRPr="007F164D" w:rsidRDefault="00DC061B" w:rsidP="00DC061B">
      <w:pPr>
        <w:pStyle w:val="NoSpacing"/>
        <w:rPr>
          <w:rFonts w:cstheme="minorHAnsi"/>
          <w:sz w:val="14"/>
          <w:szCs w:val="16"/>
        </w:rPr>
      </w:pPr>
    </w:p>
    <w:p w:rsidR="00DC061B" w:rsidRPr="007F164D" w:rsidRDefault="00DC061B" w:rsidP="00DC061B">
      <w:pPr>
        <w:pStyle w:val="NoSpacing"/>
        <w:rPr>
          <w:rFonts w:cstheme="minorHAnsi"/>
          <w:b/>
          <w:sz w:val="24"/>
          <w:szCs w:val="28"/>
          <w:u w:val="single"/>
        </w:rPr>
      </w:pPr>
      <w:r w:rsidRPr="007F164D">
        <w:rPr>
          <w:rFonts w:cstheme="minorHAnsi"/>
          <w:b/>
          <w:sz w:val="24"/>
          <w:szCs w:val="28"/>
          <w:u w:val="single"/>
        </w:rPr>
        <w:t>Skills and Achievements</w:t>
      </w:r>
    </w:p>
    <w:p w:rsidR="00DC061B" w:rsidRPr="007F164D" w:rsidRDefault="00DC061B" w:rsidP="00DC061B">
      <w:pPr>
        <w:pStyle w:val="NoSpacing"/>
        <w:rPr>
          <w:rFonts w:cstheme="minorHAnsi"/>
          <w:sz w:val="14"/>
          <w:szCs w:val="28"/>
        </w:rPr>
      </w:pPr>
    </w:p>
    <w:p w:rsidR="00DC061B" w:rsidRPr="007F164D" w:rsidRDefault="00DC061B" w:rsidP="00DC061B">
      <w:pPr>
        <w:pStyle w:val="NoSpacing"/>
        <w:rPr>
          <w:rFonts w:cstheme="minorHAnsi"/>
          <w:szCs w:val="28"/>
          <w:u w:val="single"/>
        </w:rPr>
      </w:pPr>
      <w:r w:rsidRPr="007F164D">
        <w:rPr>
          <w:rFonts w:cstheme="minorHAnsi"/>
          <w:szCs w:val="28"/>
          <w:u w:val="single"/>
        </w:rPr>
        <w:t>Technical</w:t>
      </w:r>
    </w:p>
    <w:p w:rsidR="00DC061B" w:rsidRPr="007F164D" w:rsidRDefault="00DC061B" w:rsidP="00DC061B">
      <w:pPr>
        <w:pStyle w:val="NoSpacing"/>
        <w:numPr>
          <w:ilvl w:val="0"/>
          <w:numId w:val="23"/>
        </w:numPr>
        <w:rPr>
          <w:rFonts w:cstheme="minorHAnsi"/>
          <w:szCs w:val="24"/>
        </w:rPr>
      </w:pPr>
      <w:r w:rsidRPr="007F164D">
        <w:rPr>
          <w:rFonts w:cstheme="minorHAnsi"/>
          <w:szCs w:val="24"/>
        </w:rPr>
        <w:t xml:space="preserve">C Programming (Microsoft Visual Studio and </w:t>
      </w:r>
      <w:proofErr w:type="spellStart"/>
      <w:r w:rsidRPr="007F164D">
        <w:rPr>
          <w:rFonts w:cstheme="minorHAnsi"/>
          <w:szCs w:val="24"/>
        </w:rPr>
        <w:t>MPLab</w:t>
      </w:r>
      <w:proofErr w:type="spellEnd"/>
      <w:r w:rsidRPr="007F164D">
        <w:rPr>
          <w:rFonts w:cstheme="minorHAnsi"/>
          <w:szCs w:val="24"/>
        </w:rPr>
        <w:t>)</w:t>
      </w:r>
    </w:p>
    <w:p w:rsidR="00DC061B" w:rsidRPr="007F164D" w:rsidRDefault="00DC061B" w:rsidP="00DC061B">
      <w:pPr>
        <w:pStyle w:val="NoSpacing"/>
        <w:numPr>
          <w:ilvl w:val="1"/>
          <w:numId w:val="23"/>
        </w:numPr>
        <w:rPr>
          <w:rFonts w:cstheme="minorHAnsi"/>
          <w:szCs w:val="24"/>
        </w:rPr>
      </w:pPr>
      <w:r w:rsidRPr="007F164D">
        <w:rPr>
          <w:sz w:val="20"/>
        </w:rPr>
        <w:t>One 20 credit module in First Year at University (C Programming and Algorithmic Problem Solving) and part of a Lab series in Second Year at University (Digital Systems and Embedded Computing)</w:t>
      </w:r>
    </w:p>
    <w:p w:rsidR="00DC061B" w:rsidRPr="007F164D" w:rsidRDefault="00DC061B" w:rsidP="00DC061B">
      <w:pPr>
        <w:pStyle w:val="NoSpacing"/>
        <w:numPr>
          <w:ilvl w:val="0"/>
          <w:numId w:val="23"/>
        </w:numPr>
        <w:rPr>
          <w:rFonts w:cstheme="minorHAnsi"/>
          <w:szCs w:val="24"/>
        </w:rPr>
      </w:pPr>
      <w:r w:rsidRPr="007F164D">
        <w:rPr>
          <w:rFonts w:cstheme="minorHAnsi"/>
          <w:szCs w:val="24"/>
        </w:rPr>
        <w:t>Assembler Programming (</w:t>
      </w:r>
      <w:proofErr w:type="spellStart"/>
      <w:r w:rsidRPr="007F164D">
        <w:rPr>
          <w:rFonts w:cstheme="minorHAnsi"/>
          <w:szCs w:val="24"/>
        </w:rPr>
        <w:t>MPLab</w:t>
      </w:r>
      <w:proofErr w:type="spellEnd"/>
      <w:r w:rsidRPr="007F164D">
        <w:rPr>
          <w:rFonts w:cstheme="minorHAnsi"/>
          <w:szCs w:val="24"/>
        </w:rPr>
        <w:t>)</w:t>
      </w:r>
    </w:p>
    <w:p w:rsidR="00DC061B" w:rsidRPr="007F164D" w:rsidRDefault="00DC061B" w:rsidP="00DC061B">
      <w:pPr>
        <w:pStyle w:val="NoSpacing"/>
        <w:numPr>
          <w:ilvl w:val="1"/>
          <w:numId w:val="23"/>
        </w:numPr>
        <w:rPr>
          <w:rFonts w:cstheme="minorHAnsi"/>
          <w:sz w:val="20"/>
          <w:szCs w:val="24"/>
        </w:rPr>
      </w:pPr>
      <w:r w:rsidRPr="007F164D">
        <w:rPr>
          <w:rFonts w:cstheme="minorHAnsi"/>
          <w:sz w:val="20"/>
          <w:szCs w:val="24"/>
        </w:rPr>
        <w:t>First year at University, half of 20 credit module (</w:t>
      </w:r>
      <w:r w:rsidRPr="007F164D">
        <w:rPr>
          <w:sz w:val="20"/>
        </w:rPr>
        <w:t>Digital Logic and Microprocessor Systems)</w:t>
      </w:r>
    </w:p>
    <w:p w:rsidR="00DC061B" w:rsidRPr="007F164D" w:rsidRDefault="00DC061B" w:rsidP="00DC061B">
      <w:pPr>
        <w:pStyle w:val="NoSpacing"/>
        <w:numPr>
          <w:ilvl w:val="0"/>
          <w:numId w:val="23"/>
        </w:numPr>
        <w:rPr>
          <w:rFonts w:cstheme="minorHAnsi"/>
          <w:sz w:val="20"/>
          <w:szCs w:val="24"/>
        </w:rPr>
      </w:pPr>
      <w:r w:rsidRPr="007F164D">
        <w:rPr>
          <w:rFonts w:cstheme="minorHAnsi"/>
          <w:sz w:val="20"/>
          <w:szCs w:val="24"/>
        </w:rPr>
        <w:t>CUPL (</w:t>
      </w:r>
      <w:proofErr w:type="spellStart"/>
      <w:r w:rsidRPr="007F164D">
        <w:rPr>
          <w:rFonts w:cstheme="minorHAnsi"/>
          <w:sz w:val="20"/>
          <w:szCs w:val="24"/>
        </w:rPr>
        <w:t>Protex</w:t>
      </w:r>
      <w:proofErr w:type="spellEnd"/>
      <w:r w:rsidRPr="007F164D">
        <w:rPr>
          <w:rFonts w:cstheme="minorHAnsi"/>
          <w:sz w:val="20"/>
          <w:szCs w:val="24"/>
        </w:rPr>
        <w:t xml:space="preserve"> DXP)</w:t>
      </w:r>
    </w:p>
    <w:p w:rsidR="00DC061B" w:rsidRPr="007F164D" w:rsidRDefault="00DC061B" w:rsidP="00DC061B">
      <w:pPr>
        <w:pStyle w:val="NoSpacing"/>
        <w:numPr>
          <w:ilvl w:val="1"/>
          <w:numId w:val="23"/>
        </w:numPr>
        <w:rPr>
          <w:rFonts w:cstheme="minorHAnsi"/>
          <w:sz w:val="20"/>
          <w:szCs w:val="24"/>
        </w:rPr>
      </w:pPr>
      <w:r w:rsidRPr="007F164D">
        <w:rPr>
          <w:rFonts w:cstheme="minorHAnsi"/>
          <w:sz w:val="20"/>
          <w:szCs w:val="24"/>
        </w:rPr>
        <w:t xml:space="preserve">Part of a lab series in Second Year at University </w:t>
      </w:r>
      <w:r w:rsidRPr="007F164D">
        <w:rPr>
          <w:sz w:val="20"/>
        </w:rPr>
        <w:t>(Digital Systems and Embedded Computing)</w:t>
      </w:r>
    </w:p>
    <w:p w:rsidR="00DC061B" w:rsidRPr="007F164D" w:rsidRDefault="00DC061B" w:rsidP="00DC061B">
      <w:pPr>
        <w:pStyle w:val="NoSpacing"/>
        <w:numPr>
          <w:ilvl w:val="0"/>
          <w:numId w:val="23"/>
        </w:numPr>
        <w:rPr>
          <w:rFonts w:cstheme="minorHAnsi"/>
          <w:sz w:val="20"/>
          <w:szCs w:val="24"/>
        </w:rPr>
      </w:pPr>
      <w:r w:rsidRPr="007F164D">
        <w:rPr>
          <w:rFonts w:cstheme="minorHAnsi"/>
          <w:sz w:val="20"/>
          <w:szCs w:val="24"/>
        </w:rPr>
        <w:t>MATLAB</w:t>
      </w:r>
    </w:p>
    <w:p w:rsidR="00DC061B" w:rsidRPr="007F164D" w:rsidRDefault="00DC061B" w:rsidP="00DC061B">
      <w:pPr>
        <w:pStyle w:val="NoSpacing"/>
        <w:numPr>
          <w:ilvl w:val="1"/>
          <w:numId w:val="23"/>
        </w:numPr>
        <w:rPr>
          <w:rFonts w:cstheme="minorHAnsi"/>
          <w:sz w:val="20"/>
          <w:szCs w:val="24"/>
        </w:rPr>
      </w:pPr>
      <w:r w:rsidRPr="007F164D">
        <w:rPr>
          <w:rFonts w:cstheme="minorHAnsi"/>
          <w:sz w:val="20"/>
          <w:szCs w:val="24"/>
        </w:rPr>
        <w:t>University second year coursework (Fundamentals of Signals and Systems)</w:t>
      </w:r>
    </w:p>
    <w:p w:rsidR="00DC061B" w:rsidRPr="007F164D" w:rsidRDefault="00DC061B" w:rsidP="00DC061B">
      <w:pPr>
        <w:pStyle w:val="NoSpacing"/>
        <w:numPr>
          <w:ilvl w:val="0"/>
          <w:numId w:val="23"/>
        </w:numPr>
        <w:rPr>
          <w:rFonts w:cstheme="minorHAnsi"/>
          <w:szCs w:val="24"/>
        </w:rPr>
      </w:pPr>
      <w:r w:rsidRPr="007F164D">
        <w:rPr>
          <w:rFonts w:cstheme="minorHAnsi"/>
          <w:szCs w:val="24"/>
        </w:rPr>
        <w:t>System and Sub-System Design, Testing and Debugging</w:t>
      </w:r>
    </w:p>
    <w:p w:rsidR="00DC061B" w:rsidRPr="007F164D" w:rsidRDefault="00DC061B" w:rsidP="00DC061B">
      <w:pPr>
        <w:pStyle w:val="NoSpacing"/>
        <w:numPr>
          <w:ilvl w:val="1"/>
          <w:numId w:val="23"/>
        </w:numPr>
        <w:rPr>
          <w:rFonts w:cstheme="minorHAnsi"/>
          <w:sz w:val="20"/>
          <w:szCs w:val="24"/>
        </w:rPr>
      </w:pPr>
      <w:r w:rsidRPr="007F164D">
        <w:rPr>
          <w:rFonts w:cstheme="minorHAnsi"/>
          <w:sz w:val="20"/>
          <w:szCs w:val="24"/>
        </w:rPr>
        <w:t xml:space="preserve">Electronics A-Level (end of year project mark = 97%), first and second year at University </w:t>
      </w:r>
      <w:r w:rsidRPr="007F164D">
        <w:rPr>
          <w:sz w:val="20"/>
        </w:rPr>
        <w:t>(Digital Logic and Microprocessor Systems, Second Year Group Project)</w:t>
      </w:r>
    </w:p>
    <w:p w:rsidR="00DC061B" w:rsidRPr="007F164D" w:rsidRDefault="00DC061B" w:rsidP="00DC061B">
      <w:pPr>
        <w:pStyle w:val="NoSpacing"/>
        <w:numPr>
          <w:ilvl w:val="0"/>
          <w:numId w:val="23"/>
        </w:numPr>
        <w:rPr>
          <w:rFonts w:cstheme="minorHAnsi"/>
          <w:sz w:val="20"/>
          <w:szCs w:val="24"/>
        </w:rPr>
      </w:pPr>
      <w:r w:rsidRPr="007F164D">
        <w:rPr>
          <w:rFonts w:cstheme="minorHAnsi"/>
          <w:sz w:val="20"/>
          <w:szCs w:val="24"/>
        </w:rPr>
        <w:t>VHDL (Active HDL)</w:t>
      </w:r>
    </w:p>
    <w:p w:rsidR="00DC061B" w:rsidRPr="007F164D" w:rsidRDefault="00DC061B" w:rsidP="00DC061B">
      <w:pPr>
        <w:pStyle w:val="NoSpacing"/>
        <w:numPr>
          <w:ilvl w:val="1"/>
          <w:numId w:val="23"/>
        </w:numPr>
        <w:rPr>
          <w:rFonts w:cstheme="minorHAnsi"/>
          <w:sz w:val="20"/>
          <w:szCs w:val="24"/>
        </w:rPr>
      </w:pPr>
      <w:r w:rsidRPr="007F164D">
        <w:rPr>
          <w:rFonts w:cstheme="minorHAnsi"/>
          <w:sz w:val="20"/>
          <w:szCs w:val="24"/>
        </w:rPr>
        <w:t xml:space="preserve">A 10 credit module in Third Year at University </w:t>
      </w:r>
      <w:r w:rsidRPr="007F164D">
        <w:rPr>
          <w:sz w:val="20"/>
        </w:rPr>
        <w:t>(Computer Hardware and Digital Design)</w:t>
      </w:r>
    </w:p>
    <w:p w:rsidR="00DC061B" w:rsidRPr="007F164D" w:rsidRDefault="00DC061B" w:rsidP="00DC061B">
      <w:pPr>
        <w:pStyle w:val="NoSpacing"/>
        <w:ind w:left="720"/>
        <w:rPr>
          <w:rFonts w:cstheme="minorHAnsi"/>
          <w:szCs w:val="24"/>
        </w:rPr>
      </w:pPr>
    </w:p>
    <w:p w:rsidR="00DC061B" w:rsidRPr="007F164D" w:rsidRDefault="00DC061B" w:rsidP="00DC061B">
      <w:pPr>
        <w:pStyle w:val="NoSpacing"/>
        <w:numPr>
          <w:ilvl w:val="0"/>
          <w:numId w:val="23"/>
        </w:numPr>
        <w:rPr>
          <w:rFonts w:cstheme="minorHAnsi"/>
          <w:szCs w:val="24"/>
        </w:rPr>
      </w:pPr>
      <w:r w:rsidRPr="007F164D">
        <w:rPr>
          <w:rFonts w:cstheme="minorHAnsi"/>
          <w:szCs w:val="24"/>
        </w:rPr>
        <w:t xml:space="preserve">Microsoft Office (Word, </w:t>
      </w:r>
      <w:proofErr w:type="spellStart"/>
      <w:r w:rsidRPr="007F164D">
        <w:rPr>
          <w:rFonts w:cstheme="minorHAnsi"/>
          <w:szCs w:val="24"/>
        </w:rPr>
        <w:t>Powerpoint</w:t>
      </w:r>
      <w:proofErr w:type="spellEnd"/>
      <w:r w:rsidRPr="007F164D">
        <w:rPr>
          <w:rFonts w:cstheme="minorHAnsi"/>
          <w:szCs w:val="24"/>
        </w:rPr>
        <w:t>, Excel, Outlook)</w:t>
      </w:r>
    </w:p>
    <w:p w:rsidR="00DC061B" w:rsidRPr="007F164D" w:rsidRDefault="00DC061B" w:rsidP="00DC061B">
      <w:pPr>
        <w:pStyle w:val="NoSpacing"/>
        <w:numPr>
          <w:ilvl w:val="1"/>
          <w:numId w:val="23"/>
        </w:numPr>
        <w:rPr>
          <w:rFonts w:cstheme="minorHAnsi"/>
          <w:sz w:val="20"/>
          <w:szCs w:val="24"/>
        </w:rPr>
      </w:pPr>
      <w:r w:rsidRPr="007F164D">
        <w:rPr>
          <w:rFonts w:cstheme="minorHAnsi"/>
          <w:sz w:val="20"/>
          <w:szCs w:val="24"/>
        </w:rPr>
        <w:t>Everyday use and school education</w:t>
      </w:r>
    </w:p>
    <w:p w:rsidR="00DC061B" w:rsidRPr="007F164D" w:rsidRDefault="00DC061B" w:rsidP="00DC061B">
      <w:pPr>
        <w:pStyle w:val="NoSpacing"/>
        <w:numPr>
          <w:ilvl w:val="0"/>
          <w:numId w:val="23"/>
        </w:numPr>
        <w:rPr>
          <w:rFonts w:cstheme="minorHAnsi"/>
          <w:szCs w:val="24"/>
        </w:rPr>
      </w:pPr>
      <w:r w:rsidRPr="007F164D">
        <w:rPr>
          <w:rFonts w:cstheme="minorHAnsi"/>
          <w:szCs w:val="24"/>
        </w:rPr>
        <w:t>Internet browsing (Mozilla/Mozilla Firefox, Internet Explorer, Google Chrome)</w:t>
      </w:r>
    </w:p>
    <w:p w:rsidR="00DC061B" w:rsidRPr="007F164D" w:rsidRDefault="00DC061B" w:rsidP="00DC061B">
      <w:pPr>
        <w:pStyle w:val="NoSpacing"/>
        <w:numPr>
          <w:ilvl w:val="1"/>
          <w:numId w:val="23"/>
        </w:numPr>
        <w:rPr>
          <w:rFonts w:cstheme="minorHAnsi"/>
          <w:sz w:val="20"/>
          <w:szCs w:val="24"/>
        </w:rPr>
      </w:pPr>
      <w:r w:rsidRPr="007F164D">
        <w:rPr>
          <w:rFonts w:cstheme="minorHAnsi"/>
          <w:sz w:val="20"/>
          <w:szCs w:val="24"/>
        </w:rPr>
        <w:t>Research, leisure and communication</w:t>
      </w:r>
    </w:p>
    <w:p w:rsidR="00DC061B" w:rsidRPr="007F164D" w:rsidRDefault="00DC061B" w:rsidP="00DC061B">
      <w:pPr>
        <w:pStyle w:val="NoSpacing"/>
        <w:rPr>
          <w:rFonts w:cstheme="minorHAnsi"/>
          <w:szCs w:val="24"/>
          <w:u w:val="single"/>
        </w:rPr>
      </w:pPr>
      <w:r w:rsidRPr="007F164D">
        <w:rPr>
          <w:rFonts w:cstheme="minorHAnsi"/>
          <w:szCs w:val="24"/>
          <w:u w:val="single"/>
        </w:rPr>
        <w:t>Personal</w:t>
      </w:r>
    </w:p>
    <w:p w:rsidR="00DC061B" w:rsidRPr="007F164D" w:rsidRDefault="00DC061B" w:rsidP="00DC061B">
      <w:pPr>
        <w:pStyle w:val="NoSpacing"/>
        <w:numPr>
          <w:ilvl w:val="0"/>
          <w:numId w:val="24"/>
        </w:numPr>
        <w:rPr>
          <w:rFonts w:cstheme="minorHAnsi"/>
          <w:szCs w:val="24"/>
          <w:u w:val="single"/>
        </w:rPr>
      </w:pPr>
      <w:r w:rsidRPr="007F164D">
        <w:rPr>
          <w:rFonts w:cstheme="minorHAnsi"/>
          <w:szCs w:val="24"/>
        </w:rPr>
        <w:lastRenderedPageBreak/>
        <w:t>Working within a team/small group</w:t>
      </w:r>
    </w:p>
    <w:p w:rsidR="00DC061B" w:rsidRPr="007F164D" w:rsidRDefault="00DC061B" w:rsidP="00DC061B">
      <w:pPr>
        <w:pStyle w:val="NoSpacing"/>
        <w:numPr>
          <w:ilvl w:val="1"/>
          <w:numId w:val="24"/>
        </w:numPr>
        <w:rPr>
          <w:rFonts w:cstheme="minorHAnsi"/>
          <w:sz w:val="20"/>
          <w:szCs w:val="24"/>
          <w:u w:val="single"/>
        </w:rPr>
      </w:pPr>
      <w:r w:rsidRPr="007F164D">
        <w:rPr>
          <w:rFonts w:cstheme="minorHAnsi"/>
          <w:sz w:val="20"/>
          <w:szCs w:val="24"/>
        </w:rPr>
        <w:t>Cadets (leadership and group-building exercises), work (newest member of the reception desk team), school, Second Year Group Project at University</w:t>
      </w:r>
    </w:p>
    <w:p w:rsidR="00DC061B" w:rsidRPr="007F164D" w:rsidRDefault="00DC061B" w:rsidP="00DC061B">
      <w:pPr>
        <w:pStyle w:val="NoSpacing"/>
        <w:numPr>
          <w:ilvl w:val="0"/>
          <w:numId w:val="24"/>
        </w:numPr>
        <w:rPr>
          <w:rFonts w:cstheme="minorHAnsi"/>
          <w:szCs w:val="24"/>
          <w:u w:val="single"/>
        </w:rPr>
      </w:pPr>
      <w:r w:rsidRPr="007F164D">
        <w:rPr>
          <w:rFonts w:cstheme="minorHAnsi"/>
          <w:szCs w:val="24"/>
        </w:rPr>
        <w:t>Communication (face-to-face and over the phone)</w:t>
      </w:r>
    </w:p>
    <w:p w:rsidR="00DC061B" w:rsidRPr="007F164D" w:rsidRDefault="00DC061B" w:rsidP="00DC061B">
      <w:pPr>
        <w:pStyle w:val="NoSpacing"/>
        <w:numPr>
          <w:ilvl w:val="1"/>
          <w:numId w:val="24"/>
        </w:numPr>
        <w:rPr>
          <w:rFonts w:cstheme="minorHAnsi"/>
          <w:sz w:val="20"/>
          <w:szCs w:val="24"/>
        </w:rPr>
      </w:pPr>
      <w:r w:rsidRPr="007F164D">
        <w:rPr>
          <w:rFonts w:cstheme="minorHAnsi"/>
          <w:sz w:val="20"/>
          <w:szCs w:val="24"/>
        </w:rPr>
        <w:t>Work (reception desk), everyday life – to a high level and with confidence and consideration to others</w:t>
      </w:r>
    </w:p>
    <w:p w:rsidR="00DC061B" w:rsidRPr="007F164D" w:rsidRDefault="00DC061B" w:rsidP="00DC061B">
      <w:pPr>
        <w:pStyle w:val="NoSpacing"/>
        <w:numPr>
          <w:ilvl w:val="0"/>
          <w:numId w:val="24"/>
        </w:numPr>
        <w:rPr>
          <w:rFonts w:cstheme="minorHAnsi"/>
          <w:szCs w:val="24"/>
        </w:rPr>
      </w:pPr>
      <w:r w:rsidRPr="007F164D">
        <w:rPr>
          <w:rFonts w:cstheme="minorHAnsi"/>
          <w:szCs w:val="24"/>
        </w:rPr>
        <w:t>Leadership and Organisation</w:t>
      </w:r>
    </w:p>
    <w:p w:rsidR="00DC061B" w:rsidRPr="007F164D" w:rsidRDefault="00DC061B" w:rsidP="00DC061B">
      <w:pPr>
        <w:pStyle w:val="NoSpacing"/>
        <w:numPr>
          <w:ilvl w:val="1"/>
          <w:numId w:val="24"/>
        </w:numPr>
        <w:rPr>
          <w:rFonts w:cstheme="minorHAnsi"/>
          <w:szCs w:val="24"/>
        </w:rPr>
      </w:pPr>
      <w:r w:rsidRPr="007F164D">
        <w:rPr>
          <w:rFonts w:cstheme="minorHAnsi"/>
          <w:sz w:val="20"/>
          <w:szCs w:val="24"/>
        </w:rPr>
        <w:t>Cadets (Ensemble challenge, diorama project, social media online group page), Second Year Group Project at University</w:t>
      </w:r>
    </w:p>
    <w:p w:rsidR="00DC061B" w:rsidRPr="007F164D" w:rsidRDefault="00DC061B" w:rsidP="00DC061B">
      <w:pPr>
        <w:pStyle w:val="NoSpacing"/>
        <w:rPr>
          <w:rFonts w:cstheme="minorHAnsi"/>
          <w:sz w:val="14"/>
          <w:szCs w:val="16"/>
        </w:rPr>
      </w:pPr>
    </w:p>
    <w:p w:rsidR="00DC061B" w:rsidRPr="007F164D" w:rsidRDefault="00DC061B" w:rsidP="00DC061B">
      <w:pPr>
        <w:pStyle w:val="NoSpacing"/>
        <w:rPr>
          <w:rFonts w:cstheme="minorHAnsi"/>
          <w:b/>
          <w:sz w:val="24"/>
          <w:szCs w:val="28"/>
          <w:u w:val="single"/>
        </w:rPr>
      </w:pPr>
      <w:r w:rsidRPr="007F164D">
        <w:rPr>
          <w:rFonts w:cstheme="minorHAnsi"/>
          <w:b/>
          <w:sz w:val="24"/>
          <w:szCs w:val="28"/>
          <w:u w:val="single"/>
        </w:rPr>
        <w:t>Employment</w:t>
      </w:r>
    </w:p>
    <w:p w:rsidR="00DC061B" w:rsidRPr="007F164D" w:rsidRDefault="00DC061B" w:rsidP="00DC061B">
      <w:pPr>
        <w:pStyle w:val="NoSpacing"/>
        <w:rPr>
          <w:rFonts w:cstheme="minorHAnsi"/>
          <w:sz w:val="14"/>
          <w:szCs w:val="16"/>
        </w:rPr>
      </w:pPr>
    </w:p>
    <w:p w:rsidR="00DC061B" w:rsidRPr="007F164D" w:rsidRDefault="00DC061B" w:rsidP="00DC061B">
      <w:pPr>
        <w:pStyle w:val="NoSpacing"/>
        <w:ind w:left="284"/>
        <w:rPr>
          <w:rFonts w:cstheme="minorHAnsi"/>
          <w:szCs w:val="24"/>
        </w:rPr>
      </w:pPr>
      <w:r w:rsidRPr="007F164D">
        <w:rPr>
          <w:rFonts w:cstheme="minorHAnsi"/>
          <w:szCs w:val="24"/>
        </w:rPr>
        <w:t>2011-2012</w:t>
      </w:r>
      <w:r w:rsidRPr="007F164D">
        <w:rPr>
          <w:rFonts w:cstheme="minorHAnsi"/>
          <w:szCs w:val="24"/>
        </w:rPr>
        <w:tab/>
      </w:r>
      <w:r w:rsidRPr="007F164D">
        <w:rPr>
          <w:rFonts w:cstheme="minorHAnsi"/>
          <w:szCs w:val="24"/>
        </w:rPr>
        <w:tab/>
        <w:t xml:space="preserve">Staff Bank, </w:t>
      </w:r>
      <w:proofErr w:type="spellStart"/>
      <w:r w:rsidRPr="007F164D">
        <w:rPr>
          <w:rFonts w:cstheme="minorHAnsi"/>
          <w:szCs w:val="24"/>
        </w:rPr>
        <w:t>Addenbrooke’s</w:t>
      </w:r>
      <w:proofErr w:type="spellEnd"/>
      <w:r w:rsidRPr="007F164D">
        <w:rPr>
          <w:rFonts w:cstheme="minorHAnsi"/>
          <w:szCs w:val="24"/>
        </w:rPr>
        <w:t xml:space="preserve"> Hospital, Cambridge</w:t>
      </w:r>
    </w:p>
    <w:p w:rsidR="00DC061B" w:rsidRPr="007F164D" w:rsidRDefault="00DC061B" w:rsidP="00DC061B">
      <w:pPr>
        <w:pStyle w:val="NoSpacing"/>
        <w:ind w:left="2324"/>
        <w:rPr>
          <w:rFonts w:cstheme="minorHAnsi"/>
          <w:sz w:val="20"/>
          <w:szCs w:val="24"/>
        </w:rPr>
      </w:pPr>
      <w:r w:rsidRPr="007F164D">
        <w:rPr>
          <w:rFonts w:cstheme="minorHAnsi"/>
          <w:sz w:val="20"/>
          <w:szCs w:val="24"/>
        </w:rPr>
        <w:t>Central Pharmacy (July-August 2011)</w:t>
      </w:r>
    </w:p>
    <w:p w:rsidR="00DC061B" w:rsidRPr="007F164D" w:rsidRDefault="00DC061B" w:rsidP="00DC061B">
      <w:pPr>
        <w:pStyle w:val="NoSpacing"/>
        <w:ind w:left="2324"/>
        <w:rPr>
          <w:rFonts w:cstheme="minorHAnsi"/>
          <w:sz w:val="20"/>
          <w:szCs w:val="24"/>
        </w:rPr>
      </w:pPr>
      <w:r w:rsidRPr="007F164D">
        <w:rPr>
          <w:rFonts w:cstheme="minorHAnsi"/>
          <w:sz w:val="20"/>
          <w:szCs w:val="24"/>
        </w:rPr>
        <w:t>Clinic 10, Audiology (December 2011)</w:t>
      </w:r>
    </w:p>
    <w:p w:rsidR="00DC061B" w:rsidRPr="007F164D" w:rsidRDefault="00DC061B" w:rsidP="00DC061B">
      <w:pPr>
        <w:pStyle w:val="NoSpacing"/>
        <w:ind w:left="2324"/>
        <w:rPr>
          <w:rFonts w:cstheme="minorHAnsi"/>
          <w:sz w:val="20"/>
          <w:szCs w:val="24"/>
        </w:rPr>
      </w:pPr>
      <w:r w:rsidRPr="007F164D">
        <w:rPr>
          <w:rFonts w:cstheme="minorHAnsi"/>
          <w:sz w:val="20"/>
          <w:szCs w:val="24"/>
        </w:rPr>
        <w:t>Day Surgery Unit, Pre-Assessment Team (June-September 2012)</w:t>
      </w:r>
    </w:p>
    <w:p w:rsidR="00DC061B" w:rsidRPr="007F164D" w:rsidRDefault="00DC061B" w:rsidP="00DC061B">
      <w:pPr>
        <w:pStyle w:val="NoSpacing"/>
        <w:rPr>
          <w:rFonts w:cstheme="minorHAnsi"/>
          <w:sz w:val="14"/>
          <w:szCs w:val="16"/>
        </w:rPr>
      </w:pPr>
    </w:p>
    <w:p w:rsidR="00DC061B" w:rsidRPr="007F164D" w:rsidRDefault="00DC061B" w:rsidP="00DC061B">
      <w:pPr>
        <w:pStyle w:val="NoSpacing"/>
        <w:rPr>
          <w:b/>
          <w:sz w:val="24"/>
          <w:szCs w:val="24"/>
          <w:u w:val="single"/>
        </w:rPr>
      </w:pPr>
      <w:r w:rsidRPr="007F164D">
        <w:rPr>
          <w:b/>
          <w:sz w:val="24"/>
          <w:szCs w:val="24"/>
          <w:u w:val="single"/>
        </w:rPr>
        <w:t>Interests/Activities</w:t>
      </w:r>
    </w:p>
    <w:p w:rsidR="00DC061B" w:rsidRPr="007F164D" w:rsidRDefault="00DC061B" w:rsidP="00DC061B">
      <w:pPr>
        <w:pStyle w:val="NoSpacing"/>
        <w:rPr>
          <w:sz w:val="14"/>
          <w:szCs w:val="16"/>
        </w:rPr>
      </w:pPr>
    </w:p>
    <w:p w:rsidR="00DC061B" w:rsidRPr="007F164D" w:rsidRDefault="00DC061B" w:rsidP="00DC061B">
      <w:pPr>
        <w:pStyle w:val="NoSpacing"/>
        <w:ind w:left="284"/>
        <w:rPr>
          <w:szCs w:val="24"/>
        </w:rPr>
      </w:pPr>
      <w:r w:rsidRPr="007F164D">
        <w:rPr>
          <w:szCs w:val="24"/>
        </w:rPr>
        <w:t>Before University I was a member of my local Air Training Corps squadron. This provided me with many opportunities to develop my personal skills, such as leading a project to create two dioramas for a competition in which we won both categories we entered, and broaden my range of extra-curricular interests such as aircraft recognition. In my Third Year at University I also joined my department’s football team. In my spare time I enjoy a range of activities including reading, hiking/climbing, cycling, improving my general knowledge, video gaming, and keeping in touch with friends and family.</w:t>
      </w:r>
    </w:p>
    <w:p w:rsidR="00DC061B" w:rsidRPr="007F164D" w:rsidRDefault="00DC061B" w:rsidP="00DC061B">
      <w:pPr>
        <w:pStyle w:val="NoSpacing"/>
        <w:rPr>
          <w:sz w:val="14"/>
          <w:szCs w:val="16"/>
        </w:rPr>
      </w:pPr>
    </w:p>
    <w:p w:rsidR="00DC061B" w:rsidRPr="007F164D" w:rsidRDefault="00DC061B" w:rsidP="00DC061B">
      <w:pPr>
        <w:pStyle w:val="NoSpacing"/>
        <w:rPr>
          <w:b/>
          <w:sz w:val="24"/>
          <w:szCs w:val="24"/>
          <w:u w:val="single"/>
        </w:rPr>
      </w:pPr>
      <w:r w:rsidRPr="007F164D">
        <w:rPr>
          <w:b/>
          <w:sz w:val="24"/>
          <w:szCs w:val="24"/>
          <w:u w:val="single"/>
        </w:rPr>
        <w:t>References</w:t>
      </w:r>
    </w:p>
    <w:p w:rsidR="00DC061B" w:rsidRPr="007F164D" w:rsidRDefault="00DC061B" w:rsidP="00DC061B">
      <w:pPr>
        <w:pStyle w:val="NoSpacing"/>
        <w:rPr>
          <w:b/>
          <w:sz w:val="14"/>
          <w:szCs w:val="24"/>
          <w:u w:val="single"/>
        </w:rPr>
      </w:pPr>
    </w:p>
    <w:p w:rsidR="00DC061B" w:rsidRPr="007F164D" w:rsidRDefault="00DC061B" w:rsidP="00DC061B">
      <w:pPr>
        <w:pStyle w:val="NoSpacing"/>
        <w:rPr>
          <w:szCs w:val="24"/>
        </w:rPr>
      </w:pPr>
      <w:r w:rsidRPr="007F164D">
        <w:rPr>
          <w:szCs w:val="24"/>
        </w:rPr>
        <w:t>Philip Atkins</w:t>
      </w:r>
    </w:p>
    <w:p w:rsidR="00DC061B" w:rsidRPr="007F164D" w:rsidRDefault="00DC061B" w:rsidP="00DC061B">
      <w:pPr>
        <w:pStyle w:val="NoSpacing"/>
        <w:ind w:firstLine="720"/>
        <w:rPr>
          <w:sz w:val="20"/>
        </w:rPr>
      </w:pPr>
      <w:r w:rsidRPr="007F164D">
        <w:rPr>
          <w:sz w:val="20"/>
        </w:rPr>
        <w:t>Personal tutor/lecturer at the University of Birmingham</w:t>
      </w:r>
    </w:p>
    <w:p w:rsidR="00DC061B" w:rsidRPr="007F164D" w:rsidRDefault="00DC061B" w:rsidP="00DC061B">
      <w:pPr>
        <w:pStyle w:val="NoSpacing"/>
        <w:rPr>
          <w:rFonts w:eastAsia="Times New Roman" w:cs="Tahoma"/>
          <w:color w:val="000000"/>
          <w:sz w:val="20"/>
          <w:szCs w:val="24"/>
          <w:lang w:eastAsia="en-GB"/>
        </w:rPr>
      </w:pPr>
      <w:r w:rsidRPr="007F164D">
        <w:rPr>
          <w:sz w:val="14"/>
          <w:szCs w:val="16"/>
        </w:rPr>
        <w:tab/>
      </w:r>
      <w:r w:rsidRPr="007F164D">
        <w:rPr>
          <w:rFonts w:eastAsia="Times New Roman" w:cs="Tahoma"/>
          <w:color w:val="000000"/>
          <w:sz w:val="20"/>
          <w:szCs w:val="24"/>
          <w:lang w:eastAsia="en-GB"/>
        </w:rPr>
        <w:t>School of Electronic, Electrical and Computer Engineering</w:t>
      </w:r>
    </w:p>
    <w:p w:rsidR="00DC061B" w:rsidRPr="007F164D" w:rsidRDefault="00DC061B" w:rsidP="00DC061B">
      <w:pPr>
        <w:pStyle w:val="NoSpacing"/>
        <w:ind w:firstLine="720"/>
        <w:rPr>
          <w:rFonts w:eastAsia="Times New Roman" w:cs="Tahoma"/>
          <w:color w:val="000000"/>
          <w:sz w:val="20"/>
          <w:szCs w:val="24"/>
          <w:lang w:eastAsia="en-GB"/>
        </w:rPr>
      </w:pPr>
      <w:r w:rsidRPr="007F164D">
        <w:rPr>
          <w:rFonts w:eastAsia="Times New Roman" w:cs="Tahoma"/>
          <w:color w:val="000000"/>
          <w:sz w:val="20"/>
          <w:szCs w:val="24"/>
          <w:lang w:eastAsia="en-GB"/>
        </w:rPr>
        <w:t>University of Birmingham</w:t>
      </w:r>
    </w:p>
    <w:p w:rsidR="00DC061B" w:rsidRPr="007F164D" w:rsidRDefault="00DC061B" w:rsidP="00DC061B">
      <w:pPr>
        <w:pStyle w:val="NoSpacing"/>
        <w:ind w:firstLine="720"/>
        <w:rPr>
          <w:rFonts w:eastAsia="Times New Roman" w:cs="Tahoma"/>
          <w:color w:val="000000"/>
          <w:sz w:val="20"/>
          <w:szCs w:val="24"/>
          <w:lang w:eastAsia="en-GB"/>
        </w:rPr>
      </w:pPr>
      <w:r w:rsidRPr="007F164D">
        <w:rPr>
          <w:rFonts w:eastAsia="Times New Roman" w:cs="Tahoma"/>
          <w:color w:val="000000"/>
          <w:sz w:val="20"/>
          <w:szCs w:val="24"/>
          <w:lang w:eastAsia="en-GB"/>
        </w:rPr>
        <w:t>Edgbaston</w:t>
      </w:r>
    </w:p>
    <w:p w:rsidR="00DC061B" w:rsidRPr="007F164D" w:rsidRDefault="00DC061B" w:rsidP="00DC061B">
      <w:pPr>
        <w:pStyle w:val="NoSpacing"/>
        <w:ind w:firstLine="720"/>
        <w:rPr>
          <w:rFonts w:eastAsia="Times New Roman" w:cs="Tahoma"/>
          <w:color w:val="000000"/>
          <w:sz w:val="20"/>
          <w:szCs w:val="24"/>
          <w:lang w:eastAsia="en-GB"/>
        </w:rPr>
      </w:pPr>
      <w:r w:rsidRPr="007F164D">
        <w:rPr>
          <w:rFonts w:eastAsia="Times New Roman" w:cs="Tahoma"/>
          <w:color w:val="000000"/>
          <w:sz w:val="20"/>
          <w:szCs w:val="24"/>
          <w:lang w:eastAsia="en-GB"/>
        </w:rPr>
        <w:t>Birmingham</w:t>
      </w:r>
    </w:p>
    <w:p w:rsidR="00DC061B" w:rsidRPr="007F164D" w:rsidRDefault="00DC061B" w:rsidP="00DC061B">
      <w:pPr>
        <w:pStyle w:val="NoSpacing"/>
        <w:ind w:firstLine="720"/>
        <w:rPr>
          <w:rFonts w:eastAsia="Times New Roman" w:cs="Tahoma"/>
          <w:color w:val="000000"/>
          <w:sz w:val="20"/>
          <w:szCs w:val="24"/>
          <w:lang w:eastAsia="en-GB"/>
        </w:rPr>
      </w:pPr>
      <w:r w:rsidRPr="007F164D">
        <w:rPr>
          <w:rFonts w:eastAsia="Times New Roman" w:cs="Tahoma"/>
          <w:color w:val="000000"/>
          <w:sz w:val="20"/>
          <w:szCs w:val="24"/>
          <w:lang w:eastAsia="en-GB"/>
        </w:rPr>
        <w:t>B15 2TT</w:t>
      </w:r>
    </w:p>
    <w:p w:rsidR="00DC061B" w:rsidRPr="007F164D" w:rsidRDefault="00DC061B" w:rsidP="00DC061B">
      <w:pPr>
        <w:pStyle w:val="NoSpacing"/>
        <w:ind w:firstLine="720"/>
        <w:rPr>
          <w:rFonts w:eastAsia="Times New Roman" w:cs="Tahoma"/>
          <w:color w:val="000000"/>
          <w:sz w:val="20"/>
          <w:szCs w:val="24"/>
          <w:lang w:eastAsia="en-GB"/>
        </w:rPr>
      </w:pPr>
      <w:r w:rsidRPr="007F164D">
        <w:rPr>
          <w:rFonts w:eastAsia="Times New Roman" w:cs="Tahoma"/>
          <w:color w:val="000000"/>
          <w:sz w:val="20"/>
          <w:szCs w:val="24"/>
          <w:lang w:eastAsia="en-GB"/>
        </w:rPr>
        <w:t>p.r.atkins@bham.ac.uk </w:t>
      </w:r>
    </w:p>
    <w:p w:rsidR="00DC061B" w:rsidRPr="007F164D" w:rsidRDefault="00DC061B" w:rsidP="00DC061B">
      <w:pPr>
        <w:pStyle w:val="NoSpacing"/>
        <w:ind w:firstLine="720"/>
        <w:rPr>
          <w:rFonts w:eastAsia="Times New Roman" w:cs="Tahoma"/>
          <w:color w:val="000000"/>
          <w:sz w:val="20"/>
          <w:szCs w:val="24"/>
          <w:lang w:eastAsia="en-GB"/>
        </w:rPr>
      </w:pPr>
      <w:r w:rsidRPr="007F164D">
        <w:rPr>
          <w:rFonts w:eastAsia="Times New Roman" w:cs="Tahoma"/>
          <w:color w:val="000000"/>
          <w:sz w:val="20"/>
          <w:szCs w:val="24"/>
          <w:lang w:eastAsia="en-GB"/>
        </w:rPr>
        <w:t>0121 414 4329</w:t>
      </w:r>
    </w:p>
    <w:p w:rsidR="00DC061B" w:rsidRPr="007F164D" w:rsidRDefault="00DC061B" w:rsidP="00DC061B">
      <w:pPr>
        <w:pStyle w:val="NoSpacing"/>
        <w:rPr>
          <w:sz w:val="14"/>
          <w:szCs w:val="16"/>
        </w:rPr>
      </w:pPr>
    </w:p>
    <w:p w:rsidR="00DC061B" w:rsidRPr="007F164D" w:rsidRDefault="00DC061B" w:rsidP="00DC061B">
      <w:pPr>
        <w:pStyle w:val="NoSpacing"/>
        <w:rPr>
          <w:szCs w:val="24"/>
        </w:rPr>
      </w:pPr>
      <w:r w:rsidRPr="007F164D">
        <w:rPr>
          <w:szCs w:val="24"/>
        </w:rPr>
        <w:t>Professor Clive Roberts</w:t>
      </w:r>
    </w:p>
    <w:p w:rsidR="00DC061B" w:rsidRPr="007F164D" w:rsidRDefault="00DC061B" w:rsidP="00DC061B">
      <w:pPr>
        <w:pStyle w:val="NoSpacing"/>
      </w:pPr>
      <w:r w:rsidRPr="007F164D">
        <w:tab/>
      </w:r>
      <w:r w:rsidRPr="007F164D">
        <w:rPr>
          <w:sz w:val="20"/>
        </w:rPr>
        <w:t>Professor at the University of Birmingham</w:t>
      </w:r>
    </w:p>
    <w:p w:rsidR="00DC061B" w:rsidRPr="007F164D" w:rsidRDefault="00DC061B" w:rsidP="00194735">
      <w:pPr>
        <w:pStyle w:val="NoSpacing"/>
        <w:rPr>
          <w:rFonts w:eastAsia="Times New Roman" w:cs="Tahoma"/>
          <w:color w:val="000000"/>
          <w:sz w:val="20"/>
          <w:lang w:eastAsia="en-GB"/>
        </w:rPr>
      </w:pPr>
      <w:r w:rsidRPr="007F164D">
        <w:rPr>
          <w:sz w:val="14"/>
          <w:szCs w:val="16"/>
        </w:rPr>
        <w:tab/>
      </w:r>
      <w:r w:rsidR="00194735">
        <w:rPr>
          <w:rFonts w:eastAsia="Times New Roman" w:cs="Tahoma"/>
          <w:color w:val="000000"/>
          <w:sz w:val="20"/>
          <w:lang w:eastAsia="en-GB"/>
        </w:rPr>
        <w:t>Same address as above</w:t>
      </w:r>
    </w:p>
    <w:p w:rsidR="00DC061B" w:rsidRPr="007F164D" w:rsidRDefault="00DC061B" w:rsidP="00DC061B">
      <w:pPr>
        <w:pStyle w:val="NoSpacing"/>
        <w:rPr>
          <w:sz w:val="20"/>
        </w:rPr>
      </w:pPr>
      <w:r w:rsidRPr="007F164D">
        <w:tab/>
      </w:r>
      <w:r w:rsidRPr="007F164D">
        <w:rPr>
          <w:rFonts w:cs="Segoe UI"/>
          <w:sz w:val="20"/>
          <w:lang w:val="en-US"/>
        </w:rPr>
        <w:t>c.roberts.20@bham.ac.uk</w:t>
      </w:r>
    </w:p>
    <w:p w:rsidR="00DC061B" w:rsidRPr="00B86581" w:rsidRDefault="00DC061B" w:rsidP="00DC061B">
      <w:pPr>
        <w:pStyle w:val="NoSpacing"/>
        <w:rPr>
          <w:sz w:val="20"/>
          <w:lang w:val="pl-PL"/>
        </w:rPr>
      </w:pPr>
      <w:r w:rsidRPr="007F164D">
        <w:rPr>
          <w:sz w:val="20"/>
        </w:rPr>
        <w:tab/>
      </w:r>
      <w:r w:rsidRPr="00B86581">
        <w:rPr>
          <w:sz w:val="20"/>
          <w:lang w:val="pl-PL"/>
        </w:rPr>
        <w:t>0121 414 4306</w:t>
      </w:r>
    </w:p>
    <w:p w:rsidR="00DC061B" w:rsidRDefault="00DC061B" w:rsidP="00DC061B">
      <w:pPr>
        <w:rPr>
          <w:lang w:val="pl-PL"/>
        </w:rPr>
      </w:pPr>
    </w:p>
    <w:p w:rsidR="009E7665" w:rsidRDefault="009E7665" w:rsidP="00DC061B">
      <w:pPr>
        <w:rPr>
          <w:lang w:val="pl-PL"/>
        </w:rPr>
      </w:pPr>
    </w:p>
    <w:p w:rsidR="009E7665" w:rsidRDefault="009E7665" w:rsidP="00DC061B">
      <w:pPr>
        <w:rPr>
          <w:lang w:val="pl-PL"/>
        </w:rPr>
      </w:pPr>
    </w:p>
    <w:p w:rsidR="009E7665" w:rsidRDefault="009E7665" w:rsidP="00DC061B">
      <w:pPr>
        <w:rPr>
          <w:lang w:val="pl-PL"/>
        </w:rPr>
      </w:pPr>
    </w:p>
    <w:p w:rsidR="009E7665" w:rsidRPr="00B86581" w:rsidRDefault="009E7665" w:rsidP="00DC061B">
      <w:pPr>
        <w:rPr>
          <w:lang w:val="pl-PL"/>
        </w:rPr>
      </w:pPr>
    </w:p>
    <w:p w:rsidR="00AF56E2" w:rsidRPr="00B86581" w:rsidRDefault="00AF56E2" w:rsidP="00AF56E2">
      <w:pPr>
        <w:pStyle w:val="Heading1"/>
        <w:rPr>
          <w:lang w:val="pl-PL"/>
        </w:rPr>
      </w:pPr>
      <w:bookmarkStart w:id="88" w:name="_Toc374677177"/>
      <w:r w:rsidRPr="00B86581">
        <w:rPr>
          <w:lang w:val="pl-PL"/>
        </w:rPr>
        <w:lastRenderedPageBreak/>
        <w:t>CV Piotr Opacki</w:t>
      </w:r>
      <w:bookmarkEnd w:id="88"/>
    </w:p>
    <w:p w:rsidR="00AF56E2" w:rsidRPr="00B86581" w:rsidRDefault="00AF56E2" w:rsidP="00AF56E2">
      <w:pPr>
        <w:ind w:left="-567"/>
        <w:jc w:val="center"/>
        <w:rPr>
          <w:b/>
          <w:sz w:val="24"/>
          <w:lang w:val="pl-PL"/>
        </w:rPr>
      </w:pPr>
      <w:r w:rsidRPr="00B86581">
        <w:rPr>
          <w:lang w:val="pl-PL"/>
        </w:rPr>
        <w:br/>
      </w:r>
      <w:r w:rsidRPr="00B86581">
        <w:rPr>
          <w:b/>
          <w:sz w:val="32"/>
          <w:lang w:val="pl-PL"/>
        </w:rPr>
        <w:t>PIOTR OPACKI</w:t>
      </w:r>
    </w:p>
    <w:p w:rsidR="00AF56E2" w:rsidRDefault="00AF56E2" w:rsidP="00AF56E2">
      <w:pPr>
        <w:spacing w:after="0" w:line="240" w:lineRule="auto"/>
        <w:ind w:left="5954" w:hanging="5954"/>
      </w:pPr>
      <w:r>
        <w:t>34 Dawlish Road</w:t>
      </w:r>
      <w:r>
        <w:tab/>
        <w:t>mobile: 07788578230</w:t>
      </w:r>
    </w:p>
    <w:p w:rsidR="00AF56E2" w:rsidRDefault="00AF56E2" w:rsidP="00AF56E2">
      <w:pPr>
        <w:spacing w:after="0" w:line="240" w:lineRule="auto"/>
        <w:ind w:left="5954" w:hanging="5954"/>
      </w:pPr>
      <w:r>
        <w:t>Selly Oak</w:t>
      </w:r>
      <w:r>
        <w:tab/>
        <w:t>e-mail:  piotr.opacki@yahoo.com</w:t>
      </w:r>
    </w:p>
    <w:p w:rsidR="00AF56E2" w:rsidRDefault="00AF56E2" w:rsidP="00AF56E2">
      <w:pPr>
        <w:spacing w:after="0" w:line="240" w:lineRule="auto"/>
      </w:pPr>
      <w:r>
        <w:t>Birmingham</w:t>
      </w:r>
    </w:p>
    <w:p w:rsidR="00AF56E2" w:rsidRDefault="00AF56E2" w:rsidP="00AF56E2">
      <w:pPr>
        <w:spacing w:after="360" w:line="240" w:lineRule="auto"/>
      </w:pPr>
      <w:r>
        <w:t>B29 7AE</w:t>
      </w:r>
    </w:p>
    <w:p w:rsidR="00AF56E2" w:rsidRDefault="00AF56E2" w:rsidP="00AF56E2">
      <w:pPr>
        <w:spacing w:after="0" w:line="240" w:lineRule="auto"/>
      </w:pPr>
      <w:r>
        <w:t>I am a third year self-motivated Electronic and Electrical Engineering student who is very enthusiastic about technology. I have developed really good interpersonal and teamwork skills thanks to successful completion of various university group projects and one summer industrial placement.</w:t>
      </w:r>
    </w:p>
    <w:p w:rsidR="00AF56E2" w:rsidRDefault="006566E0" w:rsidP="00AF56E2">
      <w:pPr>
        <w:spacing w:after="100" w:line="240" w:lineRule="auto"/>
      </w:pPr>
      <w:r>
        <w:rPr>
          <w:noProof/>
          <w:lang w:eastAsia="zh-CN"/>
        </w:rPr>
        <w:pict>
          <v:shapetype id="_x0000_t32" coordsize="21600,21600" o:spt="32" o:oned="t" path="m,l21600,21600e" filled="f">
            <v:path arrowok="t" fillok="f" o:connecttype="none"/>
            <o:lock v:ext="edit" shapetype="t"/>
          </v:shapetype>
          <v:shape id="AutoShape 2" o:spid="_x0000_s1037" type="#_x0000_t32" style="position:absolute;margin-left:-1.2pt;margin-top:14.55pt;width:460.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9GIQIAAD0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"/>
        </w:pict>
      </w:r>
    </w:p>
    <w:p w:rsidR="00AF56E2" w:rsidRDefault="00AF56E2" w:rsidP="00AF56E2">
      <w:pPr>
        <w:spacing w:after="0"/>
      </w:pPr>
    </w:p>
    <w:p w:rsidR="00AF56E2" w:rsidRDefault="00AF56E2" w:rsidP="00AF56E2">
      <w:pPr>
        <w:spacing w:line="240" w:lineRule="auto"/>
        <w:rPr>
          <w:b/>
        </w:rPr>
      </w:pPr>
      <w:r>
        <w:rPr>
          <w:b/>
        </w:rPr>
        <w:t>EDUCATION</w:t>
      </w:r>
    </w:p>
    <w:p w:rsidR="00AF56E2" w:rsidRPr="00BB4E7B" w:rsidRDefault="00AF56E2" w:rsidP="00AF56E2">
      <w:pPr>
        <w:spacing w:before="120" w:after="0"/>
        <w:ind w:left="3686" w:hanging="3686"/>
      </w:pPr>
      <w:r w:rsidRPr="00B340E8">
        <w:rPr>
          <w:b/>
        </w:rPr>
        <w:t>2011 - Present</w:t>
      </w:r>
      <w:r>
        <w:tab/>
      </w:r>
      <w:r w:rsidRPr="00BB4E7B">
        <w:rPr>
          <w:b/>
        </w:rPr>
        <w:t>University of Birmingham</w:t>
      </w:r>
    </w:p>
    <w:p w:rsidR="00AF56E2" w:rsidRDefault="00AF56E2" w:rsidP="00AF56E2">
      <w:pPr>
        <w:ind w:left="3686" w:hanging="3261"/>
      </w:pPr>
      <w:r>
        <w:tab/>
      </w:r>
      <w:proofErr w:type="spellStart"/>
      <w:r>
        <w:t>MEng</w:t>
      </w:r>
      <w:proofErr w:type="spellEnd"/>
      <w:r>
        <w:t xml:space="preserve"> Electronic and Electrical Engineering</w:t>
      </w:r>
    </w:p>
    <w:p w:rsidR="00AF56E2" w:rsidRDefault="00AF56E2" w:rsidP="00AF56E2">
      <w:pPr>
        <w:spacing w:after="0"/>
        <w:ind w:right="1274" w:hanging="1"/>
      </w:pPr>
      <w:r>
        <w:t>1</w:t>
      </w:r>
      <w:r w:rsidRPr="002F2F90">
        <w:rPr>
          <w:vertAlign w:val="superscript"/>
        </w:rPr>
        <w:t>st</w:t>
      </w:r>
      <w:r>
        <w:t xml:space="preserve"> year</w:t>
      </w:r>
      <w:r>
        <w:tab/>
      </w:r>
      <w:r>
        <w:tab/>
        <w:t>Formula Student project, 1</w:t>
      </w:r>
      <w:r w:rsidRPr="002F2F90">
        <w:rPr>
          <w:vertAlign w:val="superscript"/>
        </w:rPr>
        <w:t>st</w:t>
      </w:r>
      <w:r>
        <w:t xml:space="preserve"> class performance throughout the year</w:t>
      </w:r>
    </w:p>
    <w:p w:rsidR="00AF56E2" w:rsidRDefault="00AF56E2" w:rsidP="00AF56E2">
      <w:pPr>
        <w:spacing w:after="0"/>
        <w:ind w:left="1440" w:right="1276" w:hanging="1440"/>
      </w:pPr>
      <w:r>
        <w:t>2</w:t>
      </w:r>
      <w:r w:rsidRPr="002F2F90">
        <w:rPr>
          <w:vertAlign w:val="superscript"/>
        </w:rPr>
        <w:t>nd</w:t>
      </w:r>
      <w:r>
        <w:t xml:space="preserve"> year</w:t>
      </w:r>
      <w:r>
        <w:tab/>
        <w:t>Project leader in building an autonomous line following robot in a team of four students</w:t>
      </w:r>
    </w:p>
    <w:p w:rsidR="00AF56E2" w:rsidRPr="00FA581D" w:rsidRDefault="00AF56E2" w:rsidP="00AF56E2">
      <w:pPr>
        <w:spacing w:after="360"/>
        <w:ind w:left="1440" w:right="1276" w:hanging="1440"/>
      </w:pPr>
      <w:r>
        <w:t>3</w:t>
      </w:r>
      <w:r w:rsidRPr="00794FF7">
        <w:rPr>
          <w:vertAlign w:val="superscript"/>
        </w:rPr>
        <w:t>rd</w:t>
      </w:r>
      <w:r>
        <w:t xml:space="preserve"> year</w:t>
      </w:r>
      <w:r>
        <w:tab/>
        <w:t>Currently I am working in a team of seven students developing inverted pendulum control system</w:t>
      </w:r>
    </w:p>
    <w:p w:rsidR="00AF56E2" w:rsidRPr="00B340E8" w:rsidRDefault="00AF56E2" w:rsidP="00AF56E2">
      <w:pPr>
        <w:ind w:left="3686" w:hanging="3686"/>
        <w:rPr>
          <w:b/>
        </w:rPr>
      </w:pPr>
      <w:r w:rsidRPr="00B340E8">
        <w:rPr>
          <w:b/>
        </w:rPr>
        <w:t>2009 - 2011</w:t>
      </w:r>
      <w:r w:rsidRPr="00B340E8">
        <w:rPr>
          <w:b/>
        </w:rPr>
        <w:tab/>
      </w:r>
      <w:r w:rsidRPr="00EE3F65">
        <w:rPr>
          <w:b/>
        </w:rPr>
        <w:t>Shrewsbury Sixth Form College</w:t>
      </w:r>
    </w:p>
    <w:p w:rsidR="00AF56E2" w:rsidRDefault="00AF56E2" w:rsidP="00AF56E2">
      <w:pPr>
        <w:spacing w:after="0"/>
        <w:ind w:left="1418" w:hanging="1418"/>
      </w:pPr>
      <w:r>
        <w:tab/>
        <w:t>Engineering Education Scheme in partnership with E-On UK</w:t>
      </w:r>
    </w:p>
    <w:p w:rsidR="00AF56E2" w:rsidRDefault="00AF56E2" w:rsidP="00AF56E2">
      <w:pPr>
        <w:spacing w:after="0"/>
      </w:pPr>
      <w:r>
        <w:t>A Levels:</w:t>
      </w:r>
      <w:r>
        <w:tab/>
        <w:t>Maths (A)</w:t>
      </w:r>
      <w:r>
        <w:tab/>
        <w:t>Physics (A)</w:t>
      </w:r>
      <w:r>
        <w:tab/>
        <w:t>Polish (A*)</w:t>
      </w:r>
    </w:p>
    <w:p w:rsidR="00AF56E2" w:rsidRDefault="00AF56E2" w:rsidP="00AF56E2">
      <w:pPr>
        <w:spacing w:after="360"/>
      </w:pPr>
      <w:r>
        <w:t>GCSEs:</w:t>
      </w:r>
      <w:r>
        <w:tab/>
      </w:r>
      <w:r>
        <w:tab/>
        <w:t>English (C)</w:t>
      </w:r>
    </w:p>
    <w:p w:rsidR="00AF56E2" w:rsidRPr="00B340E8" w:rsidRDefault="00AF56E2" w:rsidP="00AF56E2">
      <w:pPr>
        <w:ind w:left="3686" w:hanging="3686"/>
        <w:rPr>
          <w:b/>
        </w:rPr>
      </w:pPr>
      <w:r w:rsidRPr="00B340E8">
        <w:rPr>
          <w:b/>
        </w:rPr>
        <w:t>2008 - 2009</w:t>
      </w:r>
      <w:r w:rsidRPr="00B340E8">
        <w:rPr>
          <w:b/>
        </w:rPr>
        <w:tab/>
      </w:r>
      <w:r w:rsidRPr="00CA703D">
        <w:rPr>
          <w:b/>
        </w:rPr>
        <w:t>Shrewsbury College of Arts &amp; Tech</w:t>
      </w:r>
    </w:p>
    <w:p w:rsidR="00AF56E2" w:rsidRPr="005507A4" w:rsidRDefault="00AF56E2" w:rsidP="00AF56E2">
      <w:pPr>
        <w:spacing w:after="0"/>
        <w:rPr>
          <w:b/>
        </w:rPr>
      </w:pPr>
      <w:proofErr w:type="gramStart"/>
      <w:r w:rsidRPr="00CA703D">
        <w:t>English for Speakers of Other Languages</w:t>
      </w:r>
      <w:r>
        <w:t xml:space="preserve"> course.</w:t>
      </w:r>
      <w:proofErr w:type="gramEnd"/>
      <w:r>
        <w:t xml:space="preserve"> </w:t>
      </w:r>
      <w:proofErr w:type="gramStart"/>
      <w:r>
        <w:t>Passed with Cambridge ESOL Level 1 qualification.</w:t>
      </w:r>
      <w:proofErr w:type="gramEnd"/>
    </w:p>
    <w:p w:rsidR="00AF56E2" w:rsidRDefault="006566E0" w:rsidP="00AF56E2">
      <w:pPr>
        <w:spacing w:after="0"/>
        <w:ind w:left="3969" w:hanging="3969"/>
      </w:pPr>
      <w:r>
        <w:rPr>
          <w:noProof/>
          <w:lang w:eastAsia="zh-CN"/>
        </w:rPr>
        <w:pict>
          <v:shape id="_x0000_s1036" type="#_x0000_t32" style="position:absolute;left:0;text-align:left;margin-left:-1.2pt;margin-top:14.5pt;width:460.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dL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"/>
        </w:pict>
      </w:r>
    </w:p>
    <w:p w:rsidR="00AF56E2" w:rsidRDefault="00AF56E2" w:rsidP="00AF56E2">
      <w:pPr>
        <w:spacing w:after="0"/>
        <w:ind w:left="3969" w:hanging="3969"/>
      </w:pPr>
    </w:p>
    <w:p w:rsidR="00AF56E2" w:rsidRDefault="00AF56E2" w:rsidP="00AF56E2">
      <w:pPr>
        <w:spacing w:line="240" w:lineRule="auto"/>
        <w:rPr>
          <w:b/>
        </w:rPr>
      </w:pPr>
      <w:r>
        <w:rPr>
          <w:b/>
        </w:rPr>
        <w:t>RELEVANT EXPERIENCE</w:t>
      </w:r>
    </w:p>
    <w:p w:rsidR="00AF56E2" w:rsidRDefault="00AF56E2" w:rsidP="00AF56E2">
      <w:pPr>
        <w:spacing w:line="240" w:lineRule="auto"/>
        <w:ind w:left="3686" w:hanging="3686"/>
      </w:pPr>
      <w:r>
        <w:t>July 2013 - September 2013</w:t>
      </w:r>
      <w:r>
        <w:tab/>
      </w:r>
      <w:r w:rsidRPr="00390320">
        <w:rPr>
          <w:b/>
        </w:rPr>
        <w:t xml:space="preserve">Summer placement at </w:t>
      </w:r>
      <w:proofErr w:type="spellStart"/>
      <w:r w:rsidRPr="00390320">
        <w:rPr>
          <w:b/>
        </w:rPr>
        <w:t>Aquatec</w:t>
      </w:r>
      <w:proofErr w:type="spellEnd"/>
      <w:r w:rsidRPr="00390320">
        <w:rPr>
          <w:b/>
        </w:rPr>
        <w:t xml:space="preserve"> Group</w:t>
      </w:r>
    </w:p>
    <w:p w:rsidR="00AF56E2" w:rsidRDefault="00AF56E2" w:rsidP="00AF56E2">
      <w:pPr>
        <w:spacing w:after="0" w:line="240" w:lineRule="auto"/>
        <w:rPr>
          <w:b/>
        </w:rPr>
      </w:pPr>
      <w:r>
        <w:t>My task was to design an underwater display unit. I had to write firmware in C for an MCU, which generates graphics for the display based on the received data from a data logger, so the user can track temperature, pressure and battery voltage in real time. I managed my time efficiently so at the end of my placement the whole system was fully built including hardware and software parts. During the project I learnt about SPI, UART, NMEA messages, EEPROM memories and graphic displays.</w:t>
      </w:r>
    </w:p>
    <w:p w:rsidR="00AF56E2" w:rsidRDefault="00AF56E2" w:rsidP="00AF56E2">
      <w:pPr>
        <w:spacing w:after="0" w:line="240" w:lineRule="auto"/>
        <w:rPr>
          <w:b/>
        </w:rPr>
      </w:pPr>
    </w:p>
    <w:p w:rsidR="00AF56E2" w:rsidRDefault="006566E0" w:rsidP="00AF56E2">
      <w:pPr>
        <w:spacing w:after="0" w:line="240" w:lineRule="auto"/>
        <w:rPr>
          <w:b/>
        </w:rPr>
      </w:pPr>
      <w:r w:rsidRPr="006566E0">
        <w:rPr>
          <w:noProof/>
          <w:lang w:eastAsia="zh-CN"/>
        </w:rPr>
        <w:pict>
          <v:shape id="_x0000_s1035" type="#_x0000_t32" style="position:absolute;margin-left:-1.2pt;margin-top:.2pt;width:460.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DIQIAAD4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"/>
        </w:pict>
      </w:r>
    </w:p>
    <w:p w:rsidR="00AF56E2" w:rsidRDefault="00AF56E2" w:rsidP="00AF56E2">
      <w:pPr>
        <w:spacing w:line="240" w:lineRule="auto"/>
        <w:rPr>
          <w:b/>
        </w:rPr>
      </w:pPr>
      <w:r>
        <w:rPr>
          <w:b/>
        </w:rPr>
        <w:lastRenderedPageBreak/>
        <w:t>SKILLS</w:t>
      </w:r>
    </w:p>
    <w:p w:rsidR="00AF56E2" w:rsidRDefault="00AF56E2" w:rsidP="00AF56E2">
      <w:pPr>
        <w:spacing w:after="0"/>
      </w:pPr>
      <w:r>
        <w:t>Teamwork</w:t>
      </w:r>
    </w:p>
    <w:p w:rsidR="00AF56E2" w:rsidRDefault="00AF56E2" w:rsidP="00AF56E2">
      <w:pPr>
        <w:pStyle w:val="ListParagraph"/>
        <w:numPr>
          <w:ilvl w:val="0"/>
          <w:numId w:val="26"/>
        </w:numPr>
      </w:pPr>
      <w:r>
        <w:t>Took part in many university group projects. Particularly proud of being part of Formula Student and successfully leading second year electronic engineering group project (autonomous line following robot)</w:t>
      </w:r>
    </w:p>
    <w:p w:rsidR="00AF56E2" w:rsidRDefault="00AF56E2" w:rsidP="00AF56E2">
      <w:pPr>
        <w:pStyle w:val="ListParagraph"/>
        <w:numPr>
          <w:ilvl w:val="0"/>
          <w:numId w:val="26"/>
        </w:numPr>
      </w:pPr>
      <w:r>
        <w:t xml:space="preserve">Quickly integrated into the </w:t>
      </w:r>
      <w:proofErr w:type="spellStart"/>
      <w:r>
        <w:t>Aquatec</w:t>
      </w:r>
      <w:proofErr w:type="spellEnd"/>
      <w:r>
        <w:t xml:space="preserve"> Group team during summer placement programme</w:t>
      </w:r>
    </w:p>
    <w:p w:rsidR="00AF56E2" w:rsidRDefault="00AF56E2" w:rsidP="00AF56E2">
      <w:r>
        <w:t>Problem solving</w:t>
      </w:r>
    </w:p>
    <w:p w:rsidR="00AF56E2" w:rsidRDefault="00AF56E2" w:rsidP="00AF56E2">
      <w:pPr>
        <w:pStyle w:val="ListParagraph"/>
        <w:numPr>
          <w:ilvl w:val="0"/>
          <w:numId w:val="27"/>
        </w:numPr>
      </w:pPr>
      <w:r>
        <w:t xml:space="preserve">Cleverly redesigned the </w:t>
      </w:r>
      <w:r w:rsidRPr="000B78E1">
        <w:t>chassis</w:t>
      </w:r>
      <w:r>
        <w:t xml:space="preserve"> of a robot (2</w:t>
      </w:r>
      <w:r w:rsidRPr="000B78E1">
        <w:rPr>
          <w:vertAlign w:val="superscript"/>
        </w:rPr>
        <w:t>nd</w:t>
      </w:r>
      <w:r>
        <w:t xml:space="preserve"> year group project) in order to increase the manoeuvrability and still be able to accommodate all the electronic parts</w:t>
      </w:r>
    </w:p>
    <w:p w:rsidR="00AF56E2" w:rsidRDefault="00AF56E2" w:rsidP="00AF56E2">
      <w:pPr>
        <w:pStyle w:val="ListParagraph"/>
        <w:numPr>
          <w:ilvl w:val="0"/>
          <w:numId w:val="27"/>
        </w:numPr>
      </w:pPr>
      <w:r>
        <w:t>When a previously booked venue for one of Polish Student Society events became unavailable on a short notice I managed to quickly find an alternative room</w:t>
      </w:r>
    </w:p>
    <w:p w:rsidR="00AF56E2" w:rsidRDefault="00AF56E2" w:rsidP="00AF56E2">
      <w:pPr>
        <w:spacing w:after="0"/>
      </w:pPr>
      <w:r>
        <w:t>Interpersonal</w:t>
      </w:r>
    </w:p>
    <w:p w:rsidR="00AF56E2" w:rsidRDefault="00AF56E2" w:rsidP="00AF56E2">
      <w:pPr>
        <w:pStyle w:val="ListParagraph"/>
        <w:numPr>
          <w:ilvl w:val="0"/>
          <w:numId w:val="27"/>
        </w:numPr>
      </w:pPr>
      <w:r>
        <w:t xml:space="preserve">Established a good relationship with my summer placement </w:t>
      </w:r>
      <w:r w:rsidRPr="00AF015C">
        <w:t xml:space="preserve">supervisor </w:t>
      </w:r>
      <w:r>
        <w:t>which led to a fast progress of the project I was working on</w:t>
      </w:r>
    </w:p>
    <w:p w:rsidR="00AF56E2" w:rsidRDefault="00AF56E2" w:rsidP="00AF56E2">
      <w:pPr>
        <w:spacing w:after="0"/>
      </w:pPr>
      <w:r>
        <w:t>Initiative</w:t>
      </w:r>
    </w:p>
    <w:p w:rsidR="00AF56E2" w:rsidRDefault="00AF56E2" w:rsidP="00AF56E2">
      <w:pPr>
        <w:pStyle w:val="ListParagraph"/>
        <w:numPr>
          <w:ilvl w:val="0"/>
          <w:numId w:val="27"/>
        </w:numPr>
      </w:pPr>
      <w:r>
        <w:t>Created a new design for advertising posters for Polish Student Society which has increased the number of new members dramatically</w:t>
      </w:r>
    </w:p>
    <w:p w:rsidR="00AF56E2" w:rsidRDefault="00AF56E2" w:rsidP="00AF56E2">
      <w:pPr>
        <w:pStyle w:val="ListParagraph"/>
        <w:numPr>
          <w:ilvl w:val="0"/>
          <w:numId w:val="27"/>
        </w:numPr>
      </w:pPr>
      <w:r>
        <w:t xml:space="preserve">Made the weekly camp newspaper at Camp </w:t>
      </w:r>
      <w:proofErr w:type="spellStart"/>
      <w:r>
        <w:t>Awosting</w:t>
      </w:r>
      <w:proofErr w:type="spellEnd"/>
      <w:r>
        <w:t xml:space="preserve"> look much better by delivering professional photographs to  the journalism </w:t>
      </w:r>
      <w:proofErr w:type="spellStart"/>
      <w:r w:rsidRPr="0053371B">
        <w:t>counselor</w:t>
      </w:r>
      <w:proofErr w:type="spellEnd"/>
      <w:r>
        <w:t xml:space="preserve"> and helping him with image processing </w:t>
      </w:r>
    </w:p>
    <w:p w:rsidR="00AF56E2" w:rsidRDefault="00AF56E2" w:rsidP="00AF56E2">
      <w:pPr>
        <w:spacing w:after="0"/>
      </w:pPr>
      <w:r>
        <w:t>High focus on quality</w:t>
      </w:r>
    </w:p>
    <w:p w:rsidR="00AF56E2" w:rsidRPr="0070609C" w:rsidRDefault="00AF56E2" w:rsidP="00AF56E2">
      <w:pPr>
        <w:pStyle w:val="ListParagraph"/>
        <w:numPr>
          <w:ilvl w:val="0"/>
          <w:numId w:val="27"/>
        </w:numPr>
        <w:spacing w:after="0"/>
        <w:rPr>
          <w:b/>
        </w:rPr>
      </w:pPr>
      <w:r>
        <w:t xml:space="preserve">Made a 3D model of a robot in </w:t>
      </w:r>
      <w:proofErr w:type="spellStart"/>
      <w:r>
        <w:t>SolidWorks</w:t>
      </w:r>
      <w:proofErr w:type="spellEnd"/>
      <w:r>
        <w:t>, which matches perfectly the real-life vehicle</w:t>
      </w:r>
    </w:p>
    <w:p w:rsidR="00AF56E2" w:rsidRPr="0070609C" w:rsidRDefault="00AF56E2" w:rsidP="00AF56E2">
      <w:pPr>
        <w:pStyle w:val="ListParagraph"/>
        <w:numPr>
          <w:ilvl w:val="0"/>
          <w:numId w:val="27"/>
        </w:numPr>
        <w:spacing w:after="0"/>
        <w:rPr>
          <w:b/>
        </w:rPr>
      </w:pPr>
      <w:r>
        <w:t>Delivered wedding photographs to my customers on a DVD with carefully designed case cover which reflects true character of the married couple</w:t>
      </w:r>
    </w:p>
    <w:p w:rsidR="00AF56E2" w:rsidRDefault="006566E0" w:rsidP="00AF56E2">
      <w:pPr>
        <w:spacing w:after="0"/>
        <w:ind w:left="360"/>
        <w:rPr>
          <w:b/>
        </w:rPr>
      </w:pPr>
      <w:r w:rsidRPr="006566E0">
        <w:rPr>
          <w:noProof/>
          <w:lang w:eastAsia="zh-CN"/>
        </w:rPr>
        <w:pict>
          <v:shape id="_x0000_s1034" type="#_x0000_t32" style="position:absolute;left:0;text-align:left;margin-left:-1.95pt;margin-top:14.95pt;width:46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uNIAIAAD4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"/>
        </w:pict>
      </w:r>
    </w:p>
    <w:p w:rsidR="00AF56E2" w:rsidRPr="0069799D" w:rsidRDefault="00AF56E2" w:rsidP="00AF56E2">
      <w:pPr>
        <w:spacing w:after="0"/>
        <w:ind w:left="360"/>
        <w:rPr>
          <w:b/>
        </w:rPr>
      </w:pPr>
    </w:p>
    <w:p w:rsidR="00AF56E2" w:rsidRDefault="00AF56E2" w:rsidP="00AF56E2">
      <w:pPr>
        <w:rPr>
          <w:b/>
        </w:rPr>
      </w:pPr>
      <w:r>
        <w:rPr>
          <w:b/>
        </w:rPr>
        <w:t>TECHNICAL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0"/>
        <w:gridCol w:w="4622"/>
      </w:tblGrid>
      <w:tr w:rsidR="00AF56E2" w:rsidTr="009E2A20">
        <w:tc>
          <w:tcPr>
            <w:tcW w:w="4813" w:type="dxa"/>
          </w:tcPr>
          <w:p w:rsidR="00AF56E2" w:rsidRPr="00872789" w:rsidRDefault="00AF56E2" w:rsidP="00AF56E2">
            <w:pPr>
              <w:pStyle w:val="ListParagraph"/>
              <w:numPr>
                <w:ilvl w:val="0"/>
                <w:numId w:val="25"/>
              </w:numPr>
              <w:rPr>
                <w:rFonts w:cs="Arial"/>
              </w:rPr>
            </w:pPr>
            <w:r w:rsidRPr="00872789">
              <w:rPr>
                <w:rFonts w:cs="Arial"/>
              </w:rPr>
              <w:t>C</w:t>
            </w:r>
            <w:r>
              <w:rPr>
                <w:rFonts w:cs="Arial"/>
              </w:rPr>
              <w:t>, VHDL</w:t>
            </w:r>
            <w:r w:rsidRPr="00872789">
              <w:rPr>
                <w:rFonts w:cs="Arial"/>
              </w:rPr>
              <w:t xml:space="preserve"> and assembly programming languages</w:t>
            </w:r>
          </w:p>
          <w:p w:rsidR="00AF56E2" w:rsidRDefault="00AF56E2" w:rsidP="00AF56E2">
            <w:pPr>
              <w:pStyle w:val="ListParagraph"/>
              <w:numPr>
                <w:ilvl w:val="0"/>
                <w:numId w:val="25"/>
              </w:numPr>
              <w:rPr>
                <w:rFonts w:cs="Arial"/>
              </w:rPr>
            </w:pPr>
            <w:r w:rsidRPr="00872789">
              <w:rPr>
                <w:rFonts w:cs="Arial"/>
              </w:rPr>
              <w:t>PIC microcontrollers</w:t>
            </w:r>
            <w:r>
              <w:rPr>
                <w:rFonts w:cs="Arial"/>
              </w:rPr>
              <w:t>, EEPROMs</w:t>
            </w:r>
          </w:p>
          <w:p w:rsidR="00AF56E2" w:rsidRDefault="00AF56E2" w:rsidP="00AF56E2">
            <w:pPr>
              <w:pStyle w:val="ListParagraph"/>
              <w:numPr>
                <w:ilvl w:val="0"/>
                <w:numId w:val="25"/>
              </w:numPr>
              <w:rPr>
                <w:rFonts w:cs="Arial"/>
              </w:rPr>
            </w:pPr>
            <w:r>
              <w:rPr>
                <w:rFonts w:cs="Arial"/>
              </w:rPr>
              <w:t>Graphic displays</w:t>
            </w:r>
          </w:p>
          <w:p w:rsidR="00AF56E2" w:rsidRDefault="00AF56E2" w:rsidP="00AF56E2">
            <w:pPr>
              <w:pStyle w:val="ListParagraph"/>
              <w:numPr>
                <w:ilvl w:val="0"/>
                <w:numId w:val="25"/>
              </w:numPr>
              <w:rPr>
                <w:rFonts w:cs="Arial"/>
              </w:rPr>
            </w:pPr>
            <w:r>
              <w:rPr>
                <w:rFonts w:cs="Arial"/>
              </w:rPr>
              <w:t>Analogue and Digital circuit design</w:t>
            </w:r>
          </w:p>
          <w:p w:rsidR="00AF56E2" w:rsidRDefault="00AF56E2" w:rsidP="00AF56E2">
            <w:pPr>
              <w:pStyle w:val="ListParagraph"/>
              <w:numPr>
                <w:ilvl w:val="0"/>
                <w:numId w:val="25"/>
              </w:numPr>
              <w:rPr>
                <w:rFonts w:cs="Arial"/>
              </w:rPr>
            </w:pPr>
            <w:r>
              <w:rPr>
                <w:rFonts w:cs="Arial"/>
              </w:rPr>
              <w:t>UART, SPI</w:t>
            </w:r>
          </w:p>
          <w:p w:rsidR="00AF56E2" w:rsidRPr="00F16F77" w:rsidRDefault="00AF56E2" w:rsidP="00AF56E2">
            <w:pPr>
              <w:pStyle w:val="ListParagraph"/>
              <w:numPr>
                <w:ilvl w:val="0"/>
                <w:numId w:val="25"/>
              </w:numPr>
              <w:rPr>
                <w:rFonts w:cs="Arial"/>
              </w:rPr>
            </w:pPr>
            <w:r>
              <w:rPr>
                <w:rFonts w:cs="Arial"/>
              </w:rPr>
              <w:t>NMEA</w:t>
            </w:r>
          </w:p>
        </w:tc>
        <w:tc>
          <w:tcPr>
            <w:tcW w:w="4814" w:type="dxa"/>
          </w:tcPr>
          <w:p w:rsidR="00AF56E2" w:rsidRPr="00F16F77" w:rsidRDefault="00AF56E2" w:rsidP="00AF56E2">
            <w:pPr>
              <w:pStyle w:val="ListParagraph"/>
              <w:numPr>
                <w:ilvl w:val="0"/>
                <w:numId w:val="25"/>
              </w:numPr>
              <w:rPr>
                <w:rFonts w:cs="Arial"/>
              </w:rPr>
            </w:pPr>
            <w:r w:rsidRPr="00872789">
              <w:rPr>
                <w:rFonts w:cs="Arial"/>
              </w:rPr>
              <w:t>MATLAB</w:t>
            </w:r>
          </w:p>
          <w:p w:rsidR="00AF56E2" w:rsidRPr="00872789" w:rsidRDefault="00AF56E2" w:rsidP="00AF56E2">
            <w:pPr>
              <w:pStyle w:val="ListParagraph"/>
              <w:numPr>
                <w:ilvl w:val="0"/>
                <w:numId w:val="25"/>
              </w:numPr>
              <w:rPr>
                <w:rFonts w:cs="Arial"/>
              </w:rPr>
            </w:pPr>
            <w:r w:rsidRPr="00872789">
              <w:rPr>
                <w:rFonts w:cs="Arial"/>
              </w:rPr>
              <w:t>Micro-Cap CAD package</w:t>
            </w:r>
          </w:p>
          <w:p w:rsidR="00AF56E2" w:rsidRDefault="00AF56E2" w:rsidP="00AF56E2">
            <w:pPr>
              <w:pStyle w:val="ListParagraph"/>
              <w:numPr>
                <w:ilvl w:val="0"/>
                <w:numId w:val="25"/>
              </w:numPr>
              <w:rPr>
                <w:rFonts w:cs="Arial"/>
              </w:rPr>
            </w:pPr>
            <w:r w:rsidRPr="00636188">
              <w:rPr>
                <w:rFonts w:cs="Arial"/>
              </w:rPr>
              <w:t>3D Design</w:t>
            </w:r>
          </w:p>
          <w:p w:rsidR="00AF56E2" w:rsidRPr="00636188" w:rsidRDefault="00AF56E2" w:rsidP="00AF56E2">
            <w:pPr>
              <w:pStyle w:val="ListParagraph"/>
              <w:numPr>
                <w:ilvl w:val="0"/>
                <w:numId w:val="25"/>
              </w:numPr>
              <w:rPr>
                <w:rFonts w:cs="Arial"/>
              </w:rPr>
            </w:pPr>
            <w:r w:rsidRPr="00636188">
              <w:rPr>
                <w:rFonts w:cs="Arial"/>
              </w:rPr>
              <w:t>MPLAB IDE by Microchip</w:t>
            </w:r>
            <w:r>
              <w:rPr>
                <w:rFonts w:cs="Arial"/>
              </w:rPr>
              <w:t xml:space="preserve">, </w:t>
            </w:r>
            <w:r w:rsidRPr="00F56571">
              <w:rPr>
                <w:rFonts w:cs="Arial"/>
              </w:rPr>
              <w:t>Lab windows CVI</w:t>
            </w:r>
          </w:p>
          <w:p w:rsidR="00AF56E2" w:rsidRPr="00872789" w:rsidRDefault="00AF56E2" w:rsidP="00AF56E2">
            <w:pPr>
              <w:pStyle w:val="ListParagraph"/>
              <w:numPr>
                <w:ilvl w:val="0"/>
                <w:numId w:val="25"/>
              </w:numPr>
              <w:rPr>
                <w:rFonts w:cs="Arial"/>
              </w:rPr>
            </w:pPr>
            <w:r w:rsidRPr="00872789">
              <w:rPr>
                <w:rFonts w:cs="Arial"/>
              </w:rPr>
              <w:t>SFS - Speech Filling System Package</w:t>
            </w:r>
          </w:p>
          <w:p w:rsidR="00AF56E2" w:rsidRPr="00872789" w:rsidRDefault="00AF56E2" w:rsidP="00AF56E2">
            <w:pPr>
              <w:pStyle w:val="ListParagraph"/>
              <w:numPr>
                <w:ilvl w:val="0"/>
                <w:numId w:val="25"/>
              </w:numPr>
              <w:rPr>
                <w:rFonts w:cs="Arial"/>
              </w:rPr>
            </w:pPr>
            <w:r w:rsidRPr="00872789">
              <w:rPr>
                <w:rFonts w:cs="Arial"/>
              </w:rPr>
              <w:t>Microsoft Word, Excel, Power Point</w:t>
            </w:r>
          </w:p>
          <w:p w:rsidR="00AF56E2" w:rsidRDefault="00AF56E2" w:rsidP="00AF56E2">
            <w:pPr>
              <w:pStyle w:val="ListParagraph"/>
              <w:numPr>
                <w:ilvl w:val="0"/>
                <w:numId w:val="25"/>
              </w:numPr>
              <w:rPr>
                <w:rFonts w:ascii="Times New Roman" w:hAnsi="Times New Roman" w:cs="Times New Roman"/>
                <w:sz w:val="24"/>
                <w:szCs w:val="24"/>
              </w:rPr>
            </w:pPr>
            <w:r>
              <w:rPr>
                <w:rFonts w:cs="Arial"/>
              </w:rPr>
              <w:t>Fluent Polish</w:t>
            </w:r>
          </w:p>
          <w:p w:rsidR="00AF56E2" w:rsidRDefault="00AF56E2" w:rsidP="009E2A20">
            <w:pPr>
              <w:rPr>
                <w:b/>
              </w:rPr>
            </w:pPr>
          </w:p>
        </w:tc>
      </w:tr>
    </w:tbl>
    <w:p w:rsidR="00AF56E2" w:rsidRDefault="006566E0" w:rsidP="00AF56E2">
      <w:pPr>
        <w:spacing w:after="0"/>
        <w:rPr>
          <w:rFonts w:cs="Arial"/>
        </w:rPr>
      </w:pPr>
      <w:r w:rsidRPr="006566E0">
        <w:rPr>
          <w:noProof/>
          <w:lang w:eastAsia="zh-CN"/>
        </w:rPr>
        <w:pict>
          <v:shape id="_x0000_s1033" type="#_x0000_t32" style="position:absolute;margin-left:-1.2pt;margin-top:14.5pt;width:460.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QyIQIAAD4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"/>
        </w:pict>
      </w:r>
    </w:p>
    <w:p w:rsidR="00AF56E2" w:rsidRDefault="00AF56E2" w:rsidP="00AF56E2">
      <w:pPr>
        <w:spacing w:after="0"/>
        <w:rPr>
          <w:rFonts w:cs="Arial"/>
        </w:rPr>
      </w:pPr>
    </w:p>
    <w:p w:rsidR="00AF56E2" w:rsidRPr="0069799D" w:rsidRDefault="00AF56E2" w:rsidP="00AF56E2">
      <w:pPr>
        <w:rPr>
          <w:b/>
        </w:rPr>
      </w:pPr>
      <w:r w:rsidRPr="0069799D">
        <w:rPr>
          <w:b/>
        </w:rPr>
        <w:t>OTHER EXPERIENCE</w:t>
      </w:r>
    </w:p>
    <w:p w:rsidR="00AF56E2" w:rsidRPr="00C12C44" w:rsidRDefault="00AF56E2" w:rsidP="00AF56E2">
      <w:pPr>
        <w:ind w:left="3686" w:hanging="3686"/>
      </w:pPr>
      <w:r>
        <w:t>2008 - 2012</w:t>
      </w:r>
      <w:r>
        <w:tab/>
      </w:r>
      <w:r w:rsidRPr="00C12C44">
        <w:rPr>
          <w:b/>
        </w:rPr>
        <w:t>A range of summer and part-time jobs</w:t>
      </w:r>
    </w:p>
    <w:p w:rsidR="00AF56E2" w:rsidRDefault="00AF56E2" w:rsidP="00AF56E2">
      <w:pPr>
        <w:spacing w:after="0"/>
        <w:rPr>
          <w:rFonts w:cs="Arial"/>
        </w:rPr>
      </w:pPr>
      <w:r>
        <w:lastRenderedPageBreak/>
        <w:t xml:space="preserve">I have worked at a summer camp </w:t>
      </w:r>
      <w:proofErr w:type="spellStart"/>
      <w:r>
        <w:t>Awosting</w:t>
      </w:r>
      <w:proofErr w:type="spellEnd"/>
      <w:r>
        <w:t xml:space="preserve"> in the USA, </w:t>
      </w:r>
      <w:proofErr w:type="spellStart"/>
      <w:r>
        <w:t>Uniq</w:t>
      </w:r>
      <w:proofErr w:type="spellEnd"/>
      <w:r>
        <w:t xml:space="preserve"> factory, </w:t>
      </w:r>
      <w:r w:rsidRPr="00290D2D">
        <w:rPr>
          <w:rFonts w:cs="Arial"/>
        </w:rPr>
        <w:t xml:space="preserve">The </w:t>
      </w:r>
      <w:r w:rsidRPr="00FD0338">
        <w:rPr>
          <w:rFonts w:cs="Arial"/>
        </w:rPr>
        <w:t>Relate Charity Shop</w:t>
      </w:r>
      <w:r>
        <w:rPr>
          <w:rFonts w:cs="Arial"/>
        </w:rPr>
        <w:t xml:space="preserve">, </w:t>
      </w:r>
      <w:proofErr w:type="spellStart"/>
      <w:r w:rsidRPr="00C12C44">
        <w:rPr>
          <w:rFonts w:cs="Arial"/>
        </w:rPr>
        <w:t>Roden</w:t>
      </w:r>
      <w:proofErr w:type="spellEnd"/>
      <w:r w:rsidRPr="00C12C44">
        <w:rPr>
          <w:rFonts w:cs="Arial"/>
        </w:rPr>
        <w:t xml:space="preserve"> Hall Nursing Home</w:t>
      </w:r>
      <w:r>
        <w:rPr>
          <w:rFonts w:cs="Arial"/>
        </w:rPr>
        <w:t>,</w:t>
      </w:r>
      <w:r>
        <w:t xml:space="preserve"> McDonald’s and Domino’s Pizza</w:t>
      </w:r>
      <w:r>
        <w:rPr>
          <w:rFonts w:cs="Arial"/>
        </w:rPr>
        <w:t>. I also do photography semi-professionally. I have always tried to keep myself busy and doing something extra apart from studying. Working at the above places helped me to enhance customer service and teamwork skills. My trip to the USA was particularly interesting because I experienced living and working overseas.</w:t>
      </w:r>
    </w:p>
    <w:p w:rsidR="00AF56E2" w:rsidRDefault="006566E0" w:rsidP="00AF56E2">
      <w:pPr>
        <w:spacing w:after="0"/>
        <w:rPr>
          <w:rFonts w:ascii="Times New Roman" w:hAnsi="Times New Roman" w:cs="Times New Roman"/>
          <w:sz w:val="24"/>
          <w:szCs w:val="24"/>
        </w:rPr>
      </w:pPr>
      <w:r w:rsidRPr="006566E0">
        <w:rPr>
          <w:noProof/>
          <w:lang w:eastAsia="zh-CN"/>
        </w:rPr>
        <w:pict>
          <v:shape id="_x0000_s1032" type="#_x0000_t32" style="position:absolute;margin-left:-1.95pt;margin-top:14.2pt;width:460.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UpIQIAAD4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"/>
        </w:pict>
      </w:r>
    </w:p>
    <w:p w:rsidR="00AF56E2" w:rsidRPr="00C5642B" w:rsidRDefault="00AF56E2" w:rsidP="00AF56E2">
      <w:pPr>
        <w:spacing w:after="0"/>
        <w:rPr>
          <w:rFonts w:ascii="Times New Roman" w:hAnsi="Times New Roman" w:cs="Times New Roman"/>
          <w:sz w:val="24"/>
          <w:szCs w:val="24"/>
        </w:rPr>
      </w:pPr>
    </w:p>
    <w:p w:rsidR="00AF56E2" w:rsidRDefault="00AF56E2" w:rsidP="00AF56E2">
      <w:pPr>
        <w:spacing w:line="240" w:lineRule="auto"/>
        <w:rPr>
          <w:b/>
        </w:rPr>
      </w:pPr>
      <w:r>
        <w:rPr>
          <w:b/>
        </w:rPr>
        <w:t>INTERESTS &amp; ACTIVITIES</w:t>
      </w:r>
    </w:p>
    <w:p w:rsidR="00AF56E2" w:rsidRDefault="00AF56E2" w:rsidP="00AF56E2">
      <w:pPr>
        <w:spacing w:after="0"/>
      </w:pPr>
      <w:r>
        <w:t>I am a Treasurer at Polish Society, which involves asking various companies for sponsorship and managing the group’s budget. Networking is the key. I am also responsible for successful advertising and organising all the events. To keep myself active I go to the gym, play football and ski. Within my friends’ community I am known to be able to fix electronic gadgets, so I am frequently asked for help when something breaks down. Photography is my big hobby as well and I do it semi-professionally.</w:t>
      </w:r>
    </w:p>
    <w:p w:rsidR="00AF56E2" w:rsidRDefault="00AF56E2" w:rsidP="00AF56E2">
      <w:pPr>
        <w:spacing w:after="0"/>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9E7665" w:rsidRDefault="009E7665" w:rsidP="008737A2">
      <w:pPr>
        <w:pStyle w:val="Title"/>
        <w:jc w:val="center"/>
        <w:rPr>
          <w:sz w:val="40"/>
        </w:rPr>
      </w:pPr>
    </w:p>
    <w:p w:rsidR="003D70E1" w:rsidRPr="003D70E1" w:rsidRDefault="003D70E1" w:rsidP="003D70E1">
      <w:pPr>
        <w:pStyle w:val="Heading1"/>
        <w:rPr>
          <w:lang w:val="pl-PL"/>
        </w:rPr>
      </w:pPr>
      <w:bookmarkStart w:id="89" w:name="_Toc374677178"/>
      <w:r w:rsidRPr="00B86581">
        <w:rPr>
          <w:lang w:val="pl-PL"/>
        </w:rPr>
        <w:lastRenderedPageBreak/>
        <w:t xml:space="preserve">CV </w:t>
      </w:r>
      <w:r>
        <w:rPr>
          <w:lang w:val="pl-PL"/>
        </w:rPr>
        <w:t>Kavin Selvan</w:t>
      </w:r>
      <w:bookmarkEnd w:id="89"/>
    </w:p>
    <w:p w:rsidR="008737A2" w:rsidRPr="008737A2" w:rsidRDefault="008737A2" w:rsidP="008737A2">
      <w:pPr>
        <w:pStyle w:val="Title"/>
        <w:jc w:val="center"/>
        <w:rPr>
          <w:sz w:val="40"/>
        </w:rPr>
      </w:pPr>
      <w:proofErr w:type="spellStart"/>
      <w:r w:rsidRPr="008737A2">
        <w:rPr>
          <w:sz w:val="40"/>
        </w:rPr>
        <w:t>Kavin</w:t>
      </w:r>
      <w:proofErr w:type="spellEnd"/>
      <w:r w:rsidRPr="008737A2">
        <w:rPr>
          <w:sz w:val="40"/>
        </w:rPr>
        <w:t xml:space="preserve"> </w:t>
      </w:r>
      <w:proofErr w:type="spellStart"/>
      <w:r w:rsidRPr="008737A2">
        <w:rPr>
          <w:sz w:val="40"/>
        </w:rPr>
        <w:t>Kalai</w:t>
      </w:r>
      <w:proofErr w:type="spellEnd"/>
      <w:r w:rsidRPr="008737A2">
        <w:rPr>
          <w:sz w:val="40"/>
        </w:rPr>
        <w:t xml:space="preserve"> </w:t>
      </w:r>
      <w:proofErr w:type="spellStart"/>
      <w:r w:rsidRPr="008737A2">
        <w:rPr>
          <w:sz w:val="40"/>
        </w:rPr>
        <w:t>Selvan</w:t>
      </w:r>
      <w:proofErr w:type="spellEnd"/>
    </w:p>
    <w:p w:rsidR="008737A2" w:rsidRDefault="008737A2" w:rsidP="008737A2">
      <w:r>
        <w:t>Personal Statement:</w:t>
      </w:r>
    </w:p>
    <w:p w:rsidR="008737A2" w:rsidRPr="005E1FF8" w:rsidRDefault="008737A2" w:rsidP="008737A2">
      <w:proofErr w:type="gramStart"/>
      <w:r>
        <w:t>Completion of undergraduate for Masters (</w:t>
      </w:r>
      <w:proofErr w:type="spellStart"/>
      <w:r>
        <w:t>MEng</w:t>
      </w:r>
      <w:proofErr w:type="spellEnd"/>
      <w:r>
        <w:t>) in Electronic and Electrical Engineering at the University of Birmingham.</w:t>
      </w:r>
      <w:proofErr w:type="gramEnd"/>
      <w:r>
        <w:t xml:space="preserve"> My goal is to gain valuable experience from the University of Birmingham in my chose field which I can then apply to my future as an engineer.</w:t>
      </w:r>
    </w:p>
    <w:p w:rsidR="008737A2" w:rsidRPr="008737A2" w:rsidRDefault="008737A2" w:rsidP="008737A2">
      <w:pPr>
        <w:pStyle w:val="Title"/>
        <w:jc w:val="center"/>
        <w:rPr>
          <w:sz w:val="40"/>
        </w:rPr>
      </w:pPr>
      <w:r w:rsidRPr="008737A2">
        <w:rPr>
          <w:sz w:val="40"/>
        </w:rPr>
        <w:t>Education</w:t>
      </w:r>
    </w:p>
    <w:p w:rsidR="008737A2" w:rsidRPr="00E07C95" w:rsidRDefault="008737A2" w:rsidP="008737A2">
      <w:pPr>
        <w:pStyle w:val="ListParagraph"/>
        <w:numPr>
          <w:ilvl w:val="0"/>
          <w:numId w:val="29"/>
        </w:numPr>
        <w:spacing w:after="0" w:line="240" w:lineRule="auto"/>
      </w:pPr>
      <w:r>
        <w:t xml:space="preserve">Year 2013-2015:              </w:t>
      </w:r>
      <w:r w:rsidRPr="00E07C95">
        <w:rPr>
          <w:b/>
          <w:bCs/>
        </w:rPr>
        <w:t>University of Birmingham, Birmingham, UK</w:t>
      </w:r>
      <w:r>
        <w:rPr>
          <w:b/>
          <w:bCs/>
        </w:rPr>
        <w:t xml:space="preserve"> </w:t>
      </w:r>
      <w:proofErr w:type="spellStart"/>
      <w:r w:rsidRPr="00E07C95">
        <w:rPr>
          <w:b/>
          <w:bCs/>
        </w:rPr>
        <w:t>MEng</w:t>
      </w:r>
      <w:proofErr w:type="spellEnd"/>
      <w:r w:rsidRPr="00E07C95">
        <w:rPr>
          <w:b/>
          <w:bCs/>
        </w:rPr>
        <w:t xml:space="preserve"> in Electrical and </w:t>
      </w:r>
      <w:r>
        <w:rPr>
          <w:b/>
          <w:bCs/>
        </w:rPr>
        <w:t xml:space="preserve">                      </w:t>
      </w:r>
    </w:p>
    <w:p w:rsidR="008737A2" w:rsidRPr="00E07C95" w:rsidRDefault="008737A2" w:rsidP="008737A2">
      <w:pPr>
        <w:spacing w:after="0" w:line="240" w:lineRule="auto"/>
        <w:ind w:left="2160" w:firstLine="720"/>
      </w:pPr>
      <w:r w:rsidRPr="00E07C95">
        <w:rPr>
          <w:b/>
          <w:bCs/>
        </w:rPr>
        <w:t>Electronic Engineering</w:t>
      </w:r>
    </w:p>
    <w:p w:rsidR="008737A2" w:rsidRDefault="008737A2" w:rsidP="008737A2">
      <w:pPr>
        <w:spacing w:after="0" w:line="240" w:lineRule="auto"/>
        <w:rPr>
          <w:b/>
          <w:bCs/>
        </w:rPr>
      </w:pPr>
    </w:p>
    <w:p w:rsidR="008737A2" w:rsidRDefault="008737A2" w:rsidP="008737A2">
      <w:pPr>
        <w:spacing w:after="0" w:line="240" w:lineRule="auto"/>
        <w:rPr>
          <w:b/>
          <w:bCs/>
        </w:rPr>
      </w:pPr>
    </w:p>
    <w:p w:rsidR="008737A2" w:rsidRPr="00E07C95" w:rsidRDefault="008737A2" w:rsidP="008737A2">
      <w:pPr>
        <w:pStyle w:val="ListParagraph"/>
        <w:numPr>
          <w:ilvl w:val="0"/>
          <w:numId w:val="29"/>
        </w:numPr>
      </w:pPr>
      <w:r>
        <w:t>Year 2011-2013</w:t>
      </w:r>
      <w:r w:rsidRPr="00E07C95">
        <w:t xml:space="preserve">:             </w:t>
      </w:r>
      <w:r w:rsidRPr="00E07C95">
        <w:rPr>
          <w:b/>
        </w:rPr>
        <w:t>Taylor’s University Lakeside Campus, Malaysia</w:t>
      </w:r>
      <w:r>
        <w:rPr>
          <w:b/>
        </w:rPr>
        <w:t xml:space="preserve">, BEng in Electrical      </w:t>
      </w:r>
    </w:p>
    <w:p w:rsidR="008737A2" w:rsidRDefault="008737A2" w:rsidP="008737A2">
      <w:pPr>
        <w:pStyle w:val="ListParagraph"/>
        <w:rPr>
          <w:b/>
        </w:rPr>
      </w:pPr>
      <w:r>
        <w:rPr>
          <w:b/>
        </w:rPr>
        <w:tab/>
      </w:r>
      <w:r>
        <w:rPr>
          <w:b/>
        </w:rPr>
        <w:tab/>
      </w:r>
      <w:r>
        <w:rPr>
          <w:b/>
        </w:rPr>
        <w:tab/>
      </w:r>
      <w:proofErr w:type="gramStart"/>
      <w:r w:rsidRPr="00E07C95">
        <w:rPr>
          <w:b/>
        </w:rPr>
        <w:t>And Electronic Engineering.</w:t>
      </w:r>
      <w:proofErr w:type="gramEnd"/>
    </w:p>
    <w:p w:rsidR="008737A2" w:rsidRPr="009C5845" w:rsidRDefault="008737A2" w:rsidP="008737A2">
      <w:pPr>
        <w:pStyle w:val="ListParagraph"/>
        <w:ind w:left="2880"/>
      </w:pPr>
      <w:r>
        <w:t xml:space="preserve">Brief overview of projects undertaken, each semester there is a    group project which involved all the schools of engineering such as EEE, Mechanical and Chemical where all 3 schools are bunched into groups and work together, each semester lasted 14 weeks. Semester 1- Solar Car (Electrical Components), Semester 2- Ergonomics (Plastic Bag Handle), Semester 3- Helping the Community-(Fun Theory Trash Bin Concept) and Semester 4- (Portable Workout Equipment) </w:t>
      </w:r>
    </w:p>
    <w:p w:rsidR="008737A2" w:rsidRPr="00E07C95" w:rsidRDefault="008737A2" w:rsidP="008737A2">
      <w:pPr>
        <w:pStyle w:val="ListParagraph"/>
        <w:rPr>
          <w:b/>
        </w:rPr>
      </w:pPr>
      <w:r>
        <w:rPr>
          <w:b/>
        </w:rPr>
        <w:tab/>
      </w:r>
      <w:r>
        <w:rPr>
          <w:b/>
        </w:rPr>
        <w:tab/>
      </w:r>
      <w:r>
        <w:rPr>
          <w:b/>
        </w:rPr>
        <w:tab/>
      </w:r>
    </w:p>
    <w:p w:rsidR="008737A2" w:rsidRPr="00E07C95" w:rsidRDefault="008737A2" w:rsidP="008737A2">
      <w:pPr>
        <w:pStyle w:val="ListParagraph"/>
        <w:numPr>
          <w:ilvl w:val="0"/>
          <w:numId w:val="29"/>
        </w:numPr>
      </w:pPr>
      <w:r>
        <w:t xml:space="preserve">Year 2009-2011              </w:t>
      </w:r>
      <w:r>
        <w:rPr>
          <w:b/>
        </w:rPr>
        <w:t>Taylor’s University College ( A-Levels)</w:t>
      </w:r>
    </w:p>
    <w:p w:rsidR="008737A2" w:rsidRDefault="008737A2" w:rsidP="008737A2"/>
    <w:p w:rsidR="008737A2" w:rsidRDefault="008737A2" w:rsidP="008737A2">
      <w:pPr>
        <w:pStyle w:val="ListParagraph"/>
        <w:numPr>
          <w:ilvl w:val="0"/>
          <w:numId w:val="29"/>
        </w:numPr>
      </w:pPr>
      <w:r>
        <w:t xml:space="preserve">Year 2005-2009               </w:t>
      </w:r>
      <w:r>
        <w:rPr>
          <w:b/>
        </w:rPr>
        <w:t>Sri Kuala Lumpur Secondary School (SPM)</w:t>
      </w:r>
      <w:r>
        <w:br/>
        <w:t xml:space="preserve"> </w:t>
      </w:r>
    </w:p>
    <w:p w:rsidR="008737A2" w:rsidRPr="008737A2" w:rsidRDefault="008737A2" w:rsidP="008737A2">
      <w:pPr>
        <w:pStyle w:val="Title"/>
        <w:jc w:val="center"/>
        <w:rPr>
          <w:sz w:val="40"/>
        </w:rPr>
      </w:pPr>
      <w:r w:rsidRPr="008737A2">
        <w:rPr>
          <w:sz w:val="40"/>
        </w:rPr>
        <w:t>Working Experience</w:t>
      </w:r>
    </w:p>
    <w:p w:rsidR="008737A2" w:rsidRDefault="008737A2" w:rsidP="008737A2">
      <w:pPr>
        <w:pStyle w:val="ListParagraph"/>
        <w:numPr>
          <w:ilvl w:val="0"/>
          <w:numId w:val="30"/>
        </w:numPr>
      </w:pPr>
      <w:r>
        <w:t xml:space="preserve">2012 (Jan-March)            </w:t>
      </w:r>
      <w:proofErr w:type="spellStart"/>
      <w:r>
        <w:rPr>
          <w:b/>
        </w:rPr>
        <w:t>Denlite</w:t>
      </w:r>
      <w:proofErr w:type="spellEnd"/>
      <w:r>
        <w:rPr>
          <w:b/>
        </w:rPr>
        <w:t xml:space="preserve"> </w:t>
      </w:r>
      <w:proofErr w:type="spellStart"/>
      <w:r>
        <w:rPr>
          <w:b/>
        </w:rPr>
        <w:t>Letrik</w:t>
      </w:r>
      <w:proofErr w:type="spellEnd"/>
      <w:r>
        <w:rPr>
          <w:b/>
        </w:rPr>
        <w:t xml:space="preserve"> </w:t>
      </w:r>
      <w:proofErr w:type="spellStart"/>
      <w:r>
        <w:rPr>
          <w:b/>
        </w:rPr>
        <w:t>Sdn.Bhd</w:t>
      </w:r>
      <w:proofErr w:type="spellEnd"/>
      <w:r>
        <w:rPr>
          <w:b/>
        </w:rPr>
        <w:t>-</w:t>
      </w:r>
      <w:r>
        <w:t>Electrical and Mechanical Contractors</w:t>
      </w:r>
    </w:p>
    <w:p w:rsidR="008737A2" w:rsidRDefault="008737A2" w:rsidP="008737A2">
      <w:pPr>
        <w:pStyle w:val="ListParagraph"/>
        <w:ind w:left="2880"/>
      </w:pPr>
      <w:r>
        <w:t xml:space="preserve"> Trainee Quantitative Surveyor (Checking the Blueprints of the    Worksites and the making sure they were in order, helping put together a tender proposal)</w:t>
      </w:r>
    </w:p>
    <w:p w:rsidR="008737A2" w:rsidRDefault="008737A2" w:rsidP="008737A2">
      <w:pPr>
        <w:pStyle w:val="ListParagraph"/>
        <w:ind w:left="2880"/>
      </w:pPr>
    </w:p>
    <w:p w:rsidR="008737A2" w:rsidRPr="008737A2" w:rsidRDefault="008737A2" w:rsidP="008737A2">
      <w:pPr>
        <w:pStyle w:val="Title"/>
        <w:jc w:val="center"/>
        <w:rPr>
          <w:sz w:val="40"/>
        </w:rPr>
      </w:pPr>
      <w:r w:rsidRPr="008737A2">
        <w:rPr>
          <w:sz w:val="40"/>
        </w:rPr>
        <w:t>Personal Skill and Technical Achievements</w:t>
      </w:r>
    </w:p>
    <w:p w:rsidR="008737A2" w:rsidRDefault="008737A2" w:rsidP="008737A2">
      <w:pPr>
        <w:pStyle w:val="ListParagraph"/>
        <w:numPr>
          <w:ilvl w:val="0"/>
          <w:numId w:val="30"/>
        </w:numPr>
      </w:pPr>
      <w:r>
        <w:t>Assembly Language(MP Lab)</w:t>
      </w:r>
    </w:p>
    <w:p w:rsidR="008737A2" w:rsidRDefault="008737A2" w:rsidP="008737A2">
      <w:pPr>
        <w:pStyle w:val="ListParagraph"/>
      </w:pPr>
      <w:r>
        <w:lastRenderedPageBreak/>
        <w:t>-Prerequisite Course in Taylor’s University Semester 3(Embedded Systems)</w:t>
      </w:r>
    </w:p>
    <w:p w:rsidR="008737A2" w:rsidRDefault="008737A2" w:rsidP="008737A2">
      <w:pPr>
        <w:pStyle w:val="ListParagraph"/>
        <w:numPr>
          <w:ilvl w:val="0"/>
          <w:numId w:val="30"/>
        </w:numPr>
      </w:pPr>
      <w:proofErr w:type="spellStart"/>
      <w:r>
        <w:t>MatLab</w:t>
      </w:r>
      <w:proofErr w:type="spellEnd"/>
    </w:p>
    <w:p w:rsidR="008737A2" w:rsidRDefault="008737A2" w:rsidP="008737A2">
      <w:pPr>
        <w:pStyle w:val="ListParagraph"/>
        <w:ind w:left="1080"/>
      </w:pPr>
      <w:r>
        <w:t>-Prerequisite Course in Taylor’s University Semester 3(Computer Applications for Engineers)</w:t>
      </w:r>
    </w:p>
    <w:p w:rsidR="008737A2" w:rsidRDefault="008737A2" w:rsidP="008737A2">
      <w:pPr>
        <w:pStyle w:val="NoSpacing"/>
        <w:numPr>
          <w:ilvl w:val="0"/>
          <w:numId w:val="30"/>
        </w:numPr>
        <w:rPr>
          <w:rFonts w:cstheme="minorHAnsi"/>
          <w:szCs w:val="24"/>
        </w:rPr>
      </w:pPr>
      <w:r>
        <w:rPr>
          <w:rFonts w:cstheme="minorHAnsi"/>
          <w:szCs w:val="24"/>
        </w:rPr>
        <w:t>VHDL (Active HDL)</w:t>
      </w:r>
    </w:p>
    <w:p w:rsidR="008737A2" w:rsidRDefault="008737A2" w:rsidP="008737A2">
      <w:pPr>
        <w:pStyle w:val="NoSpacing"/>
        <w:numPr>
          <w:ilvl w:val="0"/>
          <w:numId w:val="31"/>
        </w:numPr>
      </w:pPr>
      <w:r>
        <w:t>Course Offered in University of Birmingham(Computer Hardware and Design)</w:t>
      </w:r>
    </w:p>
    <w:p w:rsidR="008737A2" w:rsidRDefault="008737A2" w:rsidP="008737A2">
      <w:pPr>
        <w:pStyle w:val="NoSpacing"/>
        <w:ind w:left="1335"/>
      </w:pPr>
    </w:p>
    <w:p w:rsidR="008737A2" w:rsidRDefault="008737A2" w:rsidP="008737A2">
      <w:pPr>
        <w:pStyle w:val="ListParagraph"/>
        <w:numPr>
          <w:ilvl w:val="0"/>
          <w:numId w:val="30"/>
        </w:numPr>
      </w:pPr>
      <w:proofErr w:type="spellStart"/>
      <w:r>
        <w:t>MultiSim</w:t>
      </w:r>
      <w:proofErr w:type="spellEnd"/>
    </w:p>
    <w:p w:rsidR="008737A2" w:rsidRDefault="008737A2" w:rsidP="008737A2">
      <w:pPr>
        <w:pStyle w:val="ListParagraph"/>
        <w:numPr>
          <w:ilvl w:val="0"/>
          <w:numId w:val="31"/>
        </w:numPr>
      </w:pPr>
      <w:r>
        <w:t>Used in Taylors University in semester 2-4 to simulate and plan electronic circuits and eventually make a PCB Board.</w:t>
      </w:r>
    </w:p>
    <w:p w:rsidR="008737A2" w:rsidRDefault="008737A2" w:rsidP="008737A2">
      <w:pPr>
        <w:pStyle w:val="ListParagraph"/>
        <w:ind w:left="1335"/>
      </w:pPr>
    </w:p>
    <w:p w:rsidR="008737A2" w:rsidRDefault="008737A2" w:rsidP="008737A2">
      <w:pPr>
        <w:pStyle w:val="ListParagraph"/>
        <w:numPr>
          <w:ilvl w:val="0"/>
          <w:numId w:val="30"/>
        </w:numPr>
      </w:pPr>
      <w:proofErr w:type="spellStart"/>
      <w:r>
        <w:t>SolidWorks</w:t>
      </w:r>
      <w:proofErr w:type="spellEnd"/>
    </w:p>
    <w:p w:rsidR="008737A2" w:rsidRDefault="008737A2" w:rsidP="008737A2">
      <w:pPr>
        <w:pStyle w:val="ListParagraph"/>
        <w:numPr>
          <w:ilvl w:val="0"/>
          <w:numId w:val="31"/>
        </w:numPr>
      </w:pPr>
      <w:r>
        <w:t xml:space="preserve">Used in University of Birmingham </w:t>
      </w:r>
      <w:proofErr w:type="spellStart"/>
      <w:r>
        <w:t>MENg</w:t>
      </w:r>
      <w:proofErr w:type="spellEnd"/>
      <w:r>
        <w:t xml:space="preserve"> Group project to design a 3D Model of the Omni Wheel Robot for the Inverted Pendulum Project.</w:t>
      </w:r>
    </w:p>
    <w:p w:rsidR="008737A2" w:rsidRDefault="008737A2" w:rsidP="008737A2">
      <w:pPr>
        <w:pStyle w:val="ListParagraph"/>
        <w:numPr>
          <w:ilvl w:val="0"/>
          <w:numId w:val="30"/>
        </w:numPr>
      </w:pPr>
      <w:r>
        <w:t>Able to work with people from different fields in the same group for projects, have the ability to function as a group member and effectively follow and accomplish all the tasks provided by the group leader.</w:t>
      </w:r>
    </w:p>
    <w:p w:rsidR="008737A2" w:rsidRDefault="008737A2" w:rsidP="008737A2"/>
    <w:p w:rsidR="008737A2" w:rsidRPr="008737A2" w:rsidRDefault="008737A2" w:rsidP="008737A2">
      <w:pPr>
        <w:pStyle w:val="Title"/>
        <w:jc w:val="center"/>
        <w:rPr>
          <w:sz w:val="40"/>
        </w:rPr>
      </w:pPr>
      <w:r w:rsidRPr="008737A2">
        <w:rPr>
          <w:sz w:val="40"/>
        </w:rPr>
        <w:t>Reference</w:t>
      </w:r>
    </w:p>
    <w:p w:rsidR="008737A2" w:rsidRDefault="008737A2" w:rsidP="008737A2">
      <w:pPr>
        <w:pStyle w:val="ListParagraph"/>
        <w:numPr>
          <w:ilvl w:val="0"/>
          <w:numId w:val="30"/>
        </w:numPr>
      </w:pPr>
      <w:r>
        <w:t xml:space="preserve">Mr </w:t>
      </w:r>
      <w:proofErr w:type="spellStart"/>
      <w:r>
        <w:t>Kalai</w:t>
      </w:r>
      <w:proofErr w:type="spellEnd"/>
      <w:r>
        <w:t xml:space="preserve"> </w:t>
      </w:r>
      <w:proofErr w:type="spellStart"/>
      <w:r>
        <w:t>Selvan</w:t>
      </w:r>
      <w:proofErr w:type="spellEnd"/>
      <w:r>
        <w:t xml:space="preserve"> a/l </w:t>
      </w:r>
      <w:proofErr w:type="spellStart"/>
      <w:r>
        <w:t>Ratnam</w:t>
      </w:r>
      <w:proofErr w:type="spellEnd"/>
    </w:p>
    <w:p w:rsidR="008737A2" w:rsidRDefault="008737A2" w:rsidP="008737A2">
      <w:pPr>
        <w:pStyle w:val="ListParagraph"/>
      </w:pPr>
      <w:r>
        <w:t>Manager/Owner</w:t>
      </w:r>
    </w:p>
    <w:p w:rsidR="008737A2" w:rsidRDefault="008737A2" w:rsidP="008737A2">
      <w:pPr>
        <w:pStyle w:val="ListParagraph"/>
      </w:pPr>
      <w:proofErr w:type="spellStart"/>
      <w:r>
        <w:t>Denlite</w:t>
      </w:r>
      <w:proofErr w:type="spellEnd"/>
      <w:r>
        <w:t xml:space="preserve"> </w:t>
      </w:r>
      <w:proofErr w:type="spellStart"/>
      <w:r>
        <w:t>Letrik</w:t>
      </w:r>
      <w:proofErr w:type="spellEnd"/>
      <w:r>
        <w:t xml:space="preserve"> </w:t>
      </w:r>
      <w:proofErr w:type="spellStart"/>
      <w:r>
        <w:t>Sdn.Bhd</w:t>
      </w:r>
      <w:proofErr w:type="spellEnd"/>
    </w:p>
    <w:p w:rsidR="008737A2" w:rsidRPr="007B7845" w:rsidRDefault="008737A2" w:rsidP="008737A2">
      <w:pPr>
        <w:pStyle w:val="ListParagraph"/>
      </w:pPr>
      <w:r>
        <w:t>Tel: +603 0193333926</w:t>
      </w:r>
    </w:p>
    <w:p w:rsidR="008737A2" w:rsidRDefault="008737A2" w:rsidP="008737A2">
      <w:r>
        <w:t>Additional Reference available</w:t>
      </w:r>
    </w:p>
    <w:p w:rsidR="008737A2" w:rsidRPr="007E4CB8" w:rsidRDefault="008737A2" w:rsidP="008737A2">
      <w:pPr>
        <w:pStyle w:val="ListParagraph"/>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9E7665" w:rsidRDefault="009E7665" w:rsidP="008737A2">
      <w:pPr>
        <w:spacing w:after="0"/>
        <w:jc w:val="center"/>
        <w:rPr>
          <w:rFonts w:ascii="Arial" w:hAnsi="Arial" w:cs="Arial"/>
          <w:b/>
          <w:sz w:val="20"/>
          <w:szCs w:val="20"/>
        </w:rPr>
      </w:pPr>
    </w:p>
    <w:p w:rsidR="003D70E1" w:rsidRPr="00B86581" w:rsidRDefault="003D70E1" w:rsidP="003D70E1">
      <w:pPr>
        <w:pStyle w:val="Heading1"/>
        <w:rPr>
          <w:lang w:val="pl-PL"/>
        </w:rPr>
      </w:pPr>
      <w:bookmarkStart w:id="90" w:name="_Toc374677179"/>
      <w:r w:rsidRPr="00B86581">
        <w:rPr>
          <w:lang w:val="pl-PL"/>
        </w:rPr>
        <w:lastRenderedPageBreak/>
        <w:t xml:space="preserve">CV </w:t>
      </w:r>
      <w:r>
        <w:rPr>
          <w:lang w:val="pl-PL"/>
        </w:rPr>
        <w:t>Aaron Lyons</w:t>
      </w:r>
      <w:bookmarkEnd w:id="90"/>
    </w:p>
    <w:p w:rsidR="009E7665" w:rsidRDefault="009E7665" w:rsidP="008737A2">
      <w:pPr>
        <w:spacing w:after="0"/>
        <w:jc w:val="center"/>
        <w:rPr>
          <w:rFonts w:ascii="Arial" w:hAnsi="Arial" w:cs="Arial"/>
          <w:b/>
          <w:sz w:val="20"/>
          <w:szCs w:val="20"/>
        </w:rPr>
      </w:pPr>
    </w:p>
    <w:p w:rsidR="008737A2" w:rsidRPr="0055357A" w:rsidRDefault="008737A2" w:rsidP="008737A2">
      <w:pPr>
        <w:spacing w:after="0"/>
        <w:jc w:val="center"/>
        <w:rPr>
          <w:rFonts w:ascii="Arial" w:hAnsi="Arial" w:cs="Arial"/>
          <w:b/>
          <w:sz w:val="20"/>
          <w:szCs w:val="20"/>
        </w:rPr>
      </w:pPr>
      <w:r w:rsidRPr="0055357A">
        <w:rPr>
          <w:rFonts w:ascii="Arial" w:hAnsi="Arial" w:cs="Arial"/>
          <w:b/>
          <w:sz w:val="20"/>
          <w:szCs w:val="20"/>
        </w:rPr>
        <w:t>Aaron Lyons</w:t>
      </w:r>
    </w:p>
    <w:p w:rsidR="008737A2" w:rsidRPr="0055357A" w:rsidRDefault="008737A2" w:rsidP="008737A2">
      <w:pPr>
        <w:spacing w:after="0"/>
        <w:rPr>
          <w:rFonts w:ascii="Arial" w:hAnsi="Arial" w:cs="Arial"/>
          <w:sz w:val="20"/>
          <w:szCs w:val="20"/>
        </w:rPr>
      </w:pPr>
      <w:r w:rsidRPr="0055357A">
        <w:rPr>
          <w:rFonts w:ascii="Arial" w:hAnsi="Arial" w:cs="Arial"/>
          <w:sz w:val="20"/>
          <w:szCs w:val="20"/>
        </w:rPr>
        <w:t xml:space="preserve">41 George Road, </w:t>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t xml:space="preserve">                         Home: 01902408769</w:t>
      </w:r>
    </w:p>
    <w:p w:rsidR="008737A2" w:rsidRPr="0055357A" w:rsidRDefault="008737A2" w:rsidP="008737A2">
      <w:pPr>
        <w:spacing w:after="0"/>
        <w:rPr>
          <w:rFonts w:ascii="Arial" w:hAnsi="Arial" w:cs="Arial"/>
          <w:sz w:val="20"/>
          <w:szCs w:val="20"/>
        </w:rPr>
      </w:pPr>
      <w:r w:rsidRPr="0055357A">
        <w:rPr>
          <w:rFonts w:ascii="Arial" w:hAnsi="Arial" w:cs="Arial"/>
          <w:sz w:val="20"/>
          <w:szCs w:val="20"/>
        </w:rPr>
        <w:t xml:space="preserve">Coseley, </w:t>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t xml:space="preserve">                        Mobile: 07805365007</w:t>
      </w:r>
    </w:p>
    <w:p w:rsidR="008737A2" w:rsidRPr="0055357A" w:rsidRDefault="008737A2" w:rsidP="008737A2">
      <w:pPr>
        <w:spacing w:after="0"/>
        <w:rPr>
          <w:rFonts w:ascii="Arial" w:hAnsi="Arial" w:cs="Arial"/>
          <w:sz w:val="20"/>
          <w:szCs w:val="20"/>
        </w:rPr>
      </w:pPr>
      <w:r w:rsidRPr="0055357A">
        <w:rPr>
          <w:rFonts w:ascii="Arial" w:hAnsi="Arial" w:cs="Arial"/>
          <w:sz w:val="20"/>
          <w:szCs w:val="20"/>
        </w:rPr>
        <w:t>West Midlands,</w:t>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t xml:space="preserve">                             E:acl7793@btinternet.com</w:t>
      </w:r>
    </w:p>
    <w:p w:rsidR="008737A2" w:rsidRDefault="008737A2" w:rsidP="008737A2">
      <w:pPr>
        <w:pBdr>
          <w:bottom w:val="single" w:sz="12" w:space="1" w:color="auto"/>
        </w:pBdr>
        <w:rPr>
          <w:rFonts w:ascii="Arial" w:hAnsi="Arial" w:cs="Arial"/>
          <w:sz w:val="20"/>
          <w:szCs w:val="20"/>
        </w:rPr>
      </w:pPr>
      <w:r w:rsidRPr="0055357A">
        <w:rPr>
          <w:rFonts w:ascii="Arial" w:hAnsi="Arial" w:cs="Arial"/>
          <w:sz w:val="20"/>
          <w:szCs w:val="20"/>
        </w:rPr>
        <w:t>WV14 8RB</w:t>
      </w:r>
    </w:p>
    <w:p w:rsidR="008737A2" w:rsidRDefault="008737A2" w:rsidP="008737A2">
      <w:pPr>
        <w:pBdr>
          <w:bottom w:val="single" w:sz="12" w:space="1" w:color="auto"/>
        </w:pBdr>
        <w:rPr>
          <w:rFonts w:ascii="Arial" w:hAnsi="Arial" w:cs="Arial"/>
          <w:sz w:val="20"/>
          <w:szCs w:val="20"/>
        </w:rPr>
      </w:pPr>
    </w:p>
    <w:p w:rsidR="008737A2" w:rsidRPr="0055357A" w:rsidRDefault="008737A2" w:rsidP="008737A2">
      <w:pPr>
        <w:spacing w:after="0"/>
        <w:rPr>
          <w:rFonts w:ascii="Arial" w:hAnsi="Arial" w:cs="Arial"/>
          <w:b/>
          <w:sz w:val="20"/>
          <w:szCs w:val="20"/>
        </w:rPr>
      </w:pPr>
      <w:r w:rsidRPr="0055357A">
        <w:rPr>
          <w:rFonts w:ascii="Arial" w:hAnsi="Arial" w:cs="Arial"/>
          <w:b/>
          <w:sz w:val="20"/>
          <w:szCs w:val="20"/>
        </w:rPr>
        <w:t>Education</w:t>
      </w:r>
    </w:p>
    <w:p w:rsidR="008737A2" w:rsidRDefault="008737A2" w:rsidP="008737A2">
      <w:pPr>
        <w:spacing w:after="0"/>
        <w:rPr>
          <w:rFonts w:ascii="Arial" w:hAnsi="Arial" w:cs="Arial"/>
          <w:b/>
          <w:sz w:val="20"/>
          <w:szCs w:val="20"/>
        </w:rPr>
      </w:pPr>
    </w:p>
    <w:p w:rsidR="008737A2" w:rsidRDefault="008737A2" w:rsidP="008737A2">
      <w:pPr>
        <w:spacing w:after="0"/>
        <w:rPr>
          <w:rFonts w:ascii="Arial" w:hAnsi="Arial" w:cs="Arial"/>
          <w:b/>
          <w:sz w:val="20"/>
          <w:szCs w:val="20"/>
        </w:rPr>
      </w:pPr>
    </w:p>
    <w:p w:rsidR="008737A2" w:rsidRPr="0055357A" w:rsidRDefault="008737A2" w:rsidP="008737A2">
      <w:pPr>
        <w:spacing w:after="0"/>
        <w:rPr>
          <w:rFonts w:ascii="Arial" w:hAnsi="Arial" w:cs="Arial"/>
          <w:b/>
          <w:sz w:val="20"/>
          <w:szCs w:val="20"/>
        </w:rPr>
      </w:pPr>
      <w:r w:rsidRPr="0055357A">
        <w:rPr>
          <w:rFonts w:ascii="Arial" w:hAnsi="Arial" w:cs="Arial"/>
          <w:b/>
          <w:sz w:val="20"/>
          <w:szCs w:val="20"/>
        </w:rPr>
        <w:t>2011 – Present -</w:t>
      </w:r>
      <w:r w:rsidRPr="0055357A">
        <w:rPr>
          <w:rFonts w:ascii="Arial" w:hAnsi="Arial" w:cs="Arial"/>
          <w:b/>
          <w:sz w:val="20"/>
          <w:szCs w:val="20"/>
        </w:rPr>
        <w:tab/>
        <w:t>University of Birmingham</w:t>
      </w:r>
    </w:p>
    <w:p w:rsidR="008737A2" w:rsidRPr="0055357A" w:rsidRDefault="008737A2" w:rsidP="008737A2">
      <w:pPr>
        <w:spacing w:after="0"/>
        <w:rPr>
          <w:rFonts w:ascii="Arial" w:hAnsi="Arial" w:cs="Arial"/>
          <w:sz w:val="20"/>
          <w:szCs w:val="20"/>
        </w:rPr>
      </w:pPr>
      <w:r w:rsidRPr="0055357A">
        <w:rPr>
          <w:rFonts w:ascii="Arial" w:hAnsi="Arial" w:cs="Arial"/>
          <w:sz w:val="20"/>
          <w:szCs w:val="20"/>
        </w:rPr>
        <w:tab/>
      </w:r>
      <w:r w:rsidRPr="0055357A">
        <w:rPr>
          <w:rFonts w:ascii="Arial" w:hAnsi="Arial" w:cs="Arial"/>
          <w:sz w:val="20"/>
          <w:szCs w:val="20"/>
        </w:rPr>
        <w:tab/>
      </w:r>
      <w:r w:rsidRPr="0055357A">
        <w:rPr>
          <w:rFonts w:ascii="Arial" w:hAnsi="Arial" w:cs="Arial"/>
          <w:sz w:val="20"/>
          <w:szCs w:val="20"/>
        </w:rPr>
        <w:tab/>
      </w:r>
      <w:proofErr w:type="spellStart"/>
      <w:r w:rsidRPr="0055357A">
        <w:rPr>
          <w:rFonts w:ascii="Arial" w:hAnsi="Arial" w:cs="Arial"/>
          <w:sz w:val="20"/>
          <w:szCs w:val="20"/>
        </w:rPr>
        <w:t>MEng</w:t>
      </w:r>
      <w:proofErr w:type="spellEnd"/>
      <w:r w:rsidRPr="0055357A">
        <w:rPr>
          <w:rFonts w:ascii="Arial" w:hAnsi="Arial" w:cs="Arial"/>
          <w:sz w:val="20"/>
          <w:szCs w:val="20"/>
        </w:rPr>
        <w:t xml:space="preserve"> Electrical and Electronic Engineering </w:t>
      </w:r>
      <w:r w:rsidRPr="0055357A">
        <w:rPr>
          <w:rFonts w:ascii="Arial" w:hAnsi="Arial" w:cs="Arial"/>
          <w:b/>
          <w:sz w:val="20"/>
          <w:szCs w:val="20"/>
        </w:rPr>
        <w:tab/>
      </w:r>
      <w:r w:rsidRPr="0055357A">
        <w:rPr>
          <w:rFonts w:ascii="Arial" w:hAnsi="Arial" w:cs="Arial"/>
          <w:b/>
          <w:sz w:val="20"/>
          <w:szCs w:val="20"/>
        </w:rPr>
        <w:tab/>
      </w:r>
    </w:p>
    <w:p w:rsidR="008737A2" w:rsidRPr="0055357A" w:rsidRDefault="008737A2" w:rsidP="008737A2">
      <w:pPr>
        <w:spacing w:after="0"/>
        <w:ind w:left="1440" w:firstLine="720"/>
        <w:rPr>
          <w:rFonts w:ascii="Arial" w:hAnsi="Arial" w:cs="Arial"/>
          <w:b/>
          <w:sz w:val="20"/>
          <w:szCs w:val="20"/>
        </w:rPr>
      </w:pPr>
      <w:r w:rsidRPr="0055357A">
        <w:rPr>
          <w:rFonts w:ascii="Arial" w:hAnsi="Arial" w:cs="Arial"/>
          <w:b/>
          <w:sz w:val="20"/>
          <w:szCs w:val="20"/>
        </w:rPr>
        <w:t xml:space="preserve">Year 2 – </w:t>
      </w:r>
      <w:r w:rsidRPr="0055357A">
        <w:rPr>
          <w:rFonts w:ascii="Arial" w:hAnsi="Arial" w:cs="Arial"/>
          <w:sz w:val="20"/>
          <w:szCs w:val="20"/>
        </w:rPr>
        <w:t>Average mark 65%</w:t>
      </w:r>
      <w:r w:rsidRPr="0055357A">
        <w:rPr>
          <w:rFonts w:ascii="Arial" w:hAnsi="Arial" w:cs="Arial"/>
          <w:b/>
          <w:sz w:val="20"/>
          <w:szCs w:val="20"/>
        </w:rPr>
        <w:tab/>
        <w:t xml:space="preserve"> </w:t>
      </w:r>
    </w:p>
    <w:p w:rsidR="008737A2" w:rsidRPr="0055357A" w:rsidRDefault="008737A2" w:rsidP="008737A2">
      <w:pPr>
        <w:spacing w:after="0"/>
        <w:ind w:left="1440" w:firstLine="720"/>
        <w:rPr>
          <w:rFonts w:ascii="Arial" w:hAnsi="Arial" w:cs="Arial"/>
          <w:sz w:val="20"/>
          <w:szCs w:val="20"/>
        </w:rPr>
      </w:pPr>
      <w:r w:rsidRPr="0055357A">
        <w:rPr>
          <w:rFonts w:ascii="Arial" w:hAnsi="Arial" w:cs="Arial"/>
          <w:b/>
          <w:sz w:val="20"/>
          <w:szCs w:val="20"/>
        </w:rPr>
        <w:t xml:space="preserve">Year 1 – </w:t>
      </w:r>
      <w:r w:rsidRPr="0055357A">
        <w:rPr>
          <w:rFonts w:ascii="Arial" w:hAnsi="Arial" w:cs="Arial"/>
          <w:sz w:val="20"/>
          <w:szCs w:val="20"/>
        </w:rPr>
        <w:t>Average mark 67%</w:t>
      </w:r>
    </w:p>
    <w:p w:rsidR="008737A2" w:rsidRPr="0055357A" w:rsidRDefault="008737A2" w:rsidP="008737A2">
      <w:pPr>
        <w:spacing w:after="0"/>
        <w:rPr>
          <w:rFonts w:ascii="Arial" w:hAnsi="Arial" w:cs="Arial"/>
          <w:sz w:val="20"/>
          <w:szCs w:val="20"/>
        </w:rPr>
      </w:pPr>
    </w:p>
    <w:p w:rsidR="008737A2" w:rsidRPr="0055357A" w:rsidRDefault="008737A2" w:rsidP="008737A2">
      <w:pPr>
        <w:spacing w:after="0"/>
        <w:rPr>
          <w:rFonts w:ascii="Arial" w:hAnsi="Arial" w:cs="Arial"/>
          <w:b/>
          <w:sz w:val="20"/>
          <w:szCs w:val="20"/>
        </w:rPr>
      </w:pPr>
      <w:r w:rsidRPr="0055357A">
        <w:rPr>
          <w:rFonts w:ascii="Arial" w:hAnsi="Arial" w:cs="Arial"/>
          <w:b/>
          <w:sz w:val="20"/>
          <w:szCs w:val="20"/>
        </w:rPr>
        <w:t>2009 –2011</w:t>
      </w:r>
      <w:r w:rsidRPr="0055357A">
        <w:rPr>
          <w:rFonts w:ascii="Arial" w:hAnsi="Arial" w:cs="Arial"/>
          <w:b/>
          <w:sz w:val="20"/>
          <w:szCs w:val="20"/>
        </w:rPr>
        <w:tab/>
        <w:t xml:space="preserve"> -</w:t>
      </w:r>
      <w:r w:rsidRPr="0055357A">
        <w:rPr>
          <w:rFonts w:ascii="Arial" w:hAnsi="Arial" w:cs="Arial"/>
          <w:b/>
          <w:sz w:val="20"/>
          <w:szCs w:val="20"/>
        </w:rPr>
        <w:tab/>
        <w:t>Dudley College</w:t>
      </w:r>
    </w:p>
    <w:p w:rsidR="008737A2" w:rsidRPr="0055357A" w:rsidRDefault="008737A2" w:rsidP="008737A2">
      <w:pPr>
        <w:spacing w:after="0"/>
        <w:ind w:left="1440" w:firstLine="720"/>
        <w:rPr>
          <w:rFonts w:ascii="Arial" w:hAnsi="Arial" w:cs="Arial"/>
          <w:sz w:val="20"/>
          <w:szCs w:val="20"/>
        </w:rPr>
      </w:pPr>
      <w:r w:rsidRPr="0055357A">
        <w:rPr>
          <w:rFonts w:ascii="Arial" w:hAnsi="Arial" w:cs="Arial"/>
          <w:sz w:val="20"/>
          <w:szCs w:val="20"/>
        </w:rPr>
        <w:t>Duke of Edinborough Bronze Award</w:t>
      </w:r>
    </w:p>
    <w:p w:rsidR="008737A2" w:rsidRPr="0055357A" w:rsidRDefault="008737A2" w:rsidP="008737A2">
      <w:pPr>
        <w:spacing w:after="0"/>
        <w:ind w:left="2160"/>
        <w:rPr>
          <w:rFonts w:ascii="Arial" w:hAnsi="Arial" w:cs="Arial"/>
          <w:sz w:val="20"/>
          <w:szCs w:val="20"/>
        </w:rPr>
      </w:pPr>
      <w:r w:rsidRPr="0055357A">
        <w:rPr>
          <w:rFonts w:ascii="Arial" w:hAnsi="Arial" w:cs="Arial"/>
          <w:sz w:val="20"/>
          <w:szCs w:val="20"/>
        </w:rPr>
        <w:t>National Diploma in Electrical and Electronic Engineering – Triple Distinction</w:t>
      </w:r>
    </w:p>
    <w:p w:rsidR="008737A2" w:rsidRPr="0055357A" w:rsidRDefault="008737A2" w:rsidP="008737A2">
      <w:pPr>
        <w:spacing w:after="120"/>
        <w:rPr>
          <w:rFonts w:ascii="Arial" w:hAnsi="Arial" w:cs="Arial"/>
          <w:b/>
          <w:sz w:val="20"/>
          <w:szCs w:val="20"/>
        </w:rPr>
      </w:pPr>
    </w:p>
    <w:p w:rsidR="008737A2" w:rsidRPr="0055357A" w:rsidRDefault="008737A2" w:rsidP="008737A2">
      <w:pPr>
        <w:spacing w:after="0"/>
        <w:rPr>
          <w:rFonts w:ascii="Arial" w:hAnsi="Arial" w:cs="Arial"/>
          <w:b/>
          <w:sz w:val="20"/>
          <w:szCs w:val="20"/>
        </w:rPr>
      </w:pPr>
      <w:r w:rsidRPr="0055357A">
        <w:rPr>
          <w:rFonts w:ascii="Arial" w:hAnsi="Arial" w:cs="Arial"/>
          <w:b/>
          <w:sz w:val="20"/>
          <w:szCs w:val="20"/>
        </w:rPr>
        <w:t xml:space="preserve">2004 – 2009       -  </w:t>
      </w:r>
      <w:r w:rsidRPr="0055357A">
        <w:rPr>
          <w:rFonts w:ascii="Arial" w:hAnsi="Arial" w:cs="Arial"/>
          <w:b/>
          <w:sz w:val="20"/>
          <w:szCs w:val="20"/>
        </w:rPr>
        <w:tab/>
        <w:t>The Coseley School</w:t>
      </w:r>
    </w:p>
    <w:p w:rsidR="008737A2" w:rsidRPr="0055357A" w:rsidRDefault="008737A2" w:rsidP="008737A2">
      <w:pPr>
        <w:spacing w:after="0"/>
        <w:ind w:left="2160"/>
        <w:rPr>
          <w:rFonts w:ascii="Arial" w:hAnsi="Arial" w:cs="Arial"/>
          <w:sz w:val="20"/>
          <w:szCs w:val="20"/>
        </w:rPr>
      </w:pPr>
      <w:r w:rsidRPr="0055357A">
        <w:rPr>
          <w:rFonts w:ascii="Arial" w:hAnsi="Arial" w:cs="Arial"/>
          <w:sz w:val="20"/>
          <w:szCs w:val="20"/>
        </w:rPr>
        <w:t>14 GCSE’s grade A-C including Maths, English, Science, German and Engineering</w:t>
      </w:r>
    </w:p>
    <w:p w:rsidR="008737A2" w:rsidRPr="0055357A" w:rsidRDefault="008737A2" w:rsidP="008737A2">
      <w:pPr>
        <w:pBdr>
          <w:bottom w:val="single" w:sz="12" w:space="1" w:color="auto"/>
        </w:pBdr>
        <w:rPr>
          <w:rFonts w:ascii="Arial" w:hAnsi="Arial" w:cs="Arial"/>
          <w:sz w:val="20"/>
          <w:szCs w:val="20"/>
        </w:rPr>
      </w:pPr>
    </w:p>
    <w:p w:rsidR="008737A2" w:rsidRPr="0055357A" w:rsidRDefault="008737A2" w:rsidP="008737A2">
      <w:pPr>
        <w:spacing w:after="0"/>
        <w:rPr>
          <w:rFonts w:ascii="Arial" w:hAnsi="Arial" w:cs="Arial"/>
          <w:b/>
          <w:sz w:val="20"/>
          <w:szCs w:val="20"/>
        </w:rPr>
      </w:pPr>
      <w:r w:rsidRPr="0055357A">
        <w:rPr>
          <w:rFonts w:ascii="Arial" w:hAnsi="Arial" w:cs="Arial"/>
          <w:b/>
          <w:sz w:val="20"/>
          <w:szCs w:val="20"/>
        </w:rPr>
        <w:t>Work Experience</w:t>
      </w:r>
    </w:p>
    <w:p w:rsidR="008737A2" w:rsidRDefault="008737A2" w:rsidP="008737A2">
      <w:pPr>
        <w:spacing w:after="0"/>
        <w:rPr>
          <w:rFonts w:ascii="Arial" w:hAnsi="Arial" w:cs="Arial"/>
          <w:b/>
          <w:sz w:val="20"/>
          <w:szCs w:val="20"/>
        </w:rPr>
      </w:pPr>
    </w:p>
    <w:p w:rsidR="008737A2" w:rsidRPr="0055357A" w:rsidRDefault="008737A2" w:rsidP="008737A2">
      <w:pPr>
        <w:spacing w:after="0"/>
        <w:rPr>
          <w:rFonts w:ascii="Arial" w:hAnsi="Arial" w:cs="Arial"/>
          <w:b/>
          <w:sz w:val="20"/>
          <w:szCs w:val="20"/>
        </w:rPr>
      </w:pPr>
    </w:p>
    <w:p w:rsidR="008737A2" w:rsidRPr="0055357A" w:rsidRDefault="008737A2" w:rsidP="008737A2">
      <w:pPr>
        <w:spacing w:after="0"/>
        <w:rPr>
          <w:rFonts w:ascii="Arial" w:hAnsi="Arial" w:cs="Arial"/>
          <w:b/>
          <w:sz w:val="20"/>
          <w:szCs w:val="20"/>
        </w:rPr>
      </w:pPr>
      <w:r w:rsidRPr="0055357A">
        <w:rPr>
          <w:rFonts w:ascii="Arial" w:hAnsi="Arial" w:cs="Arial"/>
          <w:b/>
          <w:sz w:val="20"/>
          <w:szCs w:val="20"/>
        </w:rPr>
        <w:t>July-Sept 2013   -</w:t>
      </w:r>
      <w:r w:rsidRPr="0055357A">
        <w:rPr>
          <w:rFonts w:ascii="Arial" w:hAnsi="Arial" w:cs="Arial"/>
          <w:b/>
          <w:sz w:val="20"/>
          <w:szCs w:val="20"/>
        </w:rPr>
        <w:tab/>
        <w:t xml:space="preserve">Electrical Assembler at Brandenburg </w:t>
      </w:r>
    </w:p>
    <w:p w:rsidR="008737A2" w:rsidRPr="0055357A" w:rsidRDefault="008737A2" w:rsidP="008737A2">
      <w:pPr>
        <w:spacing w:after="0"/>
        <w:ind w:left="2160"/>
        <w:rPr>
          <w:rFonts w:ascii="Arial" w:hAnsi="Arial" w:cs="Arial"/>
          <w:sz w:val="20"/>
          <w:szCs w:val="20"/>
        </w:rPr>
      </w:pPr>
      <w:r w:rsidRPr="0055357A">
        <w:rPr>
          <w:rFonts w:ascii="Arial" w:hAnsi="Arial" w:cs="Arial"/>
          <w:sz w:val="20"/>
          <w:szCs w:val="20"/>
        </w:rPr>
        <w:t>-  working on an assembly line requiring efficient teamwork to ensure the product made it down the line consistently and up to quality standard</w:t>
      </w:r>
    </w:p>
    <w:p w:rsidR="008737A2" w:rsidRPr="0055357A" w:rsidRDefault="008737A2" w:rsidP="008737A2">
      <w:pPr>
        <w:spacing w:after="0"/>
        <w:rPr>
          <w:rFonts w:ascii="Arial" w:hAnsi="Arial" w:cs="Arial"/>
          <w:sz w:val="20"/>
          <w:szCs w:val="20"/>
        </w:rPr>
      </w:pP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sz w:val="20"/>
          <w:szCs w:val="20"/>
        </w:rPr>
        <w:t xml:space="preserve">- Regularly exceeded expected production rate </w:t>
      </w:r>
    </w:p>
    <w:p w:rsidR="008737A2" w:rsidRPr="0055357A" w:rsidRDefault="008737A2" w:rsidP="008737A2">
      <w:pPr>
        <w:spacing w:after="0"/>
        <w:rPr>
          <w:rFonts w:ascii="Arial" w:hAnsi="Arial" w:cs="Arial"/>
          <w:sz w:val="20"/>
          <w:szCs w:val="20"/>
        </w:rPr>
      </w:pP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sz w:val="20"/>
          <w:szCs w:val="20"/>
        </w:rPr>
        <w:t>- gained experience assembling electrical products</w:t>
      </w:r>
    </w:p>
    <w:p w:rsidR="008737A2" w:rsidRPr="0055357A" w:rsidRDefault="008737A2" w:rsidP="008737A2">
      <w:pPr>
        <w:spacing w:after="0"/>
        <w:rPr>
          <w:rFonts w:ascii="Arial" w:hAnsi="Arial" w:cs="Arial"/>
          <w:b/>
          <w:sz w:val="20"/>
          <w:szCs w:val="20"/>
        </w:rPr>
      </w:pPr>
    </w:p>
    <w:p w:rsidR="008737A2" w:rsidRPr="0055357A" w:rsidRDefault="008737A2" w:rsidP="008737A2">
      <w:pPr>
        <w:spacing w:after="0"/>
        <w:rPr>
          <w:rFonts w:ascii="Arial" w:hAnsi="Arial" w:cs="Arial"/>
          <w:b/>
          <w:sz w:val="20"/>
          <w:szCs w:val="20"/>
        </w:rPr>
      </w:pPr>
      <w:r w:rsidRPr="0055357A">
        <w:rPr>
          <w:rFonts w:ascii="Arial" w:hAnsi="Arial" w:cs="Arial"/>
          <w:b/>
          <w:sz w:val="20"/>
          <w:szCs w:val="20"/>
        </w:rPr>
        <w:t>July-Oct 2012     -</w:t>
      </w:r>
      <w:r w:rsidRPr="0055357A">
        <w:rPr>
          <w:rFonts w:ascii="Arial" w:hAnsi="Arial" w:cs="Arial"/>
          <w:b/>
          <w:sz w:val="20"/>
          <w:szCs w:val="20"/>
        </w:rPr>
        <w:tab/>
        <w:t>Temporary Worker at Intralox, Ambirad, and Culina</w:t>
      </w:r>
    </w:p>
    <w:p w:rsidR="008737A2" w:rsidRPr="0055357A" w:rsidRDefault="008737A2" w:rsidP="008737A2">
      <w:pPr>
        <w:spacing w:after="0"/>
        <w:rPr>
          <w:rFonts w:ascii="Arial" w:hAnsi="Arial" w:cs="Arial"/>
          <w:sz w:val="20"/>
          <w:szCs w:val="20"/>
        </w:rPr>
      </w:pP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b/>
          <w:sz w:val="20"/>
          <w:szCs w:val="20"/>
        </w:rPr>
        <w:tab/>
        <w:t xml:space="preserve">- </w:t>
      </w:r>
      <w:r w:rsidRPr="0055357A">
        <w:rPr>
          <w:rFonts w:ascii="Arial" w:hAnsi="Arial" w:cs="Arial"/>
          <w:sz w:val="20"/>
          <w:szCs w:val="20"/>
        </w:rPr>
        <w:t>Experienced operating various plastic cutting machinery</w:t>
      </w:r>
      <w:r w:rsidRPr="0055357A">
        <w:rPr>
          <w:rFonts w:ascii="Arial" w:hAnsi="Arial" w:cs="Arial"/>
          <w:b/>
          <w:sz w:val="20"/>
          <w:szCs w:val="20"/>
        </w:rPr>
        <w:t xml:space="preserve"> </w:t>
      </w:r>
    </w:p>
    <w:p w:rsidR="008737A2" w:rsidRPr="0055357A" w:rsidRDefault="008737A2" w:rsidP="008737A2">
      <w:pPr>
        <w:spacing w:after="0"/>
        <w:rPr>
          <w:rFonts w:ascii="Arial" w:hAnsi="Arial" w:cs="Arial"/>
          <w:b/>
          <w:sz w:val="20"/>
          <w:szCs w:val="20"/>
        </w:rPr>
      </w:pP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b/>
          <w:sz w:val="20"/>
          <w:szCs w:val="20"/>
        </w:rPr>
        <w:tab/>
        <w:t xml:space="preserve">- </w:t>
      </w:r>
      <w:r w:rsidRPr="0055357A">
        <w:rPr>
          <w:rFonts w:ascii="Arial" w:hAnsi="Arial" w:cs="Arial"/>
          <w:sz w:val="20"/>
          <w:szCs w:val="20"/>
        </w:rPr>
        <w:t>Assisting in building industrial air conditioning units</w:t>
      </w:r>
    </w:p>
    <w:p w:rsidR="008737A2" w:rsidRPr="0055357A" w:rsidRDefault="008737A2" w:rsidP="008737A2">
      <w:pPr>
        <w:spacing w:after="0"/>
        <w:ind w:left="2160"/>
        <w:rPr>
          <w:rFonts w:ascii="Arial" w:hAnsi="Arial" w:cs="Arial"/>
          <w:sz w:val="20"/>
          <w:szCs w:val="20"/>
        </w:rPr>
      </w:pPr>
      <w:r w:rsidRPr="0055357A">
        <w:rPr>
          <w:rFonts w:ascii="Arial" w:hAnsi="Arial" w:cs="Arial"/>
          <w:sz w:val="20"/>
          <w:szCs w:val="20"/>
        </w:rPr>
        <w:t>- worked on assembly line requiring close work with other team members</w:t>
      </w:r>
    </w:p>
    <w:p w:rsidR="008737A2" w:rsidRPr="0055357A" w:rsidRDefault="008737A2" w:rsidP="008737A2">
      <w:pPr>
        <w:spacing w:after="0"/>
        <w:rPr>
          <w:rFonts w:ascii="Arial" w:hAnsi="Arial" w:cs="Arial"/>
          <w:b/>
          <w:sz w:val="20"/>
          <w:szCs w:val="20"/>
        </w:rPr>
      </w:pPr>
    </w:p>
    <w:p w:rsidR="008737A2" w:rsidRPr="0055357A" w:rsidRDefault="008737A2" w:rsidP="008737A2">
      <w:pPr>
        <w:spacing w:after="0"/>
        <w:rPr>
          <w:rFonts w:ascii="Arial" w:hAnsi="Arial" w:cs="Arial"/>
          <w:b/>
          <w:sz w:val="20"/>
          <w:szCs w:val="20"/>
        </w:rPr>
      </w:pPr>
      <w:r w:rsidRPr="0055357A">
        <w:rPr>
          <w:rFonts w:ascii="Arial" w:hAnsi="Arial" w:cs="Arial"/>
          <w:b/>
          <w:sz w:val="20"/>
          <w:szCs w:val="20"/>
        </w:rPr>
        <w:t>Jun-July 2012    -</w:t>
      </w:r>
      <w:r w:rsidRPr="0055357A">
        <w:rPr>
          <w:rFonts w:ascii="Arial" w:hAnsi="Arial" w:cs="Arial"/>
          <w:b/>
          <w:sz w:val="20"/>
          <w:szCs w:val="20"/>
        </w:rPr>
        <w:tab/>
        <w:t>Sales Distributer – Strategic Five Marketing</w:t>
      </w:r>
    </w:p>
    <w:p w:rsidR="008737A2" w:rsidRPr="0055357A" w:rsidRDefault="008737A2" w:rsidP="008737A2">
      <w:pPr>
        <w:spacing w:after="0"/>
        <w:rPr>
          <w:rFonts w:ascii="Arial" w:hAnsi="Arial" w:cs="Arial"/>
          <w:sz w:val="20"/>
          <w:szCs w:val="20"/>
        </w:rPr>
      </w:pP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sz w:val="20"/>
          <w:szCs w:val="20"/>
        </w:rPr>
        <w:t xml:space="preserve">- Worked in a small team dealing with customers on various products </w:t>
      </w:r>
    </w:p>
    <w:p w:rsidR="008737A2" w:rsidRPr="0055357A" w:rsidRDefault="008737A2" w:rsidP="008737A2">
      <w:pPr>
        <w:spacing w:after="0"/>
        <w:rPr>
          <w:rFonts w:ascii="Arial" w:hAnsi="Arial" w:cs="Arial"/>
          <w:sz w:val="20"/>
          <w:szCs w:val="20"/>
        </w:rPr>
      </w:pP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b/>
          <w:sz w:val="20"/>
          <w:szCs w:val="20"/>
        </w:rPr>
        <w:tab/>
      </w:r>
      <w:r w:rsidRPr="0055357A">
        <w:rPr>
          <w:rFonts w:ascii="Arial" w:hAnsi="Arial" w:cs="Arial"/>
          <w:sz w:val="20"/>
          <w:szCs w:val="20"/>
        </w:rPr>
        <w:t xml:space="preserve">- Dealt with customers face to face on a daily basis </w:t>
      </w:r>
    </w:p>
    <w:p w:rsidR="008737A2" w:rsidRPr="0055357A" w:rsidRDefault="008737A2" w:rsidP="008737A2">
      <w:pPr>
        <w:ind w:left="2160"/>
        <w:rPr>
          <w:rFonts w:ascii="Arial" w:hAnsi="Arial" w:cs="Arial"/>
          <w:sz w:val="20"/>
          <w:szCs w:val="20"/>
        </w:rPr>
      </w:pPr>
      <w:r w:rsidRPr="0055357A">
        <w:rPr>
          <w:rFonts w:ascii="Arial" w:hAnsi="Arial" w:cs="Arial"/>
          <w:sz w:val="20"/>
          <w:szCs w:val="20"/>
        </w:rPr>
        <w:t>- Learnt to build relationships with customers to ensure customer satisfaction</w:t>
      </w:r>
    </w:p>
    <w:p w:rsidR="008737A2" w:rsidRDefault="008737A2" w:rsidP="008737A2">
      <w:pPr>
        <w:pBdr>
          <w:bottom w:val="single" w:sz="12" w:space="1" w:color="auto"/>
        </w:pBdr>
        <w:spacing w:after="0"/>
        <w:rPr>
          <w:rFonts w:ascii="Arial" w:hAnsi="Arial" w:cs="Arial"/>
          <w:b/>
          <w:sz w:val="20"/>
          <w:szCs w:val="20"/>
        </w:rPr>
      </w:pPr>
    </w:p>
    <w:p w:rsidR="008737A2" w:rsidRDefault="008737A2" w:rsidP="008737A2">
      <w:pPr>
        <w:spacing w:after="0"/>
        <w:rPr>
          <w:rFonts w:ascii="Arial" w:hAnsi="Arial" w:cs="Arial"/>
          <w:b/>
          <w:sz w:val="20"/>
          <w:szCs w:val="20"/>
        </w:rPr>
      </w:pPr>
    </w:p>
    <w:p w:rsidR="008737A2" w:rsidRDefault="008737A2" w:rsidP="008737A2">
      <w:pPr>
        <w:spacing w:after="0"/>
        <w:rPr>
          <w:rFonts w:ascii="Arial" w:hAnsi="Arial" w:cs="Arial"/>
          <w:b/>
          <w:sz w:val="20"/>
          <w:szCs w:val="20"/>
        </w:rPr>
      </w:pPr>
      <w:r>
        <w:rPr>
          <w:rFonts w:ascii="Arial" w:hAnsi="Arial" w:cs="Arial"/>
          <w:b/>
          <w:sz w:val="20"/>
          <w:szCs w:val="20"/>
        </w:rPr>
        <w:t>Skills</w:t>
      </w:r>
    </w:p>
    <w:p w:rsidR="008737A2" w:rsidRDefault="008737A2" w:rsidP="008737A2">
      <w:pPr>
        <w:spacing w:after="0"/>
        <w:rPr>
          <w:rFonts w:ascii="Arial" w:hAnsi="Arial" w:cs="Arial"/>
          <w:b/>
          <w:sz w:val="20"/>
          <w:szCs w:val="20"/>
        </w:rPr>
      </w:pPr>
    </w:p>
    <w:p w:rsidR="008737A2" w:rsidRDefault="008737A2" w:rsidP="008737A2">
      <w:pPr>
        <w:spacing w:after="0"/>
        <w:rPr>
          <w:rFonts w:ascii="Arial" w:hAnsi="Arial" w:cs="Arial"/>
          <w:b/>
          <w:sz w:val="20"/>
          <w:szCs w:val="20"/>
        </w:rPr>
      </w:pPr>
      <w:r>
        <w:rPr>
          <w:rFonts w:ascii="Arial" w:hAnsi="Arial" w:cs="Arial"/>
          <w:b/>
          <w:sz w:val="20"/>
          <w:szCs w:val="20"/>
        </w:rPr>
        <w:t>Technical</w:t>
      </w:r>
    </w:p>
    <w:p w:rsidR="008737A2" w:rsidRPr="00AD7017" w:rsidRDefault="008737A2" w:rsidP="008737A2">
      <w:pPr>
        <w:spacing w:after="0"/>
        <w:rPr>
          <w:rFonts w:ascii="Arial" w:hAnsi="Arial" w:cs="Arial"/>
          <w:sz w:val="20"/>
          <w:szCs w:val="20"/>
        </w:rPr>
      </w:pPr>
      <w:r>
        <w:rPr>
          <w:rFonts w:ascii="Arial" w:hAnsi="Arial" w:cs="Arial"/>
          <w:b/>
          <w:sz w:val="20"/>
          <w:szCs w:val="20"/>
        </w:rPr>
        <w:tab/>
      </w:r>
      <w:r w:rsidRPr="00AD7017">
        <w:rPr>
          <w:rFonts w:ascii="Arial" w:hAnsi="Arial" w:cs="Arial"/>
          <w:sz w:val="20"/>
          <w:szCs w:val="20"/>
        </w:rPr>
        <w:tab/>
        <w:t>- Worked on multiple programming applications including:</w:t>
      </w:r>
    </w:p>
    <w:p w:rsidR="008737A2" w:rsidRPr="00AD7017" w:rsidRDefault="008737A2" w:rsidP="008737A2">
      <w:pPr>
        <w:spacing w:after="0"/>
        <w:rPr>
          <w:rFonts w:ascii="Arial" w:hAnsi="Arial" w:cs="Arial"/>
          <w:sz w:val="20"/>
          <w:szCs w:val="20"/>
        </w:rPr>
      </w:pPr>
      <w:r w:rsidRPr="00AD7017">
        <w:rPr>
          <w:rFonts w:ascii="Arial" w:hAnsi="Arial" w:cs="Arial"/>
          <w:sz w:val="20"/>
          <w:szCs w:val="20"/>
        </w:rPr>
        <w:lastRenderedPageBreak/>
        <w:tab/>
      </w:r>
      <w:r w:rsidRPr="00AD7017">
        <w:rPr>
          <w:rFonts w:ascii="Arial" w:hAnsi="Arial" w:cs="Arial"/>
          <w:sz w:val="20"/>
          <w:szCs w:val="20"/>
        </w:rPr>
        <w:tab/>
        <w:t xml:space="preserve"> C, assembler, VHDL, MATLAB</w:t>
      </w:r>
    </w:p>
    <w:p w:rsidR="008737A2" w:rsidRDefault="008737A2" w:rsidP="008737A2">
      <w:pPr>
        <w:spacing w:after="0"/>
        <w:rPr>
          <w:rFonts w:ascii="Arial" w:hAnsi="Arial" w:cs="Arial"/>
          <w:sz w:val="20"/>
          <w:szCs w:val="20"/>
        </w:rPr>
      </w:pPr>
      <w:r w:rsidRPr="00AD7017">
        <w:rPr>
          <w:rFonts w:ascii="Arial" w:hAnsi="Arial" w:cs="Arial"/>
          <w:sz w:val="20"/>
          <w:szCs w:val="20"/>
        </w:rPr>
        <w:tab/>
      </w:r>
      <w:r w:rsidRPr="00AD7017">
        <w:rPr>
          <w:rFonts w:ascii="Arial" w:hAnsi="Arial" w:cs="Arial"/>
          <w:sz w:val="20"/>
          <w:szCs w:val="20"/>
        </w:rPr>
        <w:tab/>
        <w:t xml:space="preserve">- </w:t>
      </w:r>
      <w:r>
        <w:rPr>
          <w:rFonts w:ascii="Arial" w:hAnsi="Arial" w:cs="Arial"/>
          <w:sz w:val="20"/>
          <w:szCs w:val="20"/>
        </w:rPr>
        <w:t>Excellent Microsoft Office skills from everyday use and multiple reports written</w:t>
      </w:r>
    </w:p>
    <w:p w:rsidR="008737A2" w:rsidRDefault="008737A2" w:rsidP="008737A2">
      <w:pPr>
        <w:spacing w:after="0"/>
        <w:rPr>
          <w:rFonts w:ascii="Arial" w:hAnsi="Arial" w:cs="Arial"/>
          <w:sz w:val="20"/>
          <w:szCs w:val="20"/>
        </w:rPr>
      </w:pPr>
      <w:r>
        <w:rPr>
          <w:rFonts w:ascii="Arial" w:hAnsi="Arial" w:cs="Arial"/>
          <w:sz w:val="20"/>
          <w:szCs w:val="20"/>
        </w:rPr>
        <w:tab/>
      </w:r>
      <w:r>
        <w:rPr>
          <w:rFonts w:ascii="Arial" w:hAnsi="Arial" w:cs="Arial"/>
          <w:sz w:val="20"/>
          <w:szCs w:val="20"/>
        </w:rPr>
        <w:tab/>
        <w:t>- Basic skills on Micro-cap, Proteus, CAD, and Blender</w:t>
      </w:r>
    </w:p>
    <w:p w:rsidR="008737A2" w:rsidRDefault="008737A2" w:rsidP="008737A2">
      <w:pPr>
        <w:spacing w:after="0"/>
        <w:rPr>
          <w:rFonts w:ascii="Arial" w:hAnsi="Arial" w:cs="Arial"/>
          <w:b/>
          <w:sz w:val="20"/>
          <w:szCs w:val="20"/>
        </w:rPr>
      </w:pPr>
    </w:p>
    <w:p w:rsidR="008737A2" w:rsidRDefault="008737A2" w:rsidP="008737A2">
      <w:pPr>
        <w:spacing w:after="0"/>
        <w:rPr>
          <w:rFonts w:ascii="Arial" w:hAnsi="Arial" w:cs="Arial"/>
          <w:b/>
          <w:sz w:val="20"/>
          <w:szCs w:val="20"/>
        </w:rPr>
      </w:pPr>
      <w:r>
        <w:rPr>
          <w:rFonts w:ascii="Arial" w:hAnsi="Arial" w:cs="Arial"/>
          <w:b/>
          <w:sz w:val="20"/>
          <w:szCs w:val="20"/>
        </w:rPr>
        <w:t>Problem Solving</w:t>
      </w:r>
    </w:p>
    <w:p w:rsidR="008737A2" w:rsidRDefault="008737A2" w:rsidP="008737A2">
      <w:pPr>
        <w:spacing w:after="0"/>
        <w:ind w:left="1440"/>
        <w:rPr>
          <w:rFonts w:ascii="Arial" w:hAnsi="Arial" w:cs="Arial"/>
          <w:sz w:val="20"/>
          <w:szCs w:val="20"/>
        </w:rPr>
      </w:pPr>
      <w:r w:rsidRPr="00FC0FB1">
        <w:rPr>
          <w:rFonts w:ascii="Arial" w:hAnsi="Arial" w:cs="Arial"/>
          <w:sz w:val="20"/>
          <w:szCs w:val="20"/>
        </w:rPr>
        <w:t xml:space="preserve">-  Throughout my engineering education, </w:t>
      </w:r>
      <w:r>
        <w:rPr>
          <w:rFonts w:ascii="Arial" w:hAnsi="Arial" w:cs="Arial"/>
          <w:sz w:val="20"/>
          <w:szCs w:val="20"/>
        </w:rPr>
        <w:t xml:space="preserve">there have been numerous occasions where logical problems have been tasked to be done. </w:t>
      </w:r>
    </w:p>
    <w:p w:rsidR="008737A2" w:rsidRDefault="008737A2" w:rsidP="008737A2">
      <w:pPr>
        <w:spacing w:after="0"/>
        <w:rPr>
          <w:rFonts w:ascii="Arial" w:hAnsi="Arial" w:cs="Arial"/>
          <w:b/>
          <w:sz w:val="20"/>
          <w:szCs w:val="20"/>
        </w:rPr>
      </w:pPr>
    </w:p>
    <w:p w:rsidR="008737A2" w:rsidRDefault="008737A2" w:rsidP="008737A2">
      <w:pPr>
        <w:spacing w:after="0"/>
        <w:rPr>
          <w:rFonts w:ascii="Arial" w:hAnsi="Arial" w:cs="Arial"/>
          <w:b/>
          <w:sz w:val="20"/>
          <w:szCs w:val="20"/>
        </w:rPr>
      </w:pPr>
      <w:r>
        <w:rPr>
          <w:rFonts w:ascii="Arial" w:hAnsi="Arial" w:cs="Arial"/>
          <w:b/>
          <w:sz w:val="20"/>
          <w:szCs w:val="20"/>
        </w:rPr>
        <w:t>Teamwork</w:t>
      </w:r>
    </w:p>
    <w:p w:rsidR="008737A2" w:rsidRDefault="008737A2" w:rsidP="008737A2">
      <w:pPr>
        <w:spacing w:after="0"/>
        <w:ind w:left="1440"/>
        <w:rPr>
          <w:rFonts w:ascii="Arial" w:hAnsi="Arial" w:cs="Arial"/>
          <w:sz w:val="20"/>
          <w:szCs w:val="20"/>
        </w:rPr>
      </w:pPr>
      <w:r w:rsidRPr="00AD7017">
        <w:rPr>
          <w:rFonts w:ascii="Arial" w:hAnsi="Arial" w:cs="Arial"/>
          <w:sz w:val="20"/>
          <w:szCs w:val="20"/>
        </w:rPr>
        <w:t xml:space="preserve">-  Multiple university group projects, including third year project in which I am responsible for the physics and control systems of the ‘balancing broom’ project </w:t>
      </w:r>
    </w:p>
    <w:p w:rsidR="008737A2" w:rsidRPr="00AD7017" w:rsidRDefault="008737A2" w:rsidP="008737A2">
      <w:pPr>
        <w:spacing w:after="0"/>
        <w:ind w:left="1440"/>
        <w:rPr>
          <w:rFonts w:ascii="Arial" w:hAnsi="Arial" w:cs="Arial"/>
          <w:sz w:val="20"/>
          <w:szCs w:val="20"/>
        </w:rPr>
      </w:pPr>
    </w:p>
    <w:p w:rsidR="008737A2" w:rsidRDefault="008737A2" w:rsidP="008737A2">
      <w:pPr>
        <w:spacing w:after="0"/>
        <w:rPr>
          <w:rFonts w:ascii="Arial" w:hAnsi="Arial" w:cs="Arial"/>
          <w:b/>
          <w:sz w:val="20"/>
          <w:szCs w:val="20"/>
        </w:rPr>
      </w:pPr>
      <w:r>
        <w:rPr>
          <w:rFonts w:ascii="Arial" w:hAnsi="Arial" w:cs="Arial"/>
          <w:b/>
          <w:sz w:val="20"/>
          <w:szCs w:val="20"/>
        </w:rPr>
        <w:t>Communication</w:t>
      </w:r>
    </w:p>
    <w:p w:rsidR="008737A2" w:rsidRDefault="008737A2" w:rsidP="008737A2">
      <w:pPr>
        <w:spacing w:after="0"/>
        <w:ind w:left="720" w:firstLine="720"/>
        <w:rPr>
          <w:rFonts w:ascii="Arial" w:hAnsi="Arial" w:cs="Arial"/>
          <w:sz w:val="20"/>
          <w:szCs w:val="20"/>
        </w:rPr>
      </w:pPr>
      <w:r w:rsidRPr="00AD7017">
        <w:rPr>
          <w:rFonts w:ascii="Arial" w:hAnsi="Arial" w:cs="Arial"/>
          <w:sz w:val="20"/>
          <w:szCs w:val="20"/>
        </w:rPr>
        <w:t>-  Project work that requires close communication skills with other team members</w:t>
      </w:r>
    </w:p>
    <w:p w:rsidR="008737A2" w:rsidRDefault="008737A2" w:rsidP="008737A2">
      <w:pPr>
        <w:spacing w:after="0"/>
        <w:ind w:left="1440"/>
      </w:pPr>
      <w:r>
        <w:t>- Multiple job roles that needed excellent communication with customers and other colleagues</w:t>
      </w:r>
    </w:p>
    <w:p w:rsidR="008737A2" w:rsidRDefault="008737A2" w:rsidP="008737A2">
      <w:pPr>
        <w:pBdr>
          <w:bottom w:val="single" w:sz="12" w:space="1" w:color="auto"/>
        </w:pBdr>
        <w:spacing w:after="0"/>
      </w:pPr>
    </w:p>
    <w:p w:rsidR="008737A2" w:rsidRDefault="008737A2" w:rsidP="008737A2">
      <w:pPr>
        <w:spacing w:after="0"/>
      </w:pPr>
      <w:r>
        <w:softHyphen/>
      </w:r>
    </w:p>
    <w:p w:rsidR="008737A2" w:rsidRDefault="008737A2" w:rsidP="008737A2">
      <w:pPr>
        <w:spacing w:after="0"/>
        <w:rPr>
          <w:b/>
        </w:rPr>
      </w:pPr>
      <w:r w:rsidRPr="0055357A">
        <w:rPr>
          <w:b/>
        </w:rPr>
        <w:t>Interests and Activities</w:t>
      </w:r>
    </w:p>
    <w:p w:rsidR="008737A2" w:rsidRDefault="008737A2" w:rsidP="008737A2">
      <w:pPr>
        <w:spacing w:after="0"/>
      </w:pPr>
    </w:p>
    <w:p w:rsidR="008737A2" w:rsidRDefault="008737A2" w:rsidP="008737A2">
      <w:pPr>
        <w:spacing w:after="0"/>
      </w:pPr>
      <w:r>
        <w:t>Throughout college I undertook numerous projects in my spare time along with a few other students that involved things ranging from engineering projects to outdoor walking activities, which lead to applying and completing the Duke of Edinborough award. I keep active by playing in the engineering football team, whilst previously playing in the universities Gaelic football team. In my spare time I spend most of it creating music and improving my skill on my guitar, which helps me to get creative and innovative. Socialising with friends and family keeps ensures I communicate with people regularly.</w:t>
      </w:r>
    </w:p>
    <w:p w:rsidR="008737A2" w:rsidRDefault="008737A2" w:rsidP="008737A2">
      <w:pPr>
        <w:pBdr>
          <w:bottom w:val="single" w:sz="12" w:space="1" w:color="auto"/>
        </w:pBdr>
        <w:spacing w:after="0"/>
      </w:pPr>
    </w:p>
    <w:p w:rsidR="008737A2" w:rsidRDefault="008737A2" w:rsidP="008737A2">
      <w:pPr>
        <w:spacing w:after="0"/>
      </w:pPr>
    </w:p>
    <w:p w:rsidR="008737A2" w:rsidRDefault="008737A2" w:rsidP="008737A2">
      <w:pPr>
        <w:spacing w:after="0"/>
        <w:rPr>
          <w:b/>
        </w:rPr>
      </w:pPr>
      <w:r w:rsidRPr="00757780">
        <w:rPr>
          <w:b/>
        </w:rPr>
        <w:t>References</w:t>
      </w:r>
    </w:p>
    <w:p w:rsidR="008737A2" w:rsidRDefault="008737A2" w:rsidP="008737A2">
      <w:pPr>
        <w:pStyle w:val="NoSpacing"/>
      </w:pPr>
    </w:p>
    <w:p w:rsidR="008737A2" w:rsidRDefault="008737A2" w:rsidP="008737A2">
      <w:pPr>
        <w:pStyle w:val="NoSpacing"/>
      </w:pPr>
    </w:p>
    <w:p w:rsidR="008737A2" w:rsidRPr="00757780" w:rsidRDefault="008737A2" w:rsidP="008737A2">
      <w:pPr>
        <w:pStyle w:val="NoSpacing"/>
      </w:pPr>
      <w:r w:rsidRPr="00757780">
        <w:t xml:space="preserve">Stuart Hillmansen </w:t>
      </w:r>
    </w:p>
    <w:p w:rsidR="008737A2" w:rsidRPr="00757780" w:rsidRDefault="008737A2" w:rsidP="008737A2">
      <w:pPr>
        <w:pStyle w:val="NoSpacing"/>
      </w:pPr>
      <w:r w:rsidRPr="00757780">
        <w:t>Personal tutor - University of Birmingham</w:t>
      </w: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School of Electronic, Electrical and Computer Engineering</w:t>
      </w: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University of Birmingham</w:t>
      </w: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Birmingham</w:t>
      </w: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B15 2TT</w:t>
      </w:r>
    </w:p>
    <w:p w:rsidR="008737A2" w:rsidRPr="00757780" w:rsidRDefault="008737A2" w:rsidP="008737A2">
      <w:pPr>
        <w:pStyle w:val="NoSpacing"/>
        <w:rPr>
          <w:rFonts w:eastAsia="Times New Roman" w:cs="Tahoma"/>
          <w:color w:val="000000"/>
          <w:lang w:eastAsia="en-GB"/>
        </w:rPr>
      </w:pP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S.Hillmansen@bham.ac.uk, 0121 414 4289</w:t>
      </w:r>
    </w:p>
    <w:p w:rsidR="008737A2" w:rsidRPr="00757780" w:rsidRDefault="008737A2" w:rsidP="008737A2">
      <w:pPr>
        <w:pStyle w:val="NoSpacing"/>
        <w:rPr>
          <w:rFonts w:eastAsia="Times New Roman" w:cs="Tahoma"/>
          <w:color w:val="000000"/>
          <w:lang w:eastAsia="en-GB"/>
        </w:rPr>
      </w:pP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Liam Peck</w:t>
      </w: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Branch Manager – Pertemps</w:t>
      </w: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96 King Street</w:t>
      </w: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Dudley</w:t>
      </w: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DY2 8PR</w:t>
      </w:r>
    </w:p>
    <w:p w:rsidR="008737A2" w:rsidRPr="00757780" w:rsidRDefault="008737A2" w:rsidP="008737A2">
      <w:pPr>
        <w:pStyle w:val="NoSpacing"/>
        <w:rPr>
          <w:rFonts w:eastAsia="Times New Roman" w:cs="Tahoma"/>
          <w:color w:val="000000"/>
          <w:lang w:eastAsia="en-GB"/>
        </w:rPr>
      </w:pPr>
    </w:p>
    <w:p w:rsidR="008737A2" w:rsidRPr="00757780" w:rsidRDefault="008737A2" w:rsidP="008737A2">
      <w:pPr>
        <w:pStyle w:val="NoSpacing"/>
        <w:rPr>
          <w:rFonts w:eastAsia="Times New Roman" w:cs="Tahoma"/>
          <w:color w:val="000000"/>
          <w:lang w:eastAsia="en-GB"/>
        </w:rPr>
      </w:pPr>
      <w:r w:rsidRPr="00757780">
        <w:rPr>
          <w:rFonts w:eastAsia="Times New Roman" w:cs="Tahoma"/>
          <w:color w:val="000000"/>
          <w:lang w:eastAsia="en-GB"/>
        </w:rPr>
        <w:t>Liam.peck@pertemps.co.uk, 01384 211181</w:t>
      </w:r>
    </w:p>
    <w:p w:rsidR="00AF56E2" w:rsidRDefault="00AF56E2" w:rsidP="00AF56E2"/>
    <w:p w:rsidR="008737A2" w:rsidRPr="003D70E1" w:rsidRDefault="003D70E1" w:rsidP="003D70E1">
      <w:pPr>
        <w:pStyle w:val="Heading1"/>
        <w:rPr>
          <w:lang w:val="pl-PL"/>
        </w:rPr>
      </w:pPr>
      <w:bookmarkStart w:id="91" w:name="_Toc374677180"/>
      <w:r w:rsidRPr="00B86581">
        <w:rPr>
          <w:lang w:val="pl-PL"/>
        </w:rPr>
        <w:lastRenderedPageBreak/>
        <w:t xml:space="preserve">CV </w:t>
      </w:r>
      <w:r>
        <w:rPr>
          <w:lang w:val="pl-PL"/>
        </w:rPr>
        <w:t>Sam Hau</w:t>
      </w:r>
      <w:bookmarkEnd w:id="91"/>
    </w:p>
    <w:p w:rsidR="008737A2" w:rsidRPr="00CF5432" w:rsidRDefault="008737A2" w:rsidP="008737A2">
      <w:pPr>
        <w:spacing w:line="240" w:lineRule="auto"/>
        <w:jc w:val="center"/>
        <w:rPr>
          <w:rFonts w:ascii="Times New Roman" w:hAnsi="Times New Roman"/>
          <w:b/>
          <w:sz w:val="24"/>
          <w:szCs w:val="24"/>
        </w:rPr>
      </w:pPr>
      <w:r>
        <w:rPr>
          <w:rFonts w:ascii="Times New Roman" w:hAnsi="Times New Roman"/>
          <w:b/>
          <w:sz w:val="24"/>
          <w:szCs w:val="24"/>
        </w:rPr>
        <w:t xml:space="preserve">Sam </w:t>
      </w:r>
      <w:proofErr w:type="spellStart"/>
      <w:r>
        <w:rPr>
          <w:rFonts w:ascii="Times New Roman" w:hAnsi="Times New Roman"/>
          <w:b/>
          <w:sz w:val="24"/>
          <w:szCs w:val="24"/>
        </w:rPr>
        <w:t>Khang</w:t>
      </w:r>
      <w:proofErr w:type="spellEnd"/>
      <w:r>
        <w:rPr>
          <w:rFonts w:ascii="Times New Roman" w:hAnsi="Times New Roman"/>
          <w:b/>
          <w:sz w:val="24"/>
          <w:szCs w:val="24"/>
        </w:rPr>
        <w:t xml:space="preserve"> </w:t>
      </w:r>
      <w:proofErr w:type="spellStart"/>
      <w:r>
        <w:rPr>
          <w:rFonts w:ascii="Times New Roman" w:hAnsi="Times New Roman"/>
          <w:b/>
          <w:sz w:val="24"/>
          <w:szCs w:val="24"/>
        </w:rPr>
        <w:t>Hau</w:t>
      </w:r>
      <w:proofErr w:type="spellEnd"/>
    </w:p>
    <w:p w:rsidR="008737A2" w:rsidRPr="00CF5432" w:rsidRDefault="008737A2" w:rsidP="008737A2">
      <w:pPr>
        <w:spacing w:line="240" w:lineRule="auto"/>
        <w:jc w:val="center"/>
        <w:rPr>
          <w:rFonts w:ascii="Times New Roman" w:hAnsi="Times New Roman"/>
          <w:b/>
        </w:rPr>
      </w:pPr>
      <w:r w:rsidRPr="00CF5432">
        <w:rPr>
          <w:rFonts w:ascii="Times New Roman" w:hAnsi="Times New Roman"/>
        </w:rPr>
        <w:t>48 Dale Road, Birmingham B29 6AG, United Kingdom</w:t>
      </w:r>
    </w:p>
    <w:p w:rsidR="008737A2" w:rsidRDefault="008737A2" w:rsidP="008737A2">
      <w:pPr>
        <w:spacing w:line="240" w:lineRule="auto"/>
        <w:jc w:val="center"/>
        <w:rPr>
          <w:rFonts w:ascii="Times New Roman" w:hAnsi="Times New Roman"/>
        </w:rPr>
      </w:pPr>
      <w:r w:rsidRPr="00CF5432">
        <w:rPr>
          <w:rFonts w:ascii="Times New Roman" w:hAnsi="Times New Roman"/>
        </w:rPr>
        <w:t xml:space="preserve">Tel +44 (0) </w:t>
      </w:r>
      <w:r>
        <w:rPr>
          <w:rFonts w:ascii="Times New Roman" w:hAnsi="Times New Roman"/>
        </w:rPr>
        <w:t>74</w:t>
      </w:r>
      <w:r w:rsidRPr="00CF5432">
        <w:rPr>
          <w:rFonts w:ascii="Times New Roman" w:hAnsi="Times New Roman"/>
        </w:rPr>
        <w:t xml:space="preserve"> </w:t>
      </w:r>
      <w:r>
        <w:rPr>
          <w:rFonts w:ascii="Times New Roman" w:hAnsi="Times New Roman"/>
        </w:rPr>
        <w:t>6608</w:t>
      </w:r>
      <w:r w:rsidRPr="00CF5432">
        <w:rPr>
          <w:rFonts w:ascii="Times New Roman" w:hAnsi="Times New Roman"/>
        </w:rPr>
        <w:t xml:space="preserve"> </w:t>
      </w:r>
      <w:r>
        <w:rPr>
          <w:rFonts w:ascii="Times New Roman" w:hAnsi="Times New Roman"/>
        </w:rPr>
        <w:t>4442</w:t>
      </w:r>
      <w:r w:rsidRPr="00CF5432">
        <w:rPr>
          <w:rFonts w:ascii="Times New Roman" w:hAnsi="Times New Roman"/>
        </w:rPr>
        <w:tab/>
      </w:r>
      <w:r w:rsidRPr="00CF5432">
        <w:rPr>
          <w:rFonts w:ascii="Times New Roman" w:hAnsi="Times New Roman"/>
        </w:rPr>
        <w:tab/>
        <w:t>email</w:t>
      </w:r>
      <w:r>
        <w:rPr>
          <w:rFonts w:ascii="Times New Roman" w:hAnsi="Times New Roman"/>
        </w:rPr>
        <w:t>:</w:t>
      </w:r>
      <w:r w:rsidRPr="00CF5432">
        <w:rPr>
          <w:rFonts w:ascii="Times New Roman" w:hAnsi="Times New Roman"/>
        </w:rPr>
        <w:t xml:space="preserve"> </w:t>
      </w:r>
      <w:hyperlink r:id="rId110" w:history="1">
        <w:r w:rsidRPr="00E804DC">
          <w:rPr>
            <w:rStyle w:val="Hyperlink"/>
            <w:rFonts w:ascii="Times New Roman" w:hAnsi="Times New Roman"/>
          </w:rPr>
          <w:t>khanghau_91@hotmail.com</w:t>
        </w:r>
      </w:hyperlink>
      <w:r w:rsidRPr="00CF5432">
        <w:rPr>
          <w:rFonts w:ascii="Times New Roman" w:hAnsi="Times New Roman"/>
        </w:rPr>
        <w:t xml:space="preserve"> </w:t>
      </w:r>
    </w:p>
    <w:p w:rsidR="008737A2" w:rsidRDefault="008737A2" w:rsidP="008737A2">
      <w:pPr>
        <w:spacing w:line="240" w:lineRule="auto"/>
        <w:rPr>
          <w:rFonts w:ascii="Times New Roman" w:hAnsi="Times New Roman"/>
          <w:b/>
          <w:sz w:val="24"/>
          <w:szCs w:val="24"/>
          <w:u w:val="single"/>
        </w:rPr>
      </w:pPr>
      <w:r>
        <w:rPr>
          <w:rFonts w:ascii="Times New Roman" w:hAnsi="Times New Roman"/>
          <w:b/>
          <w:sz w:val="24"/>
          <w:szCs w:val="24"/>
          <w:u w:val="single"/>
        </w:rPr>
        <w:t>Personal Statement</w:t>
      </w:r>
    </w:p>
    <w:p w:rsidR="008737A2" w:rsidRPr="00142B26" w:rsidRDefault="008737A2" w:rsidP="008737A2">
      <w:pPr>
        <w:pStyle w:val="ListParagraph"/>
        <w:numPr>
          <w:ilvl w:val="0"/>
          <w:numId w:val="36"/>
        </w:numPr>
        <w:spacing w:line="240" w:lineRule="auto"/>
        <w:rPr>
          <w:rFonts w:ascii="Times New Roman" w:hAnsi="Times New Roman"/>
          <w:sz w:val="24"/>
          <w:szCs w:val="24"/>
        </w:rPr>
      </w:pPr>
      <w:r>
        <w:rPr>
          <w:rFonts w:ascii="Times New Roman" w:hAnsi="Times New Roman"/>
        </w:rPr>
        <w:t>Undergraduate student in Electrical and Electronic Engineering in University of Birmingham</w:t>
      </w:r>
    </w:p>
    <w:p w:rsidR="008737A2" w:rsidRDefault="008737A2" w:rsidP="008737A2">
      <w:pPr>
        <w:pStyle w:val="ListParagraph"/>
        <w:numPr>
          <w:ilvl w:val="0"/>
          <w:numId w:val="36"/>
        </w:numPr>
        <w:spacing w:line="240" w:lineRule="auto"/>
        <w:rPr>
          <w:rFonts w:ascii="Times New Roman" w:hAnsi="Times New Roman"/>
          <w:sz w:val="24"/>
          <w:szCs w:val="24"/>
        </w:rPr>
      </w:pPr>
      <w:r>
        <w:rPr>
          <w:rFonts w:ascii="Times New Roman" w:hAnsi="Times New Roman"/>
          <w:sz w:val="24"/>
          <w:szCs w:val="24"/>
        </w:rPr>
        <w:t>Have a lot of experience in Engineering Project during Degree and Diploma</w:t>
      </w:r>
    </w:p>
    <w:p w:rsidR="008737A2" w:rsidRDefault="008737A2" w:rsidP="008737A2">
      <w:pPr>
        <w:pStyle w:val="ListParagraph"/>
        <w:numPr>
          <w:ilvl w:val="0"/>
          <w:numId w:val="36"/>
        </w:numPr>
        <w:spacing w:line="240" w:lineRule="auto"/>
        <w:rPr>
          <w:rFonts w:ascii="Times New Roman" w:hAnsi="Times New Roman"/>
          <w:sz w:val="24"/>
          <w:szCs w:val="24"/>
        </w:rPr>
      </w:pPr>
      <w:r>
        <w:rPr>
          <w:rFonts w:ascii="Times New Roman" w:hAnsi="Times New Roman"/>
          <w:sz w:val="24"/>
          <w:szCs w:val="24"/>
        </w:rPr>
        <w:t>Have working experience in Engineering industry</w:t>
      </w:r>
    </w:p>
    <w:p w:rsidR="008737A2" w:rsidRPr="00512EAA" w:rsidRDefault="008737A2" w:rsidP="008737A2">
      <w:pPr>
        <w:spacing w:line="240" w:lineRule="auto"/>
        <w:ind w:left="360"/>
        <w:rPr>
          <w:rFonts w:ascii="Times New Roman" w:hAnsi="Times New Roman"/>
          <w:sz w:val="16"/>
          <w:szCs w:val="16"/>
        </w:rPr>
      </w:pPr>
    </w:p>
    <w:p w:rsidR="008737A2" w:rsidRPr="00482688" w:rsidRDefault="008737A2" w:rsidP="008737A2">
      <w:pPr>
        <w:spacing w:line="240" w:lineRule="auto"/>
        <w:rPr>
          <w:rFonts w:ascii="Times New Roman" w:hAnsi="Times New Roman"/>
          <w:b/>
          <w:sz w:val="24"/>
          <w:szCs w:val="24"/>
          <w:u w:val="single"/>
        </w:rPr>
      </w:pPr>
      <w:r w:rsidRPr="00482688">
        <w:rPr>
          <w:rFonts w:ascii="Times New Roman" w:hAnsi="Times New Roman"/>
          <w:b/>
          <w:sz w:val="24"/>
          <w:szCs w:val="24"/>
          <w:u w:val="single"/>
        </w:rPr>
        <w:t>Education</w:t>
      </w:r>
    </w:p>
    <w:p w:rsidR="008737A2" w:rsidRPr="00482688" w:rsidRDefault="008737A2" w:rsidP="008737A2">
      <w:pPr>
        <w:spacing w:after="0" w:line="240" w:lineRule="auto"/>
        <w:rPr>
          <w:rFonts w:ascii="Times New Roman" w:hAnsi="Times New Roman"/>
        </w:rPr>
      </w:pPr>
      <w:r w:rsidRPr="00482688">
        <w:rPr>
          <w:rFonts w:ascii="Times New Roman" w:hAnsi="Times New Roman"/>
        </w:rPr>
        <w:t>Year 2013-Present</w:t>
      </w:r>
      <w:r w:rsidRPr="00482688">
        <w:rPr>
          <w:rFonts w:ascii="Times New Roman" w:hAnsi="Times New Roman"/>
        </w:rPr>
        <w:tab/>
      </w:r>
      <w:r w:rsidRPr="00482688">
        <w:rPr>
          <w:rFonts w:ascii="Times New Roman" w:hAnsi="Times New Roman"/>
          <w:b/>
          <w:bCs/>
        </w:rPr>
        <w:t>University of Birmingham, Birmingham, UK</w:t>
      </w:r>
    </w:p>
    <w:p w:rsidR="008737A2" w:rsidRDefault="008737A2" w:rsidP="008737A2">
      <w:pPr>
        <w:spacing w:after="0" w:line="240" w:lineRule="auto"/>
        <w:rPr>
          <w:rFonts w:ascii="Times New Roman" w:hAnsi="Times New Roman"/>
          <w:b/>
          <w:bCs/>
        </w:rPr>
      </w:pPr>
      <w:r w:rsidRPr="00482688">
        <w:rPr>
          <w:rFonts w:ascii="Times New Roman" w:hAnsi="Times New Roman"/>
        </w:rPr>
        <w:tab/>
      </w:r>
      <w:r w:rsidRPr="00482688">
        <w:rPr>
          <w:rFonts w:ascii="Times New Roman" w:hAnsi="Times New Roman"/>
        </w:rPr>
        <w:tab/>
      </w:r>
      <w:r w:rsidRPr="00482688">
        <w:rPr>
          <w:rFonts w:ascii="Times New Roman" w:hAnsi="Times New Roman"/>
        </w:rPr>
        <w:tab/>
      </w:r>
      <w:r w:rsidRPr="00482688">
        <w:rPr>
          <w:rFonts w:ascii="Times New Roman" w:hAnsi="Times New Roman"/>
          <w:b/>
          <w:bCs/>
        </w:rPr>
        <w:t>MENG in Electrical and Electronic Engineering</w:t>
      </w:r>
    </w:p>
    <w:p w:rsidR="008737A2" w:rsidRPr="0035629B" w:rsidRDefault="008737A2" w:rsidP="008737A2">
      <w:pPr>
        <w:spacing w:after="0" w:line="240" w:lineRule="auto"/>
        <w:rPr>
          <w:rFonts w:ascii="Times New Roman" w:hAnsi="Times New Roman"/>
          <w:b/>
          <w:bCs/>
        </w:rPr>
      </w:pPr>
    </w:p>
    <w:p w:rsidR="008737A2" w:rsidRPr="00482688" w:rsidRDefault="008737A2" w:rsidP="008737A2">
      <w:pPr>
        <w:spacing w:after="0" w:line="240" w:lineRule="auto"/>
        <w:ind w:left="1440" w:hanging="1440"/>
        <w:rPr>
          <w:rFonts w:ascii="Times New Roman" w:hAnsi="Times New Roman"/>
        </w:rPr>
      </w:pPr>
      <w:r w:rsidRPr="00482688">
        <w:rPr>
          <w:rFonts w:ascii="Times New Roman" w:hAnsi="Times New Roman"/>
        </w:rPr>
        <w:t>Year 2011-2013</w:t>
      </w:r>
      <w:r w:rsidRPr="00482688">
        <w:rPr>
          <w:rFonts w:ascii="Times New Roman" w:hAnsi="Times New Roman"/>
        </w:rPr>
        <w:tab/>
      </w:r>
      <w:r w:rsidRPr="00482688">
        <w:rPr>
          <w:rFonts w:ascii="Times New Roman" w:hAnsi="Times New Roman"/>
        </w:rPr>
        <w:tab/>
      </w:r>
      <w:r w:rsidRPr="00482688">
        <w:rPr>
          <w:rFonts w:ascii="Times New Roman" w:hAnsi="Times New Roman"/>
          <w:b/>
          <w:bCs/>
        </w:rPr>
        <w:t xml:space="preserve">Taylor’s University, </w:t>
      </w:r>
      <w:proofErr w:type="spellStart"/>
      <w:r w:rsidRPr="00482688">
        <w:rPr>
          <w:rFonts w:ascii="Times New Roman" w:hAnsi="Times New Roman"/>
          <w:b/>
          <w:bCs/>
        </w:rPr>
        <w:t>Petaling</w:t>
      </w:r>
      <w:proofErr w:type="spellEnd"/>
      <w:r w:rsidRPr="00482688">
        <w:rPr>
          <w:rFonts w:ascii="Times New Roman" w:hAnsi="Times New Roman"/>
          <w:b/>
          <w:bCs/>
        </w:rPr>
        <w:t xml:space="preserve"> Jaya, Malaysia </w:t>
      </w:r>
    </w:p>
    <w:p w:rsidR="008737A2" w:rsidRPr="00482688" w:rsidRDefault="008737A2" w:rsidP="008737A2">
      <w:pPr>
        <w:spacing w:after="0" w:line="240" w:lineRule="auto"/>
        <w:ind w:left="1440" w:firstLine="720"/>
        <w:rPr>
          <w:rFonts w:ascii="Times New Roman" w:hAnsi="Times New Roman"/>
        </w:rPr>
      </w:pPr>
      <w:r w:rsidRPr="00482688">
        <w:rPr>
          <w:rFonts w:ascii="Times New Roman" w:hAnsi="Times New Roman"/>
          <w:b/>
          <w:bCs/>
        </w:rPr>
        <w:t xml:space="preserve">BENG (Hon) in Electrical and electronic Engineering </w:t>
      </w:r>
    </w:p>
    <w:p w:rsidR="008737A2" w:rsidRPr="00482688" w:rsidRDefault="008737A2" w:rsidP="008737A2">
      <w:pPr>
        <w:spacing w:after="0" w:line="240" w:lineRule="auto"/>
        <w:ind w:left="1440" w:firstLine="720"/>
        <w:rPr>
          <w:rFonts w:ascii="Times New Roman" w:hAnsi="Times New Roman"/>
          <w:i/>
          <w:iCs/>
          <w:sz w:val="16"/>
          <w:szCs w:val="16"/>
        </w:rPr>
      </w:pPr>
      <w:r w:rsidRPr="00482688">
        <w:rPr>
          <w:rFonts w:ascii="Times New Roman" w:hAnsi="Times New Roman"/>
          <w:i/>
          <w:iCs/>
        </w:rPr>
        <w:t>(Grade: 3.85 of 4)</w:t>
      </w:r>
    </w:p>
    <w:p w:rsidR="008737A2" w:rsidRPr="00482688" w:rsidRDefault="008737A2" w:rsidP="008737A2">
      <w:pPr>
        <w:spacing w:after="0" w:line="240" w:lineRule="auto"/>
        <w:ind w:left="1440" w:firstLine="720"/>
        <w:rPr>
          <w:rFonts w:ascii="Times New Roman" w:hAnsi="Times New Roman"/>
          <w:i/>
          <w:iCs/>
          <w:sz w:val="16"/>
          <w:szCs w:val="16"/>
        </w:rPr>
      </w:pPr>
    </w:p>
    <w:p w:rsidR="008737A2" w:rsidRPr="00482688" w:rsidRDefault="008737A2" w:rsidP="008737A2">
      <w:pPr>
        <w:spacing w:after="0" w:line="240" w:lineRule="auto"/>
        <w:ind w:left="1440" w:hanging="1440"/>
        <w:rPr>
          <w:rFonts w:ascii="Times New Roman" w:hAnsi="Times New Roman"/>
          <w:i/>
          <w:iCs/>
        </w:rPr>
      </w:pPr>
      <w:r w:rsidRPr="00482688">
        <w:rPr>
          <w:rFonts w:ascii="Times New Roman" w:hAnsi="Times New Roman"/>
        </w:rPr>
        <w:t xml:space="preserve">Year 2009-2011              </w:t>
      </w:r>
      <w:r w:rsidRPr="00482688">
        <w:rPr>
          <w:rFonts w:ascii="Times New Roman" w:hAnsi="Times New Roman"/>
          <w:b/>
          <w:bCs/>
        </w:rPr>
        <w:t xml:space="preserve">KDU University College, </w:t>
      </w:r>
      <w:proofErr w:type="spellStart"/>
      <w:r w:rsidRPr="00482688">
        <w:rPr>
          <w:rFonts w:ascii="Times New Roman" w:hAnsi="Times New Roman"/>
          <w:b/>
          <w:bCs/>
        </w:rPr>
        <w:t>Petaling</w:t>
      </w:r>
      <w:proofErr w:type="spellEnd"/>
      <w:r w:rsidRPr="00482688">
        <w:rPr>
          <w:rFonts w:ascii="Times New Roman" w:hAnsi="Times New Roman"/>
          <w:b/>
          <w:bCs/>
        </w:rPr>
        <w:t xml:space="preserve"> Jaya, Malaysia </w:t>
      </w:r>
    </w:p>
    <w:p w:rsidR="008737A2" w:rsidRPr="00482688" w:rsidRDefault="008737A2" w:rsidP="008737A2">
      <w:pPr>
        <w:spacing w:after="0" w:line="240" w:lineRule="auto"/>
        <w:ind w:left="2127"/>
        <w:rPr>
          <w:rFonts w:ascii="Times New Roman" w:hAnsi="Times New Roman"/>
          <w:b/>
          <w:bCs/>
        </w:rPr>
      </w:pPr>
      <w:r w:rsidRPr="00482688">
        <w:rPr>
          <w:rFonts w:ascii="Times New Roman" w:hAnsi="Times New Roman"/>
          <w:b/>
          <w:bCs/>
        </w:rPr>
        <w:t>Diploma in Electrical and Electronic Engineering</w:t>
      </w:r>
    </w:p>
    <w:p w:rsidR="008737A2" w:rsidRPr="00482688" w:rsidRDefault="008737A2" w:rsidP="008737A2">
      <w:pPr>
        <w:spacing w:after="0" w:line="240" w:lineRule="auto"/>
        <w:rPr>
          <w:rFonts w:ascii="Times New Roman" w:hAnsi="Times New Roman"/>
          <w:i/>
          <w:iCs/>
          <w:sz w:val="16"/>
          <w:szCs w:val="16"/>
        </w:rPr>
      </w:pPr>
      <w:r w:rsidRPr="00482688">
        <w:rPr>
          <w:rFonts w:ascii="Times New Roman" w:hAnsi="Times New Roman"/>
        </w:rPr>
        <w:t xml:space="preserve">                           </w:t>
      </w:r>
      <w:r>
        <w:rPr>
          <w:rFonts w:ascii="Times New Roman" w:hAnsi="Times New Roman"/>
        </w:rPr>
        <w:tab/>
      </w:r>
      <w:r w:rsidRPr="00482688">
        <w:rPr>
          <w:rFonts w:ascii="Times New Roman" w:hAnsi="Times New Roman"/>
          <w:i/>
          <w:iCs/>
        </w:rPr>
        <w:t xml:space="preserve">(Grade: 3.93 of 4) </w:t>
      </w:r>
    </w:p>
    <w:p w:rsidR="008737A2" w:rsidRPr="00482688" w:rsidRDefault="008737A2" w:rsidP="008737A2">
      <w:pPr>
        <w:spacing w:after="0" w:line="240" w:lineRule="auto"/>
        <w:rPr>
          <w:rFonts w:ascii="Times New Roman" w:hAnsi="Times New Roman"/>
          <w:i/>
          <w:iCs/>
          <w:sz w:val="16"/>
          <w:szCs w:val="16"/>
        </w:rPr>
      </w:pPr>
    </w:p>
    <w:p w:rsidR="008737A2" w:rsidRPr="00482688" w:rsidRDefault="008737A2" w:rsidP="008737A2">
      <w:pPr>
        <w:spacing w:after="0" w:line="240" w:lineRule="auto"/>
        <w:rPr>
          <w:rFonts w:ascii="Times New Roman" w:hAnsi="Times New Roman"/>
          <w:i/>
          <w:iCs/>
        </w:rPr>
      </w:pPr>
      <w:r w:rsidRPr="00482688">
        <w:rPr>
          <w:rFonts w:ascii="Times New Roman" w:hAnsi="Times New Roman"/>
        </w:rPr>
        <w:t xml:space="preserve">Year 2005-2009        </w:t>
      </w:r>
      <w:r w:rsidRPr="00482688">
        <w:rPr>
          <w:rFonts w:ascii="Times New Roman" w:hAnsi="Times New Roman"/>
        </w:rPr>
        <w:tab/>
      </w:r>
      <w:r w:rsidRPr="00482688">
        <w:rPr>
          <w:rFonts w:ascii="Times New Roman" w:hAnsi="Times New Roman"/>
          <w:b/>
          <w:bCs/>
        </w:rPr>
        <w:t xml:space="preserve">Tanah </w:t>
      </w:r>
      <w:proofErr w:type="spellStart"/>
      <w:r w:rsidRPr="00482688">
        <w:rPr>
          <w:rFonts w:ascii="Times New Roman" w:hAnsi="Times New Roman"/>
          <w:b/>
          <w:bCs/>
        </w:rPr>
        <w:t>Putih</w:t>
      </w:r>
      <w:proofErr w:type="spellEnd"/>
      <w:r w:rsidRPr="00482688">
        <w:rPr>
          <w:rFonts w:ascii="Times New Roman" w:hAnsi="Times New Roman"/>
          <w:b/>
          <w:bCs/>
        </w:rPr>
        <w:t xml:space="preserve"> Secondary School, Pahang, Malaysia </w:t>
      </w:r>
    </w:p>
    <w:p w:rsidR="008737A2" w:rsidRPr="00482688" w:rsidRDefault="008737A2" w:rsidP="008737A2">
      <w:pPr>
        <w:spacing w:after="0" w:line="240" w:lineRule="auto"/>
        <w:ind w:left="2160"/>
        <w:rPr>
          <w:rFonts w:ascii="Times New Roman" w:hAnsi="Times New Roman"/>
          <w:i/>
          <w:iCs/>
        </w:rPr>
      </w:pPr>
      <w:r w:rsidRPr="00482688">
        <w:rPr>
          <w:rFonts w:ascii="Times New Roman" w:hAnsi="Times New Roman"/>
          <w:i/>
          <w:iCs/>
        </w:rPr>
        <w:t xml:space="preserve">(SPM </w:t>
      </w:r>
      <w:proofErr w:type="gramStart"/>
      <w:r w:rsidRPr="00482688">
        <w:rPr>
          <w:rFonts w:ascii="Times New Roman" w:hAnsi="Times New Roman"/>
          <w:i/>
          <w:iCs/>
        </w:rPr>
        <w:t>Level :</w:t>
      </w:r>
      <w:proofErr w:type="gramEnd"/>
      <w:r w:rsidRPr="00482688">
        <w:rPr>
          <w:rFonts w:ascii="Times New Roman" w:hAnsi="Times New Roman"/>
          <w:i/>
          <w:iCs/>
        </w:rPr>
        <w:t xml:space="preserve"> A for all science and math subjects )</w:t>
      </w:r>
    </w:p>
    <w:p w:rsidR="008737A2" w:rsidRPr="00512EAA" w:rsidRDefault="008737A2" w:rsidP="008737A2">
      <w:pPr>
        <w:spacing w:line="240" w:lineRule="auto"/>
        <w:rPr>
          <w:rFonts w:ascii="Times New Roman" w:hAnsi="Times New Roman"/>
          <w:sz w:val="16"/>
          <w:szCs w:val="16"/>
        </w:rPr>
      </w:pPr>
    </w:p>
    <w:p w:rsidR="008737A2" w:rsidRPr="00482688" w:rsidRDefault="008737A2" w:rsidP="008737A2">
      <w:pPr>
        <w:spacing w:line="240" w:lineRule="auto"/>
        <w:rPr>
          <w:rFonts w:ascii="Times New Roman" w:hAnsi="Times New Roman"/>
          <w:b/>
          <w:sz w:val="24"/>
          <w:szCs w:val="24"/>
          <w:u w:val="single"/>
        </w:rPr>
      </w:pPr>
      <w:r w:rsidRPr="00482688">
        <w:rPr>
          <w:rFonts w:ascii="Times New Roman" w:hAnsi="Times New Roman"/>
          <w:b/>
          <w:sz w:val="24"/>
          <w:szCs w:val="24"/>
          <w:u w:val="single"/>
        </w:rPr>
        <w:t>Work Experience</w:t>
      </w:r>
    </w:p>
    <w:p w:rsidR="008737A2" w:rsidRPr="00482688" w:rsidRDefault="008737A2" w:rsidP="008737A2">
      <w:pPr>
        <w:spacing w:line="240" w:lineRule="auto"/>
        <w:rPr>
          <w:rFonts w:ascii="Times New Roman" w:hAnsi="Times New Roman"/>
          <w:b/>
        </w:rPr>
      </w:pPr>
      <w:r w:rsidRPr="00482688">
        <w:rPr>
          <w:rFonts w:ascii="Times New Roman" w:hAnsi="Times New Roman"/>
        </w:rPr>
        <w:t>Year 2010 (July-Dec)</w:t>
      </w:r>
      <w:r w:rsidRPr="00482688">
        <w:rPr>
          <w:rFonts w:ascii="Times New Roman" w:hAnsi="Times New Roman"/>
        </w:rPr>
        <w:tab/>
      </w:r>
      <w:r w:rsidRPr="00482688">
        <w:rPr>
          <w:rFonts w:ascii="Times New Roman" w:hAnsi="Times New Roman"/>
          <w:b/>
        </w:rPr>
        <w:t xml:space="preserve">Trainee – O.Y.L Research and Development </w:t>
      </w:r>
    </w:p>
    <w:p w:rsidR="008737A2" w:rsidRPr="00482688" w:rsidRDefault="008737A2" w:rsidP="008737A2">
      <w:pPr>
        <w:pStyle w:val="ListParagraph"/>
        <w:numPr>
          <w:ilvl w:val="0"/>
          <w:numId w:val="34"/>
        </w:numPr>
        <w:spacing w:line="240" w:lineRule="auto"/>
        <w:rPr>
          <w:rFonts w:ascii="Times New Roman" w:hAnsi="Times New Roman"/>
          <w:b/>
        </w:rPr>
      </w:pPr>
      <w:r w:rsidRPr="00482688">
        <w:rPr>
          <w:rFonts w:ascii="Times New Roman" w:hAnsi="Times New Roman"/>
        </w:rPr>
        <w:t>Worked in Testing and Calibration department</w:t>
      </w:r>
    </w:p>
    <w:p w:rsidR="008737A2" w:rsidRPr="00482688" w:rsidRDefault="008737A2" w:rsidP="008737A2">
      <w:pPr>
        <w:pStyle w:val="ListParagraph"/>
        <w:numPr>
          <w:ilvl w:val="0"/>
          <w:numId w:val="34"/>
        </w:numPr>
        <w:spacing w:line="240" w:lineRule="auto"/>
        <w:rPr>
          <w:rFonts w:ascii="Times New Roman" w:hAnsi="Times New Roman"/>
          <w:b/>
        </w:rPr>
      </w:pPr>
      <w:r w:rsidRPr="00482688">
        <w:rPr>
          <w:rFonts w:ascii="Times New Roman" w:hAnsi="Times New Roman"/>
        </w:rPr>
        <w:t>Test components and make comparison with datasheet before large amount of purchasing</w:t>
      </w:r>
    </w:p>
    <w:p w:rsidR="008737A2" w:rsidRPr="00482688" w:rsidRDefault="008737A2" w:rsidP="008737A2">
      <w:pPr>
        <w:pStyle w:val="ListParagraph"/>
        <w:numPr>
          <w:ilvl w:val="0"/>
          <w:numId w:val="34"/>
        </w:numPr>
        <w:spacing w:line="240" w:lineRule="auto"/>
        <w:rPr>
          <w:rFonts w:ascii="Times New Roman" w:hAnsi="Times New Roman"/>
          <w:b/>
        </w:rPr>
      </w:pPr>
      <w:r w:rsidRPr="00482688">
        <w:rPr>
          <w:rFonts w:ascii="Times New Roman" w:hAnsi="Times New Roman"/>
        </w:rPr>
        <w:t xml:space="preserve">Successfully design a new testing method for few components  </w:t>
      </w:r>
    </w:p>
    <w:p w:rsidR="008737A2" w:rsidRPr="0035629B" w:rsidRDefault="008737A2" w:rsidP="008737A2">
      <w:pPr>
        <w:pStyle w:val="ListParagraph"/>
        <w:numPr>
          <w:ilvl w:val="0"/>
          <w:numId w:val="34"/>
        </w:numPr>
        <w:spacing w:line="240" w:lineRule="auto"/>
        <w:rPr>
          <w:rFonts w:ascii="Times New Roman" w:hAnsi="Times New Roman"/>
          <w:b/>
        </w:rPr>
      </w:pPr>
      <w:r w:rsidRPr="00482688">
        <w:rPr>
          <w:rFonts w:ascii="Times New Roman" w:hAnsi="Times New Roman"/>
        </w:rPr>
        <w:t>Calibrate devices in every department to make sure those devices work properly based on international rules and regulations.</w:t>
      </w:r>
    </w:p>
    <w:p w:rsidR="008737A2" w:rsidRPr="0035629B" w:rsidRDefault="008737A2" w:rsidP="008737A2">
      <w:pPr>
        <w:pStyle w:val="ListParagraph"/>
        <w:spacing w:line="240" w:lineRule="auto"/>
        <w:ind w:left="2520"/>
        <w:rPr>
          <w:rFonts w:ascii="Times New Roman" w:hAnsi="Times New Roman"/>
          <w:b/>
          <w:sz w:val="16"/>
          <w:szCs w:val="16"/>
        </w:rPr>
      </w:pPr>
    </w:p>
    <w:p w:rsidR="008737A2" w:rsidRPr="00482688" w:rsidRDefault="008737A2" w:rsidP="008737A2">
      <w:pPr>
        <w:spacing w:line="240" w:lineRule="auto"/>
        <w:rPr>
          <w:rFonts w:ascii="Times New Roman" w:hAnsi="Times New Roman"/>
          <w:b/>
          <w:sz w:val="24"/>
          <w:szCs w:val="24"/>
          <w:u w:val="single"/>
        </w:rPr>
      </w:pPr>
      <w:r>
        <w:rPr>
          <w:rFonts w:ascii="Times New Roman" w:hAnsi="Times New Roman"/>
          <w:b/>
          <w:sz w:val="24"/>
          <w:szCs w:val="24"/>
          <w:u w:val="single"/>
        </w:rPr>
        <w:t xml:space="preserve">Project </w:t>
      </w:r>
      <w:proofErr w:type="spellStart"/>
      <w:r>
        <w:rPr>
          <w:rFonts w:ascii="Times New Roman" w:hAnsi="Times New Roman"/>
          <w:b/>
          <w:sz w:val="24"/>
          <w:szCs w:val="24"/>
          <w:u w:val="single"/>
        </w:rPr>
        <w:t>Experieces</w:t>
      </w:r>
      <w:proofErr w:type="spellEnd"/>
    </w:p>
    <w:p w:rsidR="008737A2" w:rsidRDefault="008737A2" w:rsidP="008737A2">
      <w:pPr>
        <w:spacing w:line="240" w:lineRule="auto"/>
        <w:rPr>
          <w:rFonts w:ascii="Times New Roman" w:eastAsia="Times New Roman" w:hAnsi="Times New Roman"/>
        </w:rPr>
      </w:pPr>
      <w:r w:rsidRPr="00482688">
        <w:rPr>
          <w:rFonts w:ascii="Times New Roman" w:hAnsi="Times New Roman"/>
          <w:b/>
          <w:bCs/>
        </w:rPr>
        <w:t>BENG (Hon) in Electrical and electronic Engineering</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p>
    <w:p w:rsidR="008737A2" w:rsidRDefault="008737A2" w:rsidP="008737A2">
      <w:pPr>
        <w:spacing w:line="240" w:lineRule="auto"/>
        <w:rPr>
          <w:rFonts w:ascii="Times New Roman" w:eastAsia="Times New Roman" w:hAnsi="Times New Roman"/>
        </w:rPr>
      </w:pPr>
      <w:r>
        <w:rPr>
          <w:rFonts w:ascii="Times New Roman" w:eastAsia="Times New Roman" w:hAnsi="Times New Roman"/>
        </w:rPr>
        <w:t>Mind-Controlled Robot (Group Project)</w:t>
      </w:r>
    </w:p>
    <w:p w:rsidR="008737A2" w:rsidRPr="00F76971" w:rsidRDefault="008737A2" w:rsidP="008737A2">
      <w:pPr>
        <w:pStyle w:val="ListParagraph"/>
        <w:numPr>
          <w:ilvl w:val="0"/>
          <w:numId w:val="37"/>
        </w:numPr>
        <w:spacing w:line="240" w:lineRule="auto"/>
        <w:rPr>
          <w:rFonts w:ascii="Times New Roman" w:eastAsia="Times New Roman" w:hAnsi="Times New Roman"/>
          <w:b/>
        </w:rPr>
      </w:pPr>
      <w:r>
        <w:rPr>
          <w:rFonts w:ascii="Times New Roman" w:eastAsia="Times New Roman" w:hAnsi="Times New Roman"/>
        </w:rPr>
        <w:t>Successfully built</w:t>
      </w:r>
      <w:r w:rsidRPr="00F76971">
        <w:rPr>
          <w:rFonts w:ascii="Times New Roman" w:eastAsia="Times New Roman" w:hAnsi="Times New Roman"/>
        </w:rPr>
        <w:t xml:space="preserve"> a robot controlled by using human brain in EEG method</w:t>
      </w:r>
    </w:p>
    <w:p w:rsidR="008737A2" w:rsidRDefault="008737A2" w:rsidP="008737A2">
      <w:pPr>
        <w:spacing w:line="240" w:lineRule="auto"/>
        <w:rPr>
          <w:rFonts w:ascii="Times New Roman" w:eastAsia="Times New Roman" w:hAnsi="Times New Roman"/>
        </w:rPr>
      </w:pPr>
      <w:r>
        <w:rPr>
          <w:rFonts w:ascii="Times New Roman" w:eastAsia="Times New Roman" w:hAnsi="Times New Roman"/>
        </w:rPr>
        <w:t>Mind-Controlled Wheelchair (Group Project, Leader)</w:t>
      </w:r>
    </w:p>
    <w:p w:rsidR="008737A2" w:rsidRPr="00F76971" w:rsidRDefault="008737A2" w:rsidP="008737A2">
      <w:pPr>
        <w:pStyle w:val="ListParagraph"/>
        <w:numPr>
          <w:ilvl w:val="0"/>
          <w:numId w:val="37"/>
        </w:numPr>
        <w:spacing w:line="240" w:lineRule="auto"/>
        <w:rPr>
          <w:rFonts w:ascii="Times New Roman" w:eastAsia="Times New Roman" w:hAnsi="Times New Roman"/>
        </w:rPr>
      </w:pPr>
      <w:r>
        <w:rPr>
          <w:rFonts w:ascii="Times New Roman" w:eastAsia="Times New Roman" w:hAnsi="Times New Roman"/>
        </w:rPr>
        <w:t>Successfully built</w:t>
      </w:r>
      <w:r w:rsidRPr="00F76971">
        <w:rPr>
          <w:rFonts w:ascii="Times New Roman" w:eastAsia="Times New Roman" w:hAnsi="Times New Roman"/>
        </w:rPr>
        <w:t xml:space="preserve"> a wheelchair controlled by using human brain in EEF method</w:t>
      </w:r>
    </w:p>
    <w:p w:rsidR="008737A2" w:rsidRPr="00F76971" w:rsidRDefault="008737A2" w:rsidP="008737A2">
      <w:pPr>
        <w:pStyle w:val="ListParagraph"/>
        <w:numPr>
          <w:ilvl w:val="0"/>
          <w:numId w:val="37"/>
        </w:numPr>
        <w:spacing w:line="240" w:lineRule="auto"/>
        <w:rPr>
          <w:rFonts w:ascii="Times New Roman" w:eastAsia="Times New Roman" w:hAnsi="Times New Roman"/>
        </w:rPr>
      </w:pPr>
      <w:r w:rsidRPr="00F76971">
        <w:rPr>
          <w:rFonts w:ascii="Times New Roman" w:eastAsia="Times New Roman" w:hAnsi="Times New Roman"/>
        </w:rPr>
        <w:t xml:space="preserve">Won </w:t>
      </w:r>
      <w:r>
        <w:rPr>
          <w:rFonts w:ascii="Times New Roman" w:eastAsia="Times New Roman" w:hAnsi="Times New Roman"/>
        </w:rPr>
        <w:t xml:space="preserve">Third </w:t>
      </w:r>
      <w:r w:rsidRPr="00F76971">
        <w:rPr>
          <w:rFonts w:ascii="Times New Roman" w:eastAsiaTheme="minorEastAsia" w:hAnsi="Times New Roman"/>
          <w:lang w:val="en-MY" w:eastAsia="zh-CN"/>
        </w:rPr>
        <w:t>Runner-up in transport category in Malaysia Technology Expo</w:t>
      </w:r>
    </w:p>
    <w:p w:rsidR="008737A2" w:rsidRDefault="008737A2" w:rsidP="008737A2">
      <w:pPr>
        <w:spacing w:line="240" w:lineRule="auto"/>
        <w:rPr>
          <w:rFonts w:ascii="Times New Roman" w:eastAsia="Times New Roman" w:hAnsi="Times New Roman"/>
        </w:rPr>
      </w:pPr>
    </w:p>
    <w:p w:rsidR="008737A2" w:rsidRDefault="008737A2" w:rsidP="008737A2">
      <w:pPr>
        <w:spacing w:line="240" w:lineRule="auto"/>
        <w:rPr>
          <w:rFonts w:ascii="Times New Roman" w:eastAsia="Times New Roman" w:hAnsi="Times New Roman"/>
        </w:rPr>
      </w:pPr>
      <w:r>
        <w:rPr>
          <w:rFonts w:ascii="Times New Roman" w:eastAsia="Times New Roman" w:hAnsi="Times New Roman"/>
        </w:rPr>
        <w:lastRenderedPageBreak/>
        <w:t>Air-Jelly (Group Project, Leader)</w:t>
      </w:r>
    </w:p>
    <w:p w:rsidR="008737A2" w:rsidRDefault="008737A2" w:rsidP="008737A2">
      <w:pPr>
        <w:pStyle w:val="ListParagraph"/>
        <w:numPr>
          <w:ilvl w:val="0"/>
          <w:numId w:val="38"/>
        </w:numPr>
        <w:spacing w:line="240" w:lineRule="auto"/>
        <w:rPr>
          <w:rFonts w:ascii="Times New Roman" w:eastAsia="Times New Roman" w:hAnsi="Times New Roman"/>
        </w:rPr>
      </w:pPr>
      <w:r>
        <w:rPr>
          <w:rFonts w:ascii="Times New Roman" w:eastAsia="Times New Roman" w:hAnsi="Times New Roman"/>
        </w:rPr>
        <w:t xml:space="preserve">Successfully built a prototype of a jelly-fish float on the air by just moving it tentacles. </w:t>
      </w:r>
    </w:p>
    <w:p w:rsidR="008737A2" w:rsidRDefault="008737A2" w:rsidP="008737A2">
      <w:pPr>
        <w:pStyle w:val="ListParagraph"/>
        <w:numPr>
          <w:ilvl w:val="0"/>
          <w:numId w:val="38"/>
        </w:numPr>
        <w:spacing w:line="240" w:lineRule="auto"/>
        <w:rPr>
          <w:rFonts w:ascii="Times New Roman" w:eastAsia="Times New Roman" w:hAnsi="Times New Roman"/>
        </w:rPr>
      </w:pPr>
      <w:r>
        <w:rPr>
          <w:rFonts w:ascii="Times New Roman" w:eastAsia="Times New Roman" w:hAnsi="Times New Roman"/>
        </w:rPr>
        <w:t>Won the Best Mechanical Design in Taylor’s Engineering Fair 2012</w:t>
      </w:r>
    </w:p>
    <w:p w:rsidR="008737A2" w:rsidRDefault="008737A2" w:rsidP="008737A2">
      <w:pPr>
        <w:spacing w:line="240" w:lineRule="auto"/>
        <w:rPr>
          <w:rFonts w:ascii="Times New Roman" w:eastAsia="Times New Roman" w:hAnsi="Times New Roman"/>
        </w:rPr>
      </w:pPr>
      <w:r>
        <w:rPr>
          <w:rFonts w:ascii="Times New Roman" w:eastAsia="Times New Roman" w:hAnsi="Times New Roman"/>
        </w:rPr>
        <w:t>Racing Cars (Racing team, Senior)</w:t>
      </w:r>
    </w:p>
    <w:p w:rsidR="008737A2" w:rsidRPr="007E7A0D" w:rsidRDefault="008737A2" w:rsidP="008737A2">
      <w:pPr>
        <w:pStyle w:val="ListParagraph"/>
        <w:numPr>
          <w:ilvl w:val="0"/>
          <w:numId w:val="38"/>
        </w:numPr>
        <w:spacing w:line="240" w:lineRule="auto"/>
        <w:rPr>
          <w:rFonts w:ascii="Times New Roman" w:eastAsia="Times New Roman" w:hAnsi="Times New Roman"/>
        </w:rPr>
      </w:pPr>
      <w:r>
        <w:rPr>
          <w:rFonts w:ascii="Times New Roman" w:eastAsia="Times New Roman" w:hAnsi="Times New Roman"/>
        </w:rPr>
        <w:t xml:space="preserve">Built A1 racing cars and won </w:t>
      </w:r>
      <w:proofErr w:type="gramStart"/>
      <w:r>
        <w:rPr>
          <w:rFonts w:ascii="Times New Roman" w:eastAsia="Times New Roman" w:hAnsi="Times New Roman"/>
        </w:rPr>
        <w:t>Second</w:t>
      </w:r>
      <w:proofErr w:type="gramEnd"/>
      <w:r>
        <w:rPr>
          <w:rFonts w:ascii="Times New Roman" w:eastAsia="Times New Roman" w:hAnsi="Times New Roman"/>
        </w:rPr>
        <w:t xml:space="preserve"> and Third Runner-up in 2 different local racing matches.</w:t>
      </w:r>
    </w:p>
    <w:p w:rsidR="008737A2" w:rsidRPr="0035629B" w:rsidRDefault="008737A2" w:rsidP="008737A2">
      <w:pPr>
        <w:pStyle w:val="ListParagraph"/>
        <w:numPr>
          <w:ilvl w:val="0"/>
          <w:numId w:val="38"/>
        </w:numPr>
        <w:spacing w:line="240" w:lineRule="auto"/>
        <w:rPr>
          <w:rFonts w:ascii="Times New Roman" w:eastAsia="Times New Roman" w:hAnsi="Times New Roman"/>
        </w:rPr>
      </w:pPr>
      <w:r>
        <w:rPr>
          <w:rFonts w:ascii="Times New Roman" w:eastAsia="Times New Roman" w:hAnsi="Times New Roman"/>
        </w:rPr>
        <w:t>Responsible to all Electrical and Electronics part of the racing cars</w:t>
      </w:r>
    </w:p>
    <w:p w:rsidR="008737A2" w:rsidRPr="00F76971" w:rsidRDefault="008737A2" w:rsidP="008737A2">
      <w:pPr>
        <w:spacing w:line="240" w:lineRule="auto"/>
        <w:rPr>
          <w:rFonts w:ascii="Times New Roman" w:eastAsia="Times New Roman" w:hAnsi="Times New Roman"/>
          <w:b/>
        </w:rPr>
      </w:pPr>
      <w:r>
        <w:rPr>
          <w:rFonts w:ascii="Times New Roman" w:eastAsia="Times New Roman" w:hAnsi="Times New Roman"/>
          <w:b/>
          <w:sz w:val="24"/>
          <w:szCs w:val="24"/>
          <w:u w:val="single"/>
        </w:rPr>
        <w:t xml:space="preserve">Soft </w:t>
      </w:r>
      <w:r w:rsidRPr="00F76971">
        <w:rPr>
          <w:rFonts w:ascii="Times New Roman" w:eastAsia="Times New Roman" w:hAnsi="Times New Roman"/>
          <w:b/>
          <w:sz w:val="24"/>
          <w:szCs w:val="24"/>
          <w:u w:val="single"/>
        </w:rPr>
        <w:t>Skills</w:t>
      </w:r>
    </w:p>
    <w:p w:rsidR="008737A2" w:rsidRPr="00CF5432" w:rsidRDefault="008737A2" w:rsidP="008737A2">
      <w:pPr>
        <w:spacing w:line="240" w:lineRule="auto"/>
        <w:rPr>
          <w:rFonts w:ascii="Times New Roman" w:eastAsia="Times New Roman" w:hAnsi="Times New Roman"/>
          <w:b/>
        </w:rPr>
      </w:pPr>
      <w:r w:rsidRPr="00CF5432">
        <w:rPr>
          <w:rFonts w:ascii="Times New Roman" w:eastAsia="Times New Roman" w:hAnsi="Times New Roman"/>
          <w:b/>
        </w:rPr>
        <w:t>Communication:</w:t>
      </w:r>
    </w:p>
    <w:p w:rsidR="008737A2" w:rsidRPr="00CF5432" w:rsidRDefault="008737A2" w:rsidP="008737A2">
      <w:pPr>
        <w:pStyle w:val="ListParagraph"/>
        <w:numPr>
          <w:ilvl w:val="0"/>
          <w:numId w:val="32"/>
        </w:numPr>
        <w:spacing w:line="240" w:lineRule="auto"/>
        <w:rPr>
          <w:rFonts w:ascii="Times New Roman" w:eastAsia="Times New Roman" w:hAnsi="Times New Roman"/>
        </w:rPr>
      </w:pPr>
      <w:r>
        <w:rPr>
          <w:rFonts w:ascii="Times New Roman" w:eastAsia="Times New Roman" w:hAnsi="Times New Roman"/>
        </w:rPr>
        <w:t xml:space="preserve">Every project, I need always to communicate with supervisor, sponsors and group mates for the progress, challenges and support. </w:t>
      </w:r>
    </w:p>
    <w:p w:rsidR="008737A2" w:rsidRDefault="008737A2" w:rsidP="008737A2">
      <w:pPr>
        <w:pStyle w:val="ListParagraph"/>
        <w:numPr>
          <w:ilvl w:val="0"/>
          <w:numId w:val="32"/>
        </w:numPr>
        <w:spacing w:line="240" w:lineRule="auto"/>
        <w:rPr>
          <w:rFonts w:ascii="Times New Roman" w:eastAsia="Times New Roman" w:hAnsi="Times New Roman"/>
        </w:rPr>
      </w:pPr>
      <w:r w:rsidRPr="00CF5432">
        <w:rPr>
          <w:rFonts w:ascii="Times New Roman" w:eastAsia="Times New Roman" w:hAnsi="Times New Roman"/>
        </w:rPr>
        <w:t>Gave</w:t>
      </w:r>
      <w:r>
        <w:rPr>
          <w:rFonts w:ascii="Times New Roman" w:eastAsia="Times New Roman" w:hAnsi="Times New Roman"/>
        </w:rPr>
        <w:t xml:space="preserve"> presentations to the sponsor about the projects to get funding or sponsor of components</w:t>
      </w:r>
    </w:p>
    <w:p w:rsidR="008737A2" w:rsidRDefault="008737A2" w:rsidP="008737A2">
      <w:pPr>
        <w:pStyle w:val="ListParagraph"/>
        <w:numPr>
          <w:ilvl w:val="0"/>
          <w:numId w:val="32"/>
        </w:numPr>
        <w:spacing w:line="240" w:lineRule="auto"/>
        <w:rPr>
          <w:rFonts w:ascii="Times New Roman" w:eastAsia="Times New Roman" w:hAnsi="Times New Roman"/>
        </w:rPr>
      </w:pPr>
      <w:r>
        <w:rPr>
          <w:rFonts w:ascii="Times New Roman" w:eastAsia="Times New Roman" w:hAnsi="Times New Roman"/>
        </w:rPr>
        <w:t>Communicate with group mates in other discipline of Engineering to get better understanding of their work</w:t>
      </w:r>
    </w:p>
    <w:p w:rsidR="008737A2" w:rsidRPr="00EB093F" w:rsidRDefault="008737A2" w:rsidP="008737A2">
      <w:pPr>
        <w:pStyle w:val="ListParagraph"/>
        <w:numPr>
          <w:ilvl w:val="0"/>
          <w:numId w:val="32"/>
        </w:numPr>
        <w:spacing w:line="240" w:lineRule="auto"/>
        <w:rPr>
          <w:rFonts w:ascii="Times New Roman" w:eastAsia="Times New Roman" w:hAnsi="Times New Roman"/>
        </w:rPr>
      </w:pPr>
      <w:r>
        <w:rPr>
          <w:rFonts w:ascii="Times New Roman" w:eastAsia="Times New Roman" w:hAnsi="Times New Roman"/>
        </w:rPr>
        <w:t>Communicate with every department to get their permission or problem on calibration of devices in their department during internship in O.Y.L Research and Development</w:t>
      </w:r>
    </w:p>
    <w:p w:rsidR="008737A2" w:rsidRPr="00CF5432" w:rsidRDefault="008737A2" w:rsidP="008737A2">
      <w:pPr>
        <w:spacing w:line="240" w:lineRule="auto"/>
        <w:rPr>
          <w:rFonts w:ascii="Times New Roman" w:eastAsia="Times New Roman" w:hAnsi="Times New Roman"/>
          <w:b/>
        </w:rPr>
      </w:pPr>
      <w:r w:rsidRPr="00CF5432">
        <w:rPr>
          <w:rFonts w:ascii="Times New Roman" w:eastAsia="Times New Roman" w:hAnsi="Times New Roman"/>
          <w:b/>
        </w:rPr>
        <w:t>Team Working:</w:t>
      </w:r>
    </w:p>
    <w:p w:rsidR="008737A2" w:rsidRPr="00EB093F" w:rsidRDefault="008737A2" w:rsidP="008737A2">
      <w:pPr>
        <w:pStyle w:val="ListParagraph"/>
        <w:numPr>
          <w:ilvl w:val="0"/>
          <w:numId w:val="35"/>
        </w:numPr>
        <w:spacing w:line="240" w:lineRule="auto"/>
        <w:rPr>
          <w:rFonts w:ascii="Times New Roman" w:eastAsia="Times New Roman" w:hAnsi="Times New Roman"/>
          <w:b/>
          <w:u w:val="single"/>
        </w:rPr>
      </w:pPr>
      <w:r>
        <w:rPr>
          <w:rFonts w:ascii="Times New Roman" w:eastAsia="Times New Roman" w:hAnsi="Times New Roman"/>
        </w:rPr>
        <w:t xml:space="preserve">Provide opinion or suggestion based on the knowledge from </w:t>
      </w:r>
      <w:proofErr w:type="spellStart"/>
      <w:r>
        <w:rPr>
          <w:rFonts w:ascii="Times New Roman" w:eastAsia="Times New Roman" w:hAnsi="Times New Roman"/>
        </w:rPr>
        <w:t>ours</w:t>
      </w:r>
      <w:proofErr w:type="spellEnd"/>
      <w:r>
        <w:rPr>
          <w:rFonts w:ascii="Times New Roman" w:eastAsia="Times New Roman" w:hAnsi="Times New Roman"/>
        </w:rPr>
        <w:t xml:space="preserve"> own discipline to the project group.</w:t>
      </w:r>
    </w:p>
    <w:p w:rsidR="008737A2" w:rsidRPr="00EB093F" w:rsidRDefault="008737A2" w:rsidP="008737A2">
      <w:pPr>
        <w:pStyle w:val="ListParagraph"/>
        <w:numPr>
          <w:ilvl w:val="0"/>
          <w:numId w:val="35"/>
        </w:numPr>
        <w:spacing w:line="240" w:lineRule="auto"/>
        <w:rPr>
          <w:rFonts w:ascii="Times New Roman" w:eastAsia="Times New Roman" w:hAnsi="Times New Roman"/>
          <w:b/>
          <w:u w:val="single"/>
        </w:rPr>
      </w:pPr>
      <w:r>
        <w:rPr>
          <w:rFonts w:ascii="Times New Roman" w:eastAsia="Times New Roman" w:hAnsi="Times New Roman"/>
        </w:rPr>
        <w:t>Provide the best performance and support during racing competition on those mates which facing failure on their part.</w:t>
      </w:r>
    </w:p>
    <w:p w:rsidR="008737A2" w:rsidRDefault="008737A2" w:rsidP="008737A2">
      <w:pPr>
        <w:pStyle w:val="ListParagraph"/>
        <w:numPr>
          <w:ilvl w:val="0"/>
          <w:numId w:val="33"/>
        </w:numPr>
        <w:spacing w:line="240" w:lineRule="auto"/>
        <w:rPr>
          <w:rFonts w:ascii="Times New Roman" w:eastAsia="Times New Roman" w:hAnsi="Times New Roman"/>
        </w:rPr>
      </w:pPr>
      <w:r w:rsidRPr="00CF5432">
        <w:rPr>
          <w:rFonts w:ascii="Times New Roman" w:eastAsia="Times New Roman" w:hAnsi="Times New Roman"/>
        </w:rPr>
        <w:t xml:space="preserve">Played football </w:t>
      </w:r>
      <w:r>
        <w:rPr>
          <w:rFonts w:ascii="Times New Roman" w:eastAsia="Times New Roman" w:hAnsi="Times New Roman"/>
        </w:rPr>
        <w:t xml:space="preserve">and basketball since I was 5 years old. </w:t>
      </w:r>
      <w:r w:rsidRPr="00CF5432">
        <w:rPr>
          <w:rFonts w:ascii="Times New Roman" w:eastAsia="Times New Roman" w:hAnsi="Times New Roman"/>
        </w:rPr>
        <w:t>I tried to be helpful and supportive at all time towards my team-mates. Worked together for cup victories.</w:t>
      </w:r>
    </w:p>
    <w:p w:rsidR="008737A2" w:rsidRPr="002873CC" w:rsidRDefault="008737A2" w:rsidP="008737A2">
      <w:pPr>
        <w:pStyle w:val="ListParagraph"/>
        <w:spacing w:line="240" w:lineRule="auto"/>
        <w:rPr>
          <w:rFonts w:ascii="Times New Roman" w:eastAsia="Times New Roman" w:hAnsi="Times New Roman"/>
          <w:sz w:val="16"/>
          <w:szCs w:val="16"/>
        </w:rPr>
      </w:pPr>
    </w:p>
    <w:tbl>
      <w:tblPr>
        <w:tblStyle w:val="LightList-Accent5"/>
        <w:tblpPr w:leftFromText="180" w:rightFromText="180" w:vertAnchor="text" w:horzAnchor="page" w:tblpX="1753" w:tblpY="528"/>
        <w:tblW w:w="0" w:type="auto"/>
        <w:tblLook w:val="04A0"/>
      </w:tblPr>
      <w:tblGrid>
        <w:gridCol w:w="2310"/>
        <w:gridCol w:w="2310"/>
        <w:gridCol w:w="2311"/>
        <w:gridCol w:w="2311"/>
      </w:tblGrid>
      <w:tr w:rsidR="008737A2" w:rsidTr="00E01971">
        <w:trPr>
          <w:cnfStyle w:val="100000000000"/>
        </w:trPr>
        <w:tc>
          <w:tcPr>
            <w:cnfStyle w:val="001000000000"/>
            <w:tcW w:w="2310" w:type="dxa"/>
          </w:tcPr>
          <w:p w:rsidR="008737A2" w:rsidRPr="00AA1B5B" w:rsidRDefault="008737A2" w:rsidP="00E01971">
            <w:pPr>
              <w:pStyle w:val="NoSpacing"/>
            </w:pPr>
            <w:r>
              <w:t>Program</w:t>
            </w:r>
          </w:p>
        </w:tc>
        <w:tc>
          <w:tcPr>
            <w:tcW w:w="2310" w:type="dxa"/>
          </w:tcPr>
          <w:p w:rsidR="008737A2" w:rsidRPr="00AA1B5B" w:rsidRDefault="008737A2" w:rsidP="00E01971">
            <w:pPr>
              <w:pStyle w:val="NoSpacing"/>
              <w:cnfStyle w:val="100000000000"/>
            </w:pPr>
            <w:r w:rsidRPr="00AA1B5B">
              <w:t xml:space="preserve">Description </w:t>
            </w:r>
          </w:p>
        </w:tc>
        <w:tc>
          <w:tcPr>
            <w:tcW w:w="2311" w:type="dxa"/>
          </w:tcPr>
          <w:p w:rsidR="008737A2" w:rsidRPr="00AA1B5B" w:rsidRDefault="008737A2" w:rsidP="00E01971">
            <w:pPr>
              <w:pStyle w:val="NoSpacing"/>
              <w:cnfStyle w:val="100000000000"/>
            </w:pPr>
            <w:r w:rsidRPr="00AA1B5B">
              <w:t>Program</w:t>
            </w:r>
          </w:p>
        </w:tc>
        <w:tc>
          <w:tcPr>
            <w:tcW w:w="2311" w:type="dxa"/>
          </w:tcPr>
          <w:p w:rsidR="008737A2" w:rsidRPr="00AA1B5B" w:rsidRDefault="008737A2" w:rsidP="00E01971">
            <w:pPr>
              <w:pStyle w:val="NoSpacing"/>
              <w:cnfStyle w:val="100000000000"/>
            </w:pPr>
            <w:r w:rsidRPr="00AA1B5B">
              <w:t>Description</w:t>
            </w:r>
          </w:p>
        </w:tc>
      </w:tr>
      <w:tr w:rsidR="008737A2" w:rsidTr="00E01971">
        <w:trPr>
          <w:cnfStyle w:val="000000100000"/>
        </w:trPr>
        <w:tc>
          <w:tcPr>
            <w:cnfStyle w:val="001000000000"/>
            <w:tcW w:w="2310" w:type="dxa"/>
          </w:tcPr>
          <w:p w:rsidR="008737A2" w:rsidRPr="00865D33" w:rsidRDefault="008737A2" w:rsidP="00E01971">
            <w:pPr>
              <w:pStyle w:val="NoSpacing"/>
            </w:pPr>
            <w:r w:rsidRPr="00865D33">
              <w:t xml:space="preserve">C </w:t>
            </w:r>
            <w:proofErr w:type="spellStart"/>
            <w:r w:rsidRPr="00865D33">
              <w:t>programing</w:t>
            </w:r>
            <w:proofErr w:type="spellEnd"/>
            <w:r w:rsidRPr="00865D33">
              <w:t xml:space="preserve"> </w:t>
            </w:r>
            <w:r w:rsidRPr="00865D33">
              <w:tab/>
            </w:r>
          </w:p>
        </w:tc>
        <w:tc>
          <w:tcPr>
            <w:tcW w:w="2310" w:type="dxa"/>
          </w:tcPr>
          <w:p w:rsidR="008737A2" w:rsidRPr="00865D33" w:rsidRDefault="008737A2" w:rsidP="00E01971">
            <w:pPr>
              <w:pStyle w:val="NoSpacing"/>
              <w:cnfStyle w:val="000000100000"/>
              <w:rPr>
                <w:bCs/>
              </w:rPr>
            </w:pPr>
            <w:r>
              <w:rPr>
                <w:bCs/>
              </w:rPr>
              <w:t xml:space="preserve">A integrated toolset to build embedded application on PIC microcontroller  </w:t>
            </w:r>
          </w:p>
        </w:tc>
        <w:tc>
          <w:tcPr>
            <w:tcW w:w="2311" w:type="dxa"/>
          </w:tcPr>
          <w:p w:rsidR="008737A2" w:rsidRPr="00865D33" w:rsidRDefault="008737A2" w:rsidP="00E01971">
            <w:pPr>
              <w:pStyle w:val="NoSpacing"/>
              <w:cnfStyle w:val="000000100000"/>
              <w:rPr>
                <w:b/>
                <w:bCs/>
              </w:rPr>
            </w:pPr>
            <w:r w:rsidRPr="00865D33">
              <w:rPr>
                <w:b/>
                <w:bCs/>
              </w:rPr>
              <w:t>Matlab</w:t>
            </w:r>
          </w:p>
        </w:tc>
        <w:tc>
          <w:tcPr>
            <w:tcW w:w="2311" w:type="dxa"/>
          </w:tcPr>
          <w:p w:rsidR="008737A2" w:rsidRPr="00865D33" w:rsidRDefault="008737A2" w:rsidP="00E01971">
            <w:pPr>
              <w:pStyle w:val="NoSpacing"/>
              <w:cnfStyle w:val="000000100000"/>
              <w:rPr>
                <w:bCs/>
              </w:rPr>
            </w:pPr>
            <w:r>
              <w:rPr>
                <w:bCs/>
              </w:rPr>
              <w:t xml:space="preserve">A numerical </w:t>
            </w:r>
            <w:proofErr w:type="spellStart"/>
            <w:r>
              <w:rPr>
                <w:bCs/>
              </w:rPr>
              <w:t>Programing</w:t>
            </w:r>
            <w:proofErr w:type="spellEnd"/>
            <w:r>
              <w:rPr>
                <w:bCs/>
              </w:rPr>
              <w:t xml:space="preserve"> language allowing us to calculate complex mathematic </w:t>
            </w:r>
          </w:p>
        </w:tc>
      </w:tr>
      <w:tr w:rsidR="008737A2" w:rsidTr="00E01971">
        <w:tc>
          <w:tcPr>
            <w:cnfStyle w:val="001000000000"/>
            <w:tcW w:w="2310" w:type="dxa"/>
          </w:tcPr>
          <w:p w:rsidR="008737A2" w:rsidRPr="00865D33" w:rsidRDefault="008737A2" w:rsidP="00E01971">
            <w:pPr>
              <w:pStyle w:val="NoSpacing"/>
            </w:pPr>
            <w:proofErr w:type="spellStart"/>
            <w:r w:rsidRPr="00865D33">
              <w:t>Labview</w:t>
            </w:r>
            <w:proofErr w:type="spellEnd"/>
            <w:r w:rsidRPr="00865D33">
              <w:t xml:space="preserve"> </w:t>
            </w:r>
            <w:r w:rsidRPr="00865D33">
              <w:tab/>
            </w:r>
          </w:p>
        </w:tc>
        <w:tc>
          <w:tcPr>
            <w:tcW w:w="2310" w:type="dxa"/>
          </w:tcPr>
          <w:p w:rsidR="008737A2" w:rsidRPr="00865D33" w:rsidRDefault="008737A2" w:rsidP="00E01971">
            <w:pPr>
              <w:pStyle w:val="NoSpacing"/>
              <w:cnfStyle w:val="000000000000"/>
              <w:rPr>
                <w:bCs/>
              </w:rPr>
            </w:pPr>
            <w:r>
              <w:rPr>
                <w:bCs/>
              </w:rPr>
              <w:t xml:space="preserve">Developing a system using visual </w:t>
            </w:r>
            <w:proofErr w:type="spellStart"/>
            <w:r>
              <w:rPr>
                <w:bCs/>
              </w:rPr>
              <w:t>programing</w:t>
            </w:r>
            <w:proofErr w:type="spellEnd"/>
            <w:r>
              <w:rPr>
                <w:bCs/>
              </w:rPr>
              <w:t xml:space="preserve"> language. </w:t>
            </w:r>
          </w:p>
        </w:tc>
        <w:tc>
          <w:tcPr>
            <w:tcW w:w="2311" w:type="dxa"/>
          </w:tcPr>
          <w:p w:rsidR="008737A2" w:rsidRPr="00865D33" w:rsidRDefault="008737A2" w:rsidP="00E01971">
            <w:pPr>
              <w:pStyle w:val="NoSpacing"/>
              <w:cnfStyle w:val="000000000000"/>
              <w:rPr>
                <w:b/>
                <w:bCs/>
              </w:rPr>
            </w:pPr>
            <w:r>
              <w:rPr>
                <w:b/>
                <w:bCs/>
              </w:rPr>
              <w:t>Proteus</w:t>
            </w:r>
          </w:p>
        </w:tc>
        <w:tc>
          <w:tcPr>
            <w:tcW w:w="2311" w:type="dxa"/>
          </w:tcPr>
          <w:p w:rsidR="008737A2" w:rsidRPr="00AA1B5B" w:rsidRDefault="008737A2" w:rsidP="00E01971">
            <w:pPr>
              <w:pStyle w:val="NoSpacing"/>
              <w:cnfStyle w:val="000000000000"/>
              <w:rPr>
                <w:bCs/>
              </w:rPr>
            </w:pPr>
            <w:r>
              <w:rPr>
                <w:bCs/>
              </w:rPr>
              <w:t xml:space="preserve">A software which used to design schematic and PCB diagram; real time simulation on circuit.  </w:t>
            </w:r>
          </w:p>
        </w:tc>
      </w:tr>
      <w:tr w:rsidR="008737A2" w:rsidTr="00E01971">
        <w:trPr>
          <w:cnfStyle w:val="000000100000"/>
        </w:trPr>
        <w:tc>
          <w:tcPr>
            <w:cnfStyle w:val="001000000000"/>
            <w:tcW w:w="2310" w:type="dxa"/>
          </w:tcPr>
          <w:p w:rsidR="008737A2" w:rsidRPr="00865D33" w:rsidRDefault="008737A2" w:rsidP="00E01971">
            <w:pPr>
              <w:pStyle w:val="NoSpacing"/>
              <w:rPr>
                <w:sz w:val="28"/>
                <w:szCs w:val="28"/>
              </w:rPr>
            </w:pPr>
            <w:r w:rsidRPr="00865D33">
              <w:t>VHDL</w:t>
            </w:r>
          </w:p>
        </w:tc>
        <w:tc>
          <w:tcPr>
            <w:tcW w:w="2310" w:type="dxa"/>
          </w:tcPr>
          <w:p w:rsidR="008737A2" w:rsidRPr="00865D33" w:rsidRDefault="008737A2" w:rsidP="00E01971">
            <w:pPr>
              <w:pStyle w:val="NoSpacing"/>
              <w:cnfStyle w:val="000000100000"/>
              <w:rPr>
                <w:bCs/>
              </w:rPr>
            </w:pPr>
            <w:r>
              <w:rPr>
                <w:bCs/>
              </w:rPr>
              <w:t>A hardware description language used to develop electronic design and simulation</w:t>
            </w:r>
          </w:p>
        </w:tc>
        <w:tc>
          <w:tcPr>
            <w:tcW w:w="2311" w:type="dxa"/>
          </w:tcPr>
          <w:p w:rsidR="008737A2" w:rsidRPr="00F70B68" w:rsidRDefault="008737A2" w:rsidP="00E01971">
            <w:pPr>
              <w:pStyle w:val="NoSpacing"/>
              <w:cnfStyle w:val="000000100000"/>
              <w:rPr>
                <w:b/>
                <w:bCs/>
              </w:rPr>
            </w:pPr>
            <w:proofErr w:type="spellStart"/>
            <w:r w:rsidRPr="00F70B68">
              <w:rPr>
                <w:b/>
                <w:bCs/>
              </w:rPr>
              <w:t>Multisim</w:t>
            </w:r>
            <w:proofErr w:type="spellEnd"/>
          </w:p>
        </w:tc>
        <w:tc>
          <w:tcPr>
            <w:tcW w:w="2311" w:type="dxa"/>
          </w:tcPr>
          <w:p w:rsidR="008737A2" w:rsidRPr="00F70B68" w:rsidRDefault="008737A2" w:rsidP="00E01971">
            <w:pPr>
              <w:pStyle w:val="NoSpacing"/>
              <w:cnfStyle w:val="000000100000"/>
              <w:rPr>
                <w:bCs/>
              </w:rPr>
            </w:pPr>
            <w:r>
              <w:rPr>
                <w:bCs/>
              </w:rPr>
              <w:t xml:space="preserve">For simulation or designing electronic circuits using software. Capability to reduce design error  </w:t>
            </w:r>
          </w:p>
        </w:tc>
      </w:tr>
    </w:tbl>
    <w:p w:rsidR="008737A2" w:rsidRPr="002873CC" w:rsidRDefault="008737A2" w:rsidP="008737A2">
      <w:pPr>
        <w:rPr>
          <w:rFonts w:ascii="Times New Roman" w:eastAsia="Times New Roman" w:hAnsi="Times New Roman"/>
        </w:rPr>
      </w:pPr>
      <w:r>
        <w:rPr>
          <w:rFonts w:ascii="Times New Roman" w:eastAsia="Times New Roman" w:hAnsi="Times New Roman"/>
          <w:b/>
          <w:sz w:val="24"/>
          <w:szCs w:val="24"/>
          <w:u w:val="single"/>
        </w:rPr>
        <w:t xml:space="preserve"> Engineering Software Skills</w:t>
      </w:r>
    </w:p>
    <w:p w:rsidR="008737A2" w:rsidRPr="00CF5432" w:rsidRDefault="008737A2" w:rsidP="008737A2">
      <w:pPr>
        <w:pStyle w:val="ListParagraph"/>
        <w:spacing w:line="240" w:lineRule="auto"/>
        <w:rPr>
          <w:rFonts w:ascii="Times New Roman" w:eastAsia="Times New Roman" w:hAnsi="Times New Roman"/>
        </w:rPr>
      </w:pPr>
    </w:p>
    <w:p w:rsidR="008737A2" w:rsidRDefault="008737A2" w:rsidP="008737A2">
      <w:pPr>
        <w:spacing w:line="240" w:lineRule="auto"/>
        <w:jc w:val="center"/>
        <w:rPr>
          <w:rFonts w:ascii="Times New Roman" w:hAnsi="Times New Roman"/>
        </w:rPr>
      </w:pPr>
    </w:p>
    <w:p w:rsidR="008737A2" w:rsidRPr="00C775B2" w:rsidRDefault="008737A2" w:rsidP="00C775B2">
      <w:pPr>
        <w:spacing w:line="240" w:lineRule="auto"/>
        <w:jc w:val="center"/>
        <w:rPr>
          <w:rFonts w:ascii="Times New Roman" w:hAnsi="Times New Roman"/>
          <w:b/>
          <w:i/>
        </w:rPr>
      </w:pPr>
      <w:r w:rsidRPr="00CF5432">
        <w:rPr>
          <w:rFonts w:ascii="Times New Roman" w:hAnsi="Times New Roman"/>
          <w:b/>
          <w:i/>
        </w:rPr>
        <w:t>My references are available on request.</w:t>
      </w:r>
    </w:p>
    <w:sectPr w:rsidR="008737A2" w:rsidRPr="00C775B2" w:rsidSect="005812D8">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971" w:rsidRDefault="00E01971" w:rsidP="00A90959">
      <w:pPr>
        <w:spacing w:after="0" w:line="240" w:lineRule="auto"/>
      </w:pPr>
      <w:r>
        <w:separator/>
      </w:r>
    </w:p>
  </w:endnote>
  <w:endnote w:type="continuationSeparator" w:id="0">
    <w:p w:rsidR="00E01971" w:rsidRDefault="00E01971" w:rsidP="00A909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971" w:rsidRDefault="00E01971" w:rsidP="00A90959">
      <w:pPr>
        <w:spacing w:after="0" w:line="240" w:lineRule="auto"/>
      </w:pPr>
      <w:r>
        <w:separator/>
      </w:r>
    </w:p>
  </w:footnote>
  <w:footnote w:type="continuationSeparator" w:id="0">
    <w:p w:rsidR="00E01971" w:rsidRDefault="00E01971" w:rsidP="00A909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A80"/>
    <w:multiLevelType w:val="hybridMultilevel"/>
    <w:tmpl w:val="F1DC24F8"/>
    <w:lvl w:ilvl="0" w:tplc="91DAD028">
      <w:start w:val="2013"/>
      <w:numFmt w:val="bullet"/>
      <w:lvlText w:val="-"/>
      <w:lvlJc w:val="left"/>
      <w:pPr>
        <w:ind w:left="1335" w:hanging="360"/>
      </w:pPr>
      <w:rPr>
        <w:rFonts w:ascii="Calibri" w:eastAsiaTheme="minorHAnsi" w:hAnsi="Calibri" w:cstheme="minorHAnsi" w:hint="default"/>
      </w:rPr>
    </w:lvl>
    <w:lvl w:ilvl="1" w:tplc="44090003" w:tentative="1">
      <w:start w:val="1"/>
      <w:numFmt w:val="bullet"/>
      <w:lvlText w:val="o"/>
      <w:lvlJc w:val="left"/>
      <w:pPr>
        <w:ind w:left="2055" w:hanging="360"/>
      </w:pPr>
      <w:rPr>
        <w:rFonts w:ascii="Courier New" w:hAnsi="Courier New" w:cs="Courier New" w:hint="default"/>
      </w:rPr>
    </w:lvl>
    <w:lvl w:ilvl="2" w:tplc="44090005" w:tentative="1">
      <w:start w:val="1"/>
      <w:numFmt w:val="bullet"/>
      <w:lvlText w:val=""/>
      <w:lvlJc w:val="left"/>
      <w:pPr>
        <w:ind w:left="2775" w:hanging="360"/>
      </w:pPr>
      <w:rPr>
        <w:rFonts w:ascii="Wingdings" w:hAnsi="Wingdings" w:hint="default"/>
      </w:rPr>
    </w:lvl>
    <w:lvl w:ilvl="3" w:tplc="44090001" w:tentative="1">
      <w:start w:val="1"/>
      <w:numFmt w:val="bullet"/>
      <w:lvlText w:val=""/>
      <w:lvlJc w:val="left"/>
      <w:pPr>
        <w:ind w:left="3495" w:hanging="360"/>
      </w:pPr>
      <w:rPr>
        <w:rFonts w:ascii="Symbol" w:hAnsi="Symbol" w:hint="default"/>
      </w:rPr>
    </w:lvl>
    <w:lvl w:ilvl="4" w:tplc="44090003" w:tentative="1">
      <w:start w:val="1"/>
      <w:numFmt w:val="bullet"/>
      <w:lvlText w:val="o"/>
      <w:lvlJc w:val="left"/>
      <w:pPr>
        <w:ind w:left="4215" w:hanging="360"/>
      </w:pPr>
      <w:rPr>
        <w:rFonts w:ascii="Courier New" w:hAnsi="Courier New" w:cs="Courier New" w:hint="default"/>
      </w:rPr>
    </w:lvl>
    <w:lvl w:ilvl="5" w:tplc="44090005" w:tentative="1">
      <w:start w:val="1"/>
      <w:numFmt w:val="bullet"/>
      <w:lvlText w:val=""/>
      <w:lvlJc w:val="left"/>
      <w:pPr>
        <w:ind w:left="4935" w:hanging="360"/>
      </w:pPr>
      <w:rPr>
        <w:rFonts w:ascii="Wingdings" w:hAnsi="Wingdings" w:hint="default"/>
      </w:rPr>
    </w:lvl>
    <w:lvl w:ilvl="6" w:tplc="44090001" w:tentative="1">
      <w:start w:val="1"/>
      <w:numFmt w:val="bullet"/>
      <w:lvlText w:val=""/>
      <w:lvlJc w:val="left"/>
      <w:pPr>
        <w:ind w:left="5655" w:hanging="360"/>
      </w:pPr>
      <w:rPr>
        <w:rFonts w:ascii="Symbol" w:hAnsi="Symbol" w:hint="default"/>
      </w:rPr>
    </w:lvl>
    <w:lvl w:ilvl="7" w:tplc="44090003" w:tentative="1">
      <w:start w:val="1"/>
      <w:numFmt w:val="bullet"/>
      <w:lvlText w:val="o"/>
      <w:lvlJc w:val="left"/>
      <w:pPr>
        <w:ind w:left="6375" w:hanging="360"/>
      </w:pPr>
      <w:rPr>
        <w:rFonts w:ascii="Courier New" w:hAnsi="Courier New" w:cs="Courier New" w:hint="default"/>
      </w:rPr>
    </w:lvl>
    <w:lvl w:ilvl="8" w:tplc="44090005" w:tentative="1">
      <w:start w:val="1"/>
      <w:numFmt w:val="bullet"/>
      <w:lvlText w:val=""/>
      <w:lvlJc w:val="left"/>
      <w:pPr>
        <w:ind w:left="7095" w:hanging="360"/>
      </w:pPr>
      <w:rPr>
        <w:rFonts w:ascii="Wingdings" w:hAnsi="Wingdings" w:hint="default"/>
      </w:rPr>
    </w:lvl>
  </w:abstractNum>
  <w:abstractNum w:abstractNumId="1">
    <w:nsid w:val="01A65DAA"/>
    <w:multiLevelType w:val="hybridMultilevel"/>
    <w:tmpl w:val="31FCE13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6645E10"/>
    <w:multiLevelType w:val="hybridMultilevel"/>
    <w:tmpl w:val="7638B28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09071358"/>
    <w:multiLevelType w:val="hybridMultilevel"/>
    <w:tmpl w:val="9B301F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E314F1"/>
    <w:multiLevelType w:val="hybridMultilevel"/>
    <w:tmpl w:val="14FA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AA5524"/>
    <w:multiLevelType w:val="hybridMultilevel"/>
    <w:tmpl w:val="2708D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2226ED"/>
    <w:multiLevelType w:val="hybridMultilevel"/>
    <w:tmpl w:val="C9D0BD7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nsid w:val="13D74CBC"/>
    <w:multiLevelType w:val="hybridMultilevel"/>
    <w:tmpl w:val="954E6E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4854E8"/>
    <w:multiLevelType w:val="hybridMultilevel"/>
    <w:tmpl w:val="170C73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488581A"/>
    <w:multiLevelType w:val="hybridMultilevel"/>
    <w:tmpl w:val="A6F6D6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5EC33F6"/>
    <w:multiLevelType w:val="hybridMultilevel"/>
    <w:tmpl w:val="DF484DA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nsid w:val="15FF1BD7"/>
    <w:multiLevelType w:val="hybridMultilevel"/>
    <w:tmpl w:val="75B6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D0C5D"/>
    <w:multiLevelType w:val="hybridMultilevel"/>
    <w:tmpl w:val="154EA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AA44F5"/>
    <w:multiLevelType w:val="hybridMultilevel"/>
    <w:tmpl w:val="84EE40D2"/>
    <w:lvl w:ilvl="0" w:tplc="D51884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167E70"/>
    <w:multiLevelType w:val="hybridMultilevel"/>
    <w:tmpl w:val="D3DAD8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0A5276"/>
    <w:multiLevelType w:val="hybridMultilevel"/>
    <w:tmpl w:val="9138A5BE"/>
    <w:lvl w:ilvl="0" w:tplc="1C180D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7A822E5"/>
    <w:multiLevelType w:val="hybridMultilevel"/>
    <w:tmpl w:val="23FCF5AC"/>
    <w:lvl w:ilvl="0" w:tplc="477CCB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3E21DEA"/>
    <w:multiLevelType w:val="hybridMultilevel"/>
    <w:tmpl w:val="A552B7A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nsid w:val="34B40F69"/>
    <w:multiLevelType w:val="hybridMultilevel"/>
    <w:tmpl w:val="B196789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nsid w:val="35083324"/>
    <w:multiLevelType w:val="hybridMultilevel"/>
    <w:tmpl w:val="E1A4DAA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0">
    <w:nsid w:val="3AAE5A86"/>
    <w:multiLevelType w:val="hybridMultilevel"/>
    <w:tmpl w:val="0E34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FB094F"/>
    <w:multiLevelType w:val="hybridMultilevel"/>
    <w:tmpl w:val="CDD6238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nsid w:val="3E3535F7"/>
    <w:multiLevelType w:val="hybridMultilevel"/>
    <w:tmpl w:val="1250F7D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3">
    <w:nsid w:val="41727DF1"/>
    <w:multiLevelType w:val="hybridMultilevel"/>
    <w:tmpl w:val="646E3D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1841DFF"/>
    <w:multiLevelType w:val="hybridMultilevel"/>
    <w:tmpl w:val="E5C41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B76F79"/>
    <w:multiLevelType w:val="hybridMultilevel"/>
    <w:tmpl w:val="D5E0B2A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6">
    <w:nsid w:val="49325825"/>
    <w:multiLevelType w:val="hybridMultilevel"/>
    <w:tmpl w:val="B0AAEC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45035B"/>
    <w:multiLevelType w:val="hybridMultilevel"/>
    <w:tmpl w:val="18F268E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8">
    <w:nsid w:val="4DE638E3"/>
    <w:multiLevelType w:val="hybridMultilevel"/>
    <w:tmpl w:val="12FE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D112D7"/>
    <w:multiLevelType w:val="hybridMultilevel"/>
    <w:tmpl w:val="FDA8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D87FAF"/>
    <w:multiLevelType w:val="hybridMultilevel"/>
    <w:tmpl w:val="86DE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88113A"/>
    <w:multiLevelType w:val="hybridMultilevel"/>
    <w:tmpl w:val="1CFC637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2">
    <w:nsid w:val="6C8A267F"/>
    <w:multiLevelType w:val="hybridMultilevel"/>
    <w:tmpl w:val="D108A7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E24E3C"/>
    <w:multiLevelType w:val="hybridMultilevel"/>
    <w:tmpl w:val="FA508308"/>
    <w:lvl w:ilvl="0" w:tplc="EB826598">
      <w:start w:val="2012"/>
      <w:numFmt w:val="bullet"/>
      <w:lvlText w:val="-"/>
      <w:lvlJc w:val="left"/>
      <w:pPr>
        <w:ind w:left="2520" w:hanging="360"/>
      </w:pPr>
      <w:rPr>
        <w:rFonts w:ascii="Calibri" w:eastAsiaTheme="minorEastAsia"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7C9B1EBF"/>
    <w:multiLevelType w:val="hybridMultilevel"/>
    <w:tmpl w:val="A6F6D6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F2D2CB2"/>
    <w:multiLevelType w:val="hybridMultilevel"/>
    <w:tmpl w:val="EB98C8F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6">
    <w:nsid w:val="7F3C6C22"/>
    <w:multiLevelType w:val="hybridMultilevel"/>
    <w:tmpl w:val="6A1625F6"/>
    <w:lvl w:ilvl="0" w:tplc="A1746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34"/>
  </w:num>
  <w:num w:numId="3">
    <w:abstractNumId w:val="23"/>
  </w:num>
  <w:num w:numId="4">
    <w:abstractNumId w:val="9"/>
  </w:num>
  <w:num w:numId="5">
    <w:abstractNumId w:val="35"/>
  </w:num>
  <w:num w:numId="6">
    <w:abstractNumId w:val="19"/>
  </w:num>
  <w:num w:numId="7">
    <w:abstractNumId w:val="4"/>
  </w:num>
  <w:num w:numId="8">
    <w:abstractNumId w:val="29"/>
  </w:num>
  <w:num w:numId="9">
    <w:abstractNumId w:val="32"/>
  </w:num>
  <w:num w:numId="10">
    <w:abstractNumId w:val="16"/>
  </w:num>
  <w:num w:numId="11">
    <w:abstractNumId w:val="15"/>
  </w:num>
  <w:num w:numId="12">
    <w:abstractNumId w:val="36"/>
  </w:num>
  <w:num w:numId="13">
    <w:abstractNumId w:val="11"/>
  </w:num>
  <w:num w:numId="14">
    <w:abstractNumId w:val="2"/>
  </w:num>
  <w:num w:numId="15">
    <w:abstractNumId w:val="20"/>
  </w:num>
  <w:num w:numId="16">
    <w:abstractNumId w:val="7"/>
  </w:num>
  <w:num w:numId="17">
    <w:abstractNumId w:val="8"/>
  </w:num>
  <w:num w:numId="18">
    <w:abstractNumId w:val="25"/>
  </w:num>
  <w:num w:numId="19">
    <w:abstractNumId w:val="18"/>
  </w:num>
  <w:num w:numId="20">
    <w:abstractNumId w:val="22"/>
  </w:num>
  <w:num w:numId="21">
    <w:abstractNumId w:val="13"/>
  </w:num>
  <w:num w:numId="22">
    <w:abstractNumId w:val="33"/>
  </w:num>
  <w:num w:numId="23">
    <w:abstractNumId w:val="5"/>
  </w:num>
  <w:num w:numId="24">
    <w:abstractNumId w:val="12"/>
  </w:num>
  <w:num w:numId="25">
    <w:abstractNumId w:val="26"/>
  </w:num>
  <w:num w:numId="26">
    <w:abstractNumId w:val="3"/>
  </w:num>
  <w:num w:numId="27">
    <w:abstractNumId w:val="14"/>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6"/>
  </w:num>
  <w:num w:numId="31">
    <w:abstractNumId w:val="0"/>
  </w:num>
  <w:num w:numId="32">
    <w:abstractNumId w:val="30"/>
  </w:num>
  <w:num w:numId="33">
    <w:abstractNumId w:val="28"/>
  </w:num>
  <w:num w:numId="34">
    <w:abstractNumId w:val="31"/>
  </w:num>
  <w:num w:numId="35">
    <w:abstractNumId w:val="24"/>
  </w:num>
  <w:num w:numId="36">
    <w:abstractNumId w:val="17"/>
  </w:num>
  <w:num w:numId="37">
    <w:abstractNumId w:val="21"/>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01240"/>
    <w:rsid w:val="0000305F"/>
    <w:rsid w:val="00007A21"/>
    <w:rsid w:val="00016910"/>
    <w:rsid w:val="00017803"/>
    <w:rsid w:val="000300FF"/>
    <w:rsid w:val="000377D6"/>
    <w:rsid w:val="00041536"/>
    <w:rsid w:val="0005121E"/>
    <w:rsid w:val="000525AA"/>
    <w:rsid w:val="00057729"/>
    <w:rsid w:val="00060C91"/>
    <w:rsid w:val="000650AD"/>
    <w:rsid w:val="0006771D"/>
    <w:rsid w:val="00076BF5"/>
    <w:rsid w:val="00082161"/>
    <w:rsid w:val="000847CB"/>
    <w:rsid w:val="00087B73"/>
    <w:rsid w:val="00091739"/>
    <w:rsid w:val="00094E81"/>
    <w:rsid w:val="00095EDF"/>
    <w:rsid w:val="000979C2"/>
    <w:rsid w:val="000A0584"/>
    <w:rsid w:val="000A547D"/>
    <w:rsid w:val="000A7F6C"/>
    <w:rsid w:val="000B4325"/>
    <w:rsid w:val="000C0D14"/>
    <w:rsid w:val="000D15E0"/>
    <w:rsid w:val="000D3948"/>
    <w:rsid w:val="000D52F5"/>
    <w:rsid w:val="000E4A1E"/>
    <w:rsid w:val="000F03F3"/>
    <w:rsid w:val="000F411C"/>
    <w:rsid w:val="00104C5D"/>
    <w:rsid w:val="00106D42"/>
    <w:rsid w:val="00117819"/>
    <w:rsid w:val="00120F54"/>
    <w:rsid w:val="00134FD6"/>
    <w:rsid w:val="00137E23"/>
    <w:rsid w:val="0014712B"/>
    <w:rsid w:val="001506AA"/>
    <w:rsid w:val="00154C9F"/>
    <w:rsid w:val="001627F1"/>
    <w:rsid w:val="001649CE"/>
    <w:rsid w:val="0016558E"/>
    <w:rsid w:val="00172052"/>
    <w:rsid w:val="001735BD"/>
    <w:rsid w:val="001801D7"/>
    <w:rsid w:val="00180566"/>
    <w:rsid w:val="00187246"/>
    <w:rsid w:val="00187543"/>
    <w:rsid w:val="00194411"/>
    <w:rsid w:val="00194735"/>
    <w:rsid w:val="00195BEF"/>
    <w:rsid w:val="001A4AD0"/>
    <w:rsid w:val="001B1BC5"/>
    <w:rsid w:val="001B302E"/>
    <w:rsid w:val="001B3724"/>
    <w:rsid w:val="001B4040"/>
    <w:rsid w:val="001B675E"/>
    <w:rsid w:val="001C3048"/>
    <w:rsid w:val="001C38D6"/>
    <w:rsid w:val="001C3A4E"/>
    <w:rsid w:val="001C3CF5"/>
    <w:rsid w:val="001E5362"/>
    <w:rsid w:val="001F045C"/>
    <w:rsid w:val="00203904"/>
    <w:rsid w:val="0021022E"/>
    <w:rsid w:val="002133E9"/>
    <w:rsid w:val="0022266D"/>
    <w:rsid w:val="002249E4"/>
    <w:rsid w:val="002421AB"/>
    <w:rsid w:val="002465A4"/>
    <w:rsid w:val="00251860"/>
    <w:rsid w:val="0025217E"/>
    <w:rsid w:val="00261FCC"/>
    <w:rsid w:val="002633A0"/>
    <w:rsid w:val="002821D0"/>
    <w:rsid w:val="0028694A"/>
    <w:rsid w:val="002A0EB7"/>
    <w:rsid w:val="002A1005"/>
    <w:rsid w:val="002A3FC0"/>
    <w:rsid w:val="002B6F7B"/>
    <w:rsid w:val="002C31DD"/>
    <w:rsid w:val="002C4B3B"/>
    <w:rsid w:val="002D2A0C"/>
    <w:rsid w:val="002E2235"/>
    <w:rsid w:val="002E41CD"/>
    <w:rsid w:val="002E4333"/>
    <w:rsid w:val="002E478A"/>
    <w:rsid w:val="002F0FC4"/>
    <w:rsid w:val="002F1A46"/>
    <w:rsid w:val="002F316E"/>
    <w:rsid w:val="002F3E16"/>
    <w:rsid w:val="002F4222"/>
    <w:rsid w:val="002F4F42"/>
    <w:rsid w:val="002F55B4"/>
    <w:rsid w:val="003031E2"/>
    <w:rsid w:val="00304B44"/>
    <w:rsid w:val="0030514C"/>
    <w:rsid w:val="00313002"/>
    <w:rsid w:val="003143D0"/>
    <w:rsid w:val="00314E96"/>
    <w:rsid w:val="00322239"/>
    <w:rsid w:val="00324847"/>
    <w:rsid w:val="00325153"/>
    <w:rsid w:val="003276E6"/>
    <w:rsid w:val="0033336E"/>
    <w:rsid w:val="00334282"/>
    <w:rsid w:val="003351E0"/>
    <w:rsid w:val="00336664"/>
    <w:rsid w:val="00342ACD"/>
    <w:rsid w:val="003432CB"/>
    <w:rsid w:val="00344C59"/>
    <w:rsid w:val="003521C1"/>
    <w:rsid w:val="00353686"/>
    <w:rsid w:val="003561F6"/>
    <w:rsid w:val="00364398"/>
    <w:rsid w:val="00371F07"/>
    <w:rsid w:val="00372548"/>
    <w:rsid w:val="00375128"/>
    <w:rsid w:val="0037627A"/>
    <w:rsid w:val="0038412D"/>
    <w:rsid w:val="00384C9D"/>
    <w:rsid w:val="0038656D"/>
    <w:rsid w:val="00390F49"/>
    <w:rsid w:val="00391CE4"/>
    <w:rsid w:val="003936E8"/>
    <w:rsid w:val="003939C1"/>
    <w:rsid w:val="003A3099"/>
    <w:rsid w:val="003A5061"/>
    <w:rsid w:val="003C2BDF"/>
    <w:rsid w:val="003C675E"/>
    <w:rsid w:val="003D5426"/>
    <w:rsid w:val="003D70E1"/>
    <w:rsid w:val="003E1C09"/>
    <w:rsid w:val="003E5F61"/>
    <w:rsid w:val="003F1842"/>
    <w:rsid w:val="003F2948"/>
    <w:rsid w:val="003F35A6"/>
    <w:rsid w:val="003F4E8D"/>
    <w:rsid w:val="003F5EA5"/>
    <w:rsid w:val="003F6344"/>
    <w:rsid w:val="003F7C12"/>
    <w:rsid w:val="004026B7"/>
    <w:rsid w:val="00411EBA"/>
    <w:rsid w:val="0041274F"/>
    <w:rsid w:val="00416343"/>
    <w:rsid w:val="004251BC"/>
    <w:rsid w:val="00425A6B"/>
    <w:rsid w:val="00427521"/>
    <w:rsid w:val="004336D2"/>
    <w:rsid w:val="004445FD"/>
    <w:rsid w:val="0045797D"/>
    <w:rsid w:val="00462E5C"/>
    <w:rsid w:val="00462F95"/>
    <w:rsid w:val="0047038D"/>
    <w:rsid w:val="004809F2"/>
    <w:rsid w:val="00481AEB"/>
    <w:rsid w:val="004875A3"/>
    <w:rsid w:val="00487657"/>
    <w:rsid w:val="004A47D5"/>
    <w:rsid w:val="004A6275"/>
    <w:rsid w:val="004B16ED"/>
    <w:rsid w:val="004B2BA4"/>
    <w:rsid w:val="004B5948"/>
    <w:rsid w:val="004C20AB"/>
    <w:rsid w:val="004C3769"/>
    <w:rsid w:val="004C5342"/>
    <w:rsid w:val="004D1130"/>
    <w:rsid w:val="004E1D83"/>
    <w:rsid w:val="004E2659"/>
    <w:rsid w:val="004F7C94"/>
    <w:rsid w:val="00501B09"/>
    <w:rsid w:val="00504099"/>
    <w:rsid w:val="00512763"/>
    <w:rsid w:val="00527272"/>
    <w:rsid w:val="005358D1"/>
    <w:rsid w:val="00536DFC"/>
    <w:rsid w:val="00545418"/>
    <w:rsid w:val="00551253"/>
    <w:rsid w:val="00554682"/>
    <w:rsid w:val="00560D4A"/>
    <w:rsid w:val="0057516C"/>
    <w:rsid w:val="00580F8E"/>
    <w:rsid w:val="005812D8"/>
    <w:rsid w:val="00581B43"/>
    <w:rsid w:val="00581FCF"/>
    <w:rsid w:val="00582BE0"/>
    <w:rsid w:val="00584175"/>
    <w:rsid w:val="005846AD"/>
    <w:rsid w:val="005876E5"/>
    <w:rsid w:val="00591768"/>
    <w:rsid w:val="00591F54"/>
    <w:rsid w:val="005925A6"/>
    <w:rsid w:val="00594C7A"/>
    <w:rsid w:val="0059629C"/>
    <w:rsid w:val="00597439"/>
    <w:rsid w:val="005A126F"/>
    <w:rsid w:val="005A4B49"/>
    <w:rsid w:val="005A7E54"/>
    <w:rsid w:val="005B4831"/>
    <w:rsid w:val="005C2649"/>
    <w:rsid w:val="005C7D8C"/>
    <w:rsid w:val="005D767F"/>
    <w:rsid w:val="005E1FCD"/>
    <w:rsid w:val="005E6AF7"/>
    <w:rsid w:val="005F00C3"/>
    <w:rsid w:val="005F56C4"/>
    <w:rsid w:val="006028AB"/>
    <w:rsid w:val="00610603"/>
    <w:rsid w:val="00611335"/>
    <w:rsid w:val="00614CF6"/>
    <w:rsid w:val="00622D19"/>
    <w:rsid w:val="006269FF"/>
    <w:rsid w:val="00637B95"/>
    <w:rsid w:val="00642625"/>
    <w:rsid w:val="006444E7"/>
    <w:rsid w:val="00646A89"/>
    <w:rsid w:val="006501BD"/>
    <w:rsid w:val="006566E0"/>
    <w:rsid w:val="006570EF"/>
    <w:rsid w:val="00661BB1"/>
    <w:rsid w:val="00666086"/>
    <w:rsid w:val="00666379"/>
    <w:rsid w:val="0067197F"/>
    <w:rsid w:val="00671C07"/>
    <w:rsid w:val="006847AE"/>
    <w:rsid w:val="0068571B"/>
    <w:rsid w:val="00690764"/>
    <w:rsid w:val="00696FFE"/>
    <w:rsid w:val="006A7BA9"/>
    <w:rsid w:val="006B0CFA"/>
    <w:rsid w:val="006B3486"/>
    <w:rsid w:val="006B74A2"/>
    <w:rsid w:val="006C1F17"/>
    <w:rsid w:val="006D301E"/>
    <w:rsid w:val="006D4612"/>
    <w:rsid w:val="006D5CC9"/>
    <w:rsid w:val="006D5D0E"/>
    <w:rsid w:val="006D7725"/>
    <w:rsid w:val="006E1358"/>
    <w:rsid w:val="006E360A"/>
    <w:rsid w:val="006E7BE1"/>
    <w:rsid w:val="006F2D99"/>
    <w:rsid w:val="006F4514"/>
    <w:rsid w:val="006F4751"/>
    <w:rsid w:val="006F63CA"/>
    <w:rsid w:val="006F7391"/>
    <w:rsid w:val="0070631D"/>
    <w:rsid w:val="0072440E"/>
    <w:rsid w:val="00726891"/>
    <w:rsid w:val="007662E4"/>
    <w:rsid w:val="0076670B"/>
    <w:rsid w:val="00777D6E"/>
    <w:rsid w:val="0078393F"/>
    <w:rsid w:val="00783BC5"/>
    <w:rsid w:val="00790C32"/>
    <w:rsid w:val="00791D81"/>
    <w:rsid w:val="00793619"/>
    <w:rsid w:val="00795649"/>
    <w:rsid w:val="007A690C"/>
    <w:rsid w:val="007B308D"/>
    <w:rsid w:val="007B3CC4"/>
    <w:rsid w:val="007B4413"/>
    <w:rsid w:val="007B5142"/>
    <w:rsid w:val="007C5488"/>
    <w:rsid w:val="007D1929"/>
    <w:rsid w:val="007D20EB"/>
    <w:rsid w:val="007E3A20"/>
    <w:rsid w:val="007F034B"/>
    <w:rsid w:val="007F164D"/>
    <w:rsid w:val="007F1C37"/>
    <w:rsid w:val="007F4299"/>
    <w:rsid w:val="00811A16"/>
    <w:rsid w:val="008158EA"/>
    <w:rsid w:val="00816E57"/>
    <w:rsid w:val="00821707"/>
    <w:rsid w:val="00826948"/>
    <w:rsid w:val="00827D5A"/>
    <w:rsid w:val="008322D1"/>
    <w:rsid w:val="0083615F"/>
    <w:rsid w:val="0083625A"/>
    <w:rsid w:val="0084133D"/>
    <w:rsid w:val="00842AFE"/>
    <w:rsid w:val="00847132"/>
    <w:rsid w:val="00850C47"/>
    <w:rsid w:val="0085270E"/>
    <w:rsid w:val="00852AC7"/>
    <w:rsid w:val="0085791F"/>
    <w:rsid w:val="00860DAB"/>
    <w:rsid w:val="008657EA"/>
    <w:rsid w:val="00866B78"/>
    <w:rsid w:val="008737A2"/>
    <w:rsid w:val="00877C1C"/>
    <w:rsid w:val="008961BD"/>
    <w:rsid w:val="00896E7C"/>
    <w:rsid w:val="00897039"/>
    <w:rsid w:val="008A1705"/>
    <w:rsid w:val="008A637E"/>
    <w:rsid w:val="008B6279"/>
    <w:rsid w:val="008C0035"/>
    <w:rsid w:val="008C0A77"/>
    <w:rsid w:val="008C3850"/>
    <w:rsid w:val="008C7F24"/>
    <w:rsid w:val="008D2B26"/>
    <w:rsid w:val="008F62AC"/>
    <w:rsid w:val="00901006"/>
    <w:rsid w:val="00907AD0"/>
    <w:rsid w:val="00921F90"/>
    <w:rsid w:val="00926333"/>
    <w:rsid w:val="00935A82"/>
    <w:rsid w:val="009426FD"/>
    <w:rsid w:val="00946034"/>
    <w:rsid w:val="00950128"/>
    <w:rsid w:val="009529B4"/>
    <w:rsid w:val="00954A0B"/>
    <w:rsid w:val="00961507"/>
    <w:rsid w:val="00961D86"/>
    <w:rsid w:val="00963599"/>
    <w:rsid w:val="00973443"/>
    <w:rsid w:val="009745F8"/>
    <w:rsid w:val="00986905"/>
    <w:rsid w:val="00990044"/>
    <w:rsid w:val="009921D5"/>
    <w:rsid w:val="00997AD5"/>
    <w:rsid w:val="00997BFA"/>
    <w:rsid w:val="009A0DEA"/>
    <w:rsid w:val="009A23AD"/>
    <w:rsid w:val="009A337F"/>
    <w:rsid w:val="009A77C8"/>
    <w:rsid w:val="009B129D"/>
    <w:rsid w:val="009B2D75"/>
    <w:rsid w:val="009B33B5"/>
    <w:rsid w:val="009B5C66"/>
    <w:rsid w:val="009C3F0C"/>
    <w:rsid w:val="009C7F9A"/>
    <w:rsid w:val="009D1A63"/>
    <w:rsid w:val="009D7C24"/>
    <w:rsid w:val="009D7DB7"/>
    <w:rsid w:val="009E0251"/>
    <w:rsid w:val="009E0C96"/>
    <w:rsid w:val="009E2A20"/>
    <w:rsid w:val="009E357A"/>
    <w:rsid w:val="009E573D"/>
    <w:rsid w:val="009E7665"/>
    <w:rsid w:val="009E7EB0"/>
    <w:rsid w:val="00A036E2"/>
    <w:rsid w:val="00A04B05"/>
    <w:rsid w:val="00A072A5"/>
    <w:rsid w:val="00A10539"/>
    <w:rsid w:val="00A2290D"/>
    <w:rsid w:val="00A2598D"/>
    <w:rsid w:val="00A26D04"/>
    <w:rsid w:val="00A32F02"/>
    <w:rsid w:val="00A4273D"/>
    <w:rsid w:val="00A50F55"/>
    <w:rsid w:val="00A560BF"/>
    <w:rsid w:val="00A56C81"/>
    <w:rsid w:val="00A57212"/>
    <w:rsid w:val="00A57BEB"/>
    <w:rsid w:val="00A60B76"/>
    <w:rsid w:val="00A60D09"/>
    <w:rsid w:val="00A66210"/>
    <w:rsid w:val="00A704EE"/>
    <w:rsid w:val="00A724A7"/>
    <w:rsid w:val="00A72C40"/>
    <w:rsid w:val="00A72D20"/>
    <w:rsid w:val="00A76180"/>
    <w:rsid w:val="00A76F00"/>
    <w:rsid w:val="00A825CB"/>
    <w:rsid w:val="00A8760B"/>
    <w:rsid w:val="00A90959"/>
    <w:rsid w:val="00A9148A"/>
    <w:rsid w:val="00A932BB"/>
    <w:rsid w:val="00A93367"/>
    <w:rsid w:val="00A93758"/>
    <w:rsid w:val="00A93E70"/>
    <w:rsid w:val="00AA25FF"/>
    <w:rsid w:val="00AA35DE"/>
    <w:rsid w:val="00AB7C4D"/>
    <w:rsid w:val="00AC0BF2"/>
    <w:rsid w:val="00AC1062"/>
    <w:rsid w:val="00AD02C3"/>
    <w:rsid w:val="00AD2F09"/>
    <w:rsid w:val="00AE733F"/>
    <w:rsid w:val="00AF1E0A"/>
    <w:rsid w:val="00AF37A8"/>
    <w:rsid w:val="00AF56E2"/>
    <w:rsid w:val="00B02D2F"/>
    <w:rsid w:val="00B04F64"/>
    <w:rsid w:val="00B05FDE"/>
    <w:rsid w:val="00B07AD7"/>
    <w:rsid w:val="00B227E0"/>
    <w:rsid w:val="00B2555B"/>
    <w:rsid w:val="00B304E2"/>
    <w:rsid w:val="00B31887"/>
    <w:rsid w:val="00B31BB7"/>
    <w:rsid w:val="00B37DCB"/>
    <w:rsid w:val="00B501F1"/>
    <w:rsid w:val="00B63238"/>
    <w:rsid w:val="00B6357A"/>
    <w:rsid w:val="00B65AE9"/>
    <w:rsid w:val="00B66212"/>
    <w:rsid w:val="00B66BD0"/>
    <w:rsid w:val="00B707B9"/>
    <w:rsid w:val="00B73869"/>
    <w:rsid w:val="00B86581"/>
    <w:rsid w:val="00B87CFC"/>
    <w:rsid w:val="00B9098A"/>
    <w:rsid w:val="00B931AC"/>
    <w:rsid w:val="00B938BA"/>
    <w:rsid w:val="00B96A58"/>
    <w:rsid w:val="00BC141B"/>
    <w:rsid w:val="00BC31E3"/>
    <w:rsid w:val="00BC330D"/>
    <w:rsid w:val="00BC7DC2"/>
    <w:rsid w:val="00BD1F5A"/>
    <w:rsid w:val="00BD6B38"/>
    <w:rsid w:val="00BD7313"/>
    <w:rsid w:val="00BF1F09"/>
    <w:rsid w:val="00BF23A3"/>
    <w:rsid w:val="00BF5DF2"/>
    <w:rsid w:val="00C03FE3"/>
    <w:rsid w:val="00C11360"/>
    <w:rsid w:val="00C1700D"/>
    <w:rsid w:val="00C252F6"/>
    <w:rsid w:val="00C27B39"/>
    <w:rsid w:val="00C321CA"/>
    <w:rsid w:val="00C33326"/>
    <w:rsid w:val="00C37576"/>
    <w:rsid w:val="00C40E00"/>
    <w:rsid w:val="00C567F3"/>
    <w:rsid w:val="00C57703"/>
    <w:rsid w:val="00C633DA"/>
    <w:rsid w:val="00C775B2"/>
    <w:rsid w:val="00C85229"/>
    <w:rsid w:val="00C85351"/>
    <w:rsid w:val="00C86FD0"/>
    <w:rsid w:val="00C90CB3"/>
    <w:rsid w:val="00C962A2"/>
    <w:rsid w:val="00CA0CCC"/>
    <w:rsid w:val="00CB14A3"/>
    <w:rsid w:val="00CB7B70"/>
    <w:rsid w:val="00CC248C"/>
    <w:rsid w:val="00CC2C3A"/>
    <w:rsid w:val="00CC3698"/>
    <w:rsid w:val="00CD05E4"/>
    <w:rsid w:val="00CD3E56"/>
    <w:rsid w:val="00CD44AA"/>
    <w:rsid w:val="00CE3ACC"/>
    <w:rsid w:val="00CE62CD"/>
    <w:rsid w:val="00CE7187"/>
    <w:rsid w:val="00CF748F"/>
    <w:rsid w:val="00D004BF"/>
    <w:rsid w:val="00D017DD"/>
    <w:rsid w:val="00D06C57"/>
    <w:rsid w:val="00D20CB1"/>
    <w:rsid w:val="00D23B3E"/>
    <w:rsid w:val="00D30D9A"/>
    <w:rsid w:val="00D359FE"/>
    <w:rsid w:val="00D40D96"/>
    <w:rsid w:val="00D4299C"/>
    <w:rsid w:val="00D42B0F"/>
    <w:rsid w:val="00D437D3"/>
    <w:rsid w:val="00D50F67"/>
    <w:rsid w:val="00D60825"/>
    <w:rsid w:val="00D60F80"/>
    <w:rsid w:val="00D63F05"/>
    <w:rsid w:val="00D663F6"/>
    <w:rsid w:val="00D66684"/>
    <w:rsid w:val="00D678CF"/>
    <w:rsid w:val="00D723BE"/>
    <w:rsid w:val="00D749FC"/>
    <w:rsid w:val="00D77A90"/>
    <w:rsid w:val="00D810CB"/>
    <w:rsid w:val="00D812AB"/>
    <w:rsid w:val="00D85314"/>
    <w:rsid w:val="00D9072D"/>
    <w:rsid w:val="00D96051"/>
    <w:rsid w:val="00D97A9A"/>
    <w:rsid w:val="00DB0B3B"/>
    <w:rsid w:val="00DB3F8D"/>
    <w:rsid w:val="00DC061B"/>
    <w:rsid w:val="00DC16FB"/>
    <w:rsid w:val="00DC3CB5"/>
    <w:rsid w:val="00DC63FD"/>
    <w:rsid w:val="00DC6F87"/>
    <w:rsid w:val="00DD0DBD"/>
    <w:rsid w:val="00DD3A79"/>
    <w:rsid w:val="00DD609A"/>
    <w:rsid w:val="00DD6F25"/>
    <w:rsid w:val="00DE2CB6"/>
    <w:rsid w:val="00DE76F8"/>
    <w:rsid w:val="00DF1B0B"/>
    <w:rsid w:val="00DF5B4D"/>
    <w:rsid w:val="00DF73B4"/>
    <w:rsid w:val="00E01971"/>
    <w:rsid w:val="00E11C7D"/>
    <w:rsid w:val="00E15DA3"/>
    <w:rsid w:val="00E22921"/>
    <w:rsid w:val="00E263B4"/>
    <w:rsid w:val="00E3017F"/>
    <w:rsid w:val="00E34CA9"/>
    <w:rsid w:val="00E3512E"/>
    <w:rsid w:val="00E40188"/>
    <w:rsid w:val="00E5356F"/>
    <w:rsid w:val="00E5395F"/>
    <w:rsid w:val="00E54189"/>
    <w:rsid w:val="00E57DFD"/>
    <w:rsid w:val="00E57F0E"/>
    <w:rsid w:val="00E6284F"/>
    <w:rsid w:val="00E638B6"/>
    <w:rsid w:val="00E81A78"/>
    <w:rsid w:val="00E87ACB"/>
    <w:rsid w:val="00E95AED"/>
    <w:rsid w:val="00EA25F8"/>
    <w:rsid w:val="00EA58F3"/>
    <w:rsid w:val="00EB00A9"/>
    <w:rsid w:val="00EB1FAF"/>
    <w:rsid w:val="00EB60DA"/>
    <w:rsid w:val="00EB64E0"/>
    <w:rsid w:val="00EC4E52"/>
    <w:rsid w:val="00EE0815"/>
    <w:rsid w:val="00EE1BED"/>
    <w:rsid w:val="00EE30F2"/>
    <w:rsid w:val="00EE7ACA"/>
    <w:rsid w:val="00EF6992"/>
    <w:rsid w:val="00F004E4"/>
    <w:rsid w:val="00F01240"/>
    <w:rsid w:val="00F01B94"/>
    <w:rsid w:val="00F01E6C"/>
    <w:rsid w:val="00F03E04"/>
    <w:rsid w:val="00F054B5"/>
    <w:rsid w:val="00F070B8"/>
    <w:rsid w:val="00F07CB5"/>
    <w:rsid w:val="00F16C4A"/>
    <w:rsid w:val="00F16EE1"/>
    <w:rsid w:val="00F173E3"/>
    <w:rsid w:val="00F31440"/>
    <w:rsid w:val="00F339B7"/>
    <w:rsid w:val="00F4209D"/>
    <w:rsid w:val="00F4413D"/>
    <w:rsid w:val="00F46AD5"/>
    <w:rsid w:val="00F56CDE"/>
    <w:rsid w:val="00F5726E"/>
    <w:rsid w:val="00F673CE"/>
    <w:rsid w:val="00F703FA"/>
    <w:rsid w:val="00F722E2"/>
    <w:rsid w:val="00F74E9C"/>
    <w:rsid w:val="00F762CC"/>
    <w:rsid w:val="00F76F49"/>
    <w:rsid w:val="00F85303"/>
    <w:rsid w:val="00F8595A"/>
    <w:rsid w:val="00F86F34"/>
    <w:rsid w:val="00F878C3"/>
    <w:rsid w:val="00F90ACA"/>
    <w:rsid w:val="00F928BC"/>
    <w:rsid w:val="00F92BDF"/>
    <w:rsid w:val="00F95C3F"/>
    <w:rsid w:val="00FA17EB"/>
    <w:rsid w:val="00FA3155"/>
    <w:rsid w:val="00FA79EE"/>
    <w:rsid w:val="00FB4180"/>
    <w:rsid w:val="00FC0DD4"/>
    <w:rsid w:val="00FC18B9"/>
    <w:rsid w:val="00FC21DA"/>
    <w:rsid w:val="00FD15A0"/>
    <w:rsid w:val="00FE2DF7"/>
    <w:rsid w:val="00FE2FED"/>
    <w:rsid w:val="00FE3A52"/>
    <w:rsid w:val="00FF025C"/>
    <w:rsid w:val="00FF1787"/>
    <w:rsid w:val="00FF18E3"/>
    <w:rsid w:val="00FF1BF1"/>
    <w:rsid w:val="00FF40FD"/>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62">
      <o:colormenu v:ext="edit" strokecolor="none"/>
    </o:shapedefaults>
    <o:shapelayout v:ext="edit">
      <o:idmap v:ext="edit" data="1"/>
      <o:rules v:ext="edit">
        <o:r id="V:Rule7" type="connector" idref="#AutoShape 2"/>
        <o:r id="V:Rule8" type="connector" idref="#_x0000_s1033"/>
        <o:r id="V:Rule9" type="connector" idref="#_x0000_s1034"/>
        <o:r id="V:Rule10" type="connector" idref="#_x0000_s1036"/>
        <o:r id="V:Rule11" type="connector" idref="#_x0000_s1035"/>
        <o:r id="V:Rule1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70B"/>
  </w:style>
  <w:style w:type="paragraph" w:styleId="Heading1">
    <w:name w:val="heading 1"/>
    <w:basedOn w:val="Normal"/>
    <w:next w:val="Normal"/>
    <w:link w:val="Heading1Char"/>
    <w:uiPriority w:val="9"/>
    <w:qFormat/>
    <w:rsid w:val="00BC31E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C31E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928B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240"/>
    <w:rPr>
      <w:color w:val="0000FF" w:themeColor="hyperlink"/>
      <w:u w:val="single"/>
    </w:rPr>
  </w:style>
  <w:style w:type="paragraph" w:styleId="BalloonText">
    <w:name w:val="Balloon Text"/>
    <w:basedOn w:val="Normal"/>
    <w:link w:val="BalloonTextChar"/>
    <w:uiPriority w:val="99"/>
    <w:semiHidden/>
    <w:unhideWhenUsed/>
    <w:rsid w:val="00D81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0CB"/>
    <w:rPr>
      <w:rFonts w:ascii="Tahoma" w:hAnsi="Tahoma" w:cs="Tahoma"/>
      <w:sz w:val="16"/>
      <w:szCs w:val="16"/>
    </w:rPr>
  </w:style>
  <w:style w:type="character" w:styleId="PlaceholderText">
    <w:name w:val="Placeholder Text"/>
    <w:basedOn w:val="DefaultParagraphFont"/>
    <w:uiPriority w:val="99"/>
    <w:semiHidden/>
    <w:rsid w:val="00536DFC"/>
    <w:rPr>
      <w:color w:val="808080"/>
    </w:rPr>
  </w:style>
  <w:style w:type="paragraph" w:styleId="ListParagraph">
    <w:name w:val="List Paragraph"/>
    <w:basedOn w:val="Normal"/>
    <w:uiPriority w:val="34"/>
    <w:qFormat/>
    <w:rsid w:val="00C37576"/>
    <w:pPr>
      <w:ind w:left="720"/>
      <w:contextualSpacing/>
    </w:pPr>
  </w:style>
  <w:style w:type="table" w:styleId="TableGrid">
    <w:name w:val="Table Grid"/>
    <w:basedOn w:val="TableNormal"/>
    <w:uiPriority w:val="59"/>
    <w:rsid w:val="008A1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C31E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C31E3"/>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0300FF"/>
  </w:style>
  <w:style w:type="paragraph" w:styleId="NoSpacing">
    <w:name w:val="No Spacing"/>
    <w:link w:val="NoSpacingChar"/>
    <w:uiPriority w:val="1"/>
    <w:qFormat/>
    <w:rsid w:val="00504099"/>
    <w:pPr>
      <w:spacing w:after="0" w:line="240" w:lineRule="auto"/>
    </w:pPr>
  </w:style>
  <w:style w:type="character" w:customStyle="1" w:styleId="ict">
    <w:name w:val="ict"/>
    <w:basedOn w:val="DefaultParagraphFont"/>
    <w:rsid w:val="00504099"/>
  </w:style>
  <w:style w:type="character" w:customStyle="1" w:styleId="watch-title">
    <w:name w:val="watch-title"/>
    <w:basedOn w:val="DefaultParagraphFont"/>
    <w:rsid w:val="00504099"/>
  </w:style>
  <w:style w:type="character" w:customStyle="1" w:styleId="nowrap">
    <w:name w:val="nowrap"/>
    <w:basedOn w:val="DefaultParagraphFont"/>
    <w:rsid w:val="003143D0"/>
  </w:style>
  <w:style w:type="character" w:styleId="Strong">
    <w:name w:val="Strong"/>
    <w:basedOn w:val="DefaultParagraphFont"/>
    <w:uiPriority w:val="22"/>
    <w:qFormat/>
    <w:rsid w:val="003143D0"/>
    <w:rPr>
      <w:b/>
      <w:bCs/>
    </w:rPr>
  </w:style>
  <w:style w:type="character" w:customStyle="1" w:styleId="price">
    <w:name w:val="price"/>
    <w:basedOn w:val="DefaultParagraphFont"/>
    <w:rsid w:val="003143D0"/>
  </w:style>
  <w:style w:type="character" w:styleId="FollowedHyperlink">
    <w:name w:val="FollowedHyperlink"/>
    <w:basedOn w:val="DefaultParagraphFont"/>
    <w:uiPriority w:val="99"/>
    <w:semiHidden/>
    <w:unhideWhenUsed/>
    <w:rsid w:val="007D1929"/>
    <w:rPr>
      <w:color w:val="800080" w:themeColor="followedHyperlink"/>
      <w:u w:val="single"/>
    </w:rPr>
  </w:style>
  <w:style w:type="paragraph" w:styleId="Subtitle">
    <w:name w:val="Subtitle"/>
    <w:basedOn w:val="Normal"/>
    <w:next w:val="Normal"/>
    <w:link w:val="SubtitleChar"/>
    <w:uiPriority w:val="11"/>
    <w:qFormat/>
    <w:rsid w:val="00986905"/>
    <w:pPr>
      <w:numPr>
        <w:ilvl w:val="1"/>
      </w:numPr>
    </w:pPr>
    <w:rPr>
      <w:rFonts w:asciiTheme="majorHAnsi" w:eastAsiaTheme="majorEastAsia" w:hAnsiTheme="majorHAnsi" w:cstheme="majorBidi"/>
      <w:i/>
      <w:iCs/>
      <w:color w:val="4F81BD" w:themeColor="accent1"/>
      <w:spacing w:val="15"/>
      <w:sz w:val="24"/>
      <w:szCs w:val="24"/>
      <w:lang w:val="en-MY"/>
    </w:rPr>
  </w:style>
  <w:style w:type="character" w:customStyle="1" w:styleId="SubtitleChar">
    <w:name w:val="Subtitle Char"/>
    <w:basedOn w:val="DefaultParagraphFont"/>
    <w:link w:val="Subtitle"/>
    <w:uiPriority w:val="11"/>
    <w:rsid w:val="00986905"/>
    <w:rPr>
      <w:rFonts w:asciiTheme="majorHAnsi" w:eastAsiaTheme="majorEastAsia" w:hAnsiTheme="majorHAnsi" w:cstheme="majorBidi"/>
      <w:i/>
      <w:iCs/>
      <w:color w:val="4F81BD" w:themeColor="accent1"/>
      <w:spacing w:val="15"/>
      <w:sz w:val="24"/>
      <w:szCs w:val="24"/>
      <w:lang w:val="en-MY"/>
    </w:rPr>
  </w:style>
  <w:style w:type="paragraph" w:styleId="TOCHeading">
    <w:name w:val="TOC Heading"/>
    <w:basedOn w:val="Heading1"/>
    <w:next w:val="Normal"/>
    <w:uiPriority w:val="39"/>
    <w:semiHidden/>
    <w:unhideWhenUsed/>
    <w:qFormat/>
    <w:rsid w:val="00DC63FD"/>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qFormat/>
    <w:rsid w:val="00DC63FD"/>
    <w:pPr>
      <w:spacing w:after="100"/>
    </w:pPr>
  </w:style>
  <w:style w:type="paragraph" w:styleId="TOC2">
    <w:name w:val="toc 2"/>
    <w:basedOn w:val="Normal"/>
    <w:next w:val="Normal"/>
    <w:autoRedefine/>
    <w:uiPriority w:val="39"/>
    <w:unhideWhenUsed/>
    <w:qFormat/>
    <w:rsid w:val="00DC63FD"/>
    <w:pPr>
      <w:spacing w:after="100"/>
      <w:ind w:left="220"/>
    </w:pPr>
  </w:style>
  <w:style w:type="character" w:customStyle="1" w:styleId="CharAttribute1">
    <w:name w:val="CharAttribute1"/>
    <w:rsid w:val="00DC16FB"/>
    <w:rPr>
      <w:rFonts w:ascii="Times New Roman" w:eastAsia="Times New Roman"/>
      <w:sz w:val="24"/>
    </w:rPr>
  </w:style>
  <w:style w:type="paragraph" w:styleId="Caption">
    <w:name w:val="caption"/>
    <w:basedOn w:val="Normal"/>
    <w:next w:val="Normal"/>
    <w:uiPriority w:val="35"/>
    <w:unhideWhenUsed/>
    <w:qFormat/>
    <w:rsid w:val="00597439"/>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F928BC"/>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A909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959"/>
  </w:style>
  <w:style w:type="paragraph" w:styleId="Footer">
    <w:name w:val="footer"/>
    <w:basedOn w:val="Normal"/>
    <w:link w:val="FooterChar"/>
    <w:uiPriority w:val="99"/>
    <w:unhideWhenUsed/>
    <w:rsid w:val="00A909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959"/>
  </w:style>
  <w:style w:type="table" w:styleId="LightList-Accent5">
    <w:name w:val="Light List Accent 5"/>
    <w:basedOn w:val="TableNormal"/>
    <w:uiPriority w:val="61"/>
    <w:rsid w:val="00314E96"/>
    <w:pPr>
      <w:spacing w:after="0" w:line="240" w:lineRule="auto"/>
    </w:pPr>
    <w:rPr>
      <w:rFonts w:eastAsiaTheme="minorEastAsia"/>
      <w:lang w:val="en-US" w:eastAsia="zh-C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itle">
    <w:name w:val="Title"/>
    <w:basedOn w:val="Normal"/>
    <w:next w:val="Normal"/>
    <w:link w:val="TitleChar"/>
    <w:uiPriority w:val="10"/>
    <w:qFormat/>
    <w:rsid w:val="00C852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5229"/>
    <w:rPr>
      <w:rFonts w:asciiTheme="majorHAnsi" w:eastAsiaTheme="majorEastAsia" w:hAnsiTheme="majorHAnsi" w:cstheme="majorBidi"/>
      <w:color w:val="17365D" w:themeColor="text2" w:themeShade="BF"/>
      <w:spacing w:val="5"/>
      <w:kern w:val="28"/>
      <w:sz w:val="52"/>
      <w:szCs w:val="52"/>
    </w:rPr>
  </w:style>
  <w:style w:type="character" w:customStyle="1" w:styleId="st">
    <w:name w:val="st"/>
    <w:basedOn w:val="DefaultParagraphFont"/>
    <w:rsid w:val="00A93367"/>
  </w:style>
  <w:style w:type="paragraph" w:styleId="NormalWeb">
    <w:name w:val="Normal (Web)"/>
    <w:basedOn w:val="Normal"/>
    <w:uiPriority w:val="99"/>
    <w:unhideWhenUsed/>
    <w:rsid w:val="00E5356F"/>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TOC3">
    <w:name w:val="toc 3"/>
    <w:basedOn w:val="Normal"/>
    <w:next w:val="Normal"/>
    <w:autoRedefine/>
    <w:uiPriority w:val="39"/>
    <w:unhideWhenUsed/>
    <w:qFormat/>
    <w:rsid w:val="00791D81"/>
    <w:pPr>
      <w:spacing w:after="100"/>
      <w:ind w:left="440"/>
    </w:pPr>
  </w:style>
  <w:style w:type="character" w:customStyle="1" w:styleId="NoSpacingChar">
    <w:name w:val="No Spacing Char"/>
    <w:basedOn w:val="DefaultParagraphFont"/>
    <w:link w:val="NoSpacing"/>
    <w:uiPriority w:val="1"/>
    <w:rsid w:val="005812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31E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C31E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928B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240"/>
    <w:rPr>
      <w:color w:val="0000FF" w:themeColor="hyperlink"/>
      <w:u w:val="single"/>
    </w:rPr>
  </w:style>
  <w:style w:type="paragraph" w:styleId="BalloonText">
    <w:name w:val="Balloon Text"/>
    <w:basedOn w:val="Normal"/>
    <w:link w:val="BalloonTextChar"/>
    <w:uiPriority w:val="99"/>
    <w:semiHidden/>
    <w:unhideWhenUsed/>
    <w:rsid w:val="00D81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0CB"/>
    <w:rPr>
      <w:rFonts w:ascii="Tahoma" w:hAnsi="Tahoma" w:cs="Tahoma"/>
      <w:sz w:val="16"/>
      <w:szCs w:val="16"/>
    </w:rPr>
  </w:style>
  <w:style w:type="character" w:styleId="PlaceholderText">
    <w:name w:val="Placeholder Text"/>
    <w:basedOn w:val="DefaultParagraphFont"/>
    <w:uiPriority w:val="99"/>
    <w:semiHidden/>
    <w:rsid w:val="00536DFC"/>
    <w:rPr>
      <w:color w:val="808080"/>
    </w:rPr>
  </w:style>
  <w:style w:type="paragraph" w:styleId="ListParagraph">
    <w:name w:val="List Paragraph"/>
    <w:basedOn w:val="Normal"/>
    <w:uiPriority w:val="34"/>
    <w:qFormat/>
    <w:rsid w:val="00C37576"/>
    <w:pPr>
      <w:ind w:left="720"/>
      <w:contextualSpacing/>
    </w:pPr>
  </w:style>
  <w:style w:type="table" w:styleId="TableGrid">
    <w:name w:val="Table Grid"/>
    <w:basedOn w:val="TableNormal"/>
    <w:uiPriority w:val="59"/>
    <w:rsid w:val="008A1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C31E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C31E3"/>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0300FF"/>
  </w:style>
  <w:style w:type="paragraph" w:styleId="NoSpacing">
    <w:name w:val="No Spacing"/>
    <w:uiPriority w:val="1"/>
    <w:qFormat/>
    <w:rsid w:val="00504099"/>
    <w:pPr>
      <w:spacing w:after="0" w:line="240" w:lineRule="auto"/>
    </w:pPr>
  </w:style>
  <w:style w:type="character" w:customStyle="1" w:styleId="ict">
    <w:name w:val="ict"/>
    <w:basedOn w:val="DefaultParagraphFont"/>
    <w:rsid w:val="00504099"/>
  </w:style>
  <w:style w:type="character" w:customStyle="1" w:styleId="watch-title">
    <w:name w:val="watch-title"/>
    <w:basedOn w:val="DefaultParagraphFont"/>
    <w:rsid w:val="00504099"/>
  </w:style>
  <w:style w:type="character" w:customStyle="1" w:styleId="nowrap">
    <w:name w:val="nowrap"/>
    <w:basedOn w:val="DefaultParagraphFont"/>
    <w:rsid w:val="003143D0"/>
  </w:style>
  <w:style w:type="character" w:styleId="Strong">
    <w:name w:val="Strong"/>
    <w:basedOn w:val="DefaultParagraphFont"/>
    <w:uiPriority w:val="22"/>
    <w:qFormat/>
    <w:rsid w:val="003143D0"/>
    <w:rPr>
      <w:b/>
      <w:bCs/>
    </w:rPr>
  </w:style>
  <w:style w:type="character" w:customStyle="1" w:styleId="price">
    <w:name w:val="price"/>
    <w:basedOn w:val="DefaultParagraphFont"/>
    <w:rsid w:val="003143D0"/>
  </w:style>
  <w:style w:type="character" w:styleId="FollowedHyperlink">
    <w:name w:val="FollowedHyperlink"/>
    <w:basedOn w:val="DefaultParagraphFont"/>
    <w:uiPriority w:val="99"/>
    <w:semiHidden/>
    <w:unhideWhenUsed/>
    <w:rsid w:val="007D1929"/>
    <w:rPr>
      <w:color w:val="800080" w:themeColor="followedHyperlink"/>
      <w:u w:val="single"/>
    </w:rPr>
  </w:style>
  <w:style w:type="paragraph" w:styleId="Subtitle">
    <w:name w:val="Subtitle"/>
    <w:basedOn w:val="Normal"/>
    <w:next w:val="Normal"/>
    <w:link w:val="SubtitleChar"/>
    <w:uiPriority w:val="11"/>
    <w:qFormat/>
    <w:rsid w:val="00986905"/>
    <w:pPr>
      <w:numPr>
        <w:ilvl w:val="1"/>
      </w:numPr>
    </w:pPr>
    <w:rPr>
      <w:rFonts w:asciiTheme="majorHAnsi" w:eastAsiaTheme="majorEastAsia" w:hAnsiTheme="majorHAnsi" w:cstheme="majorBidi"/>
      <w:i/>
      <w:iCs/>
      <w:color w:val="4F81BD" w:themeColor="accent1"/>
      <w:spacing w:val="15"/>
      <w:sz w:val="24"/>
      <w:szCs w:val="24"/>
      <w:lang w:val="en-MY"/>
    </w:rPr>
  </w:style>
  <w:style w:type="character" w:customStyle="1" w:styleId="SubtitleChar">
    <w:name w:val="Subtitle Char"/>
    <w:basedOn w:val="DefaultParagraphFont"/>
    <w:link w:val="Subtitle"/>
    <w:uiPriority w:val="11"/>
    <w:rsid w:val="00986905"/>
    <w:rPr>
      <w:rFonts w:asciiTheme="majorHAnsi" w:eastAsiaTheme="majorEastAsia" w:hAnsiTheme="majorHAnsi" w:cstheme="majorBidi"/>
      <w:i/>
      <w:iCs/>
      <w:color w:val="4F81BD" w:themeColor="accent1"/>
      <w:spacing w:val="15"/>
      <w:sz w:val="24"/>
      <w:szCs w:val="24"/>
      <w:lang w:val="en-MY"/>
    </w:rPr>
  </w:style>
  <w:style w:type="paragraph" w:styleId="TOCHeading">
    <w:name w:val="TOC Heading"/>
    <w:basedOn w:val="Heading1"/>
    <w:next w:val="Normal"/>
    <w:uiPriority w:val="39"/>
    <w:semiHidden/>
    <w:unhideWhenUsed/>
    <w:qFormat/>
    <w:rsid w:val="00DC63FD"/>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DC63FD"/>
    <w:pPr>
      <w:spacing w:after="100"/>
    </w:pPr>
  </w:style>
  <w:style w:type="paragraph" w:styleId="TOC2">
    <w:name w:val="toc 2"/>
    <w:basedOn w:val="Normal"/>
    <w:next w:val="Normal"/>
    <w:autoRedefine/>
    <w:uiPriority w:val="39"/>
    <w:unhideWhenUsed/>
    <w:rsid w:val="00DC63FD"/>
    <w:pPr>
      <w:spacing w:after="100"/>
      <w:ind w:left="220"/>
    </w:pPr>
  </w:style>
  <w:style w:type="character" w:customStyle="1" w:styleId="CharAttribute1">
    <w:name w:val="CharAttribute1"/>
    <w:rsid w:val="00DC16FB"/>
    <w:rPr>
      <w:rFonts w:ascii="Times New Roman" w:eastAsia="Times New Roman"/>
      <w:sz w:val="24"/>
    </w:rPr>
  </w:style>
  <w:style w:type="paragraph" w:styleId="Caption">
    <w:name w:val="caption"/>
    <w:basedOn w:val="Normal"/>
    <w:next w:val="Normal"/>
    <w:uiPriority w:val="35"/>
    <w:unhideWhenUsed/>
    <w:qFormat/>
    <w:rsid w:val="00597439"/>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F928BC"/>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A909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959"/>
  </w:style>
  <w:style w:type="paragraph" w:styleId="Footer">
    <w:name w:val="footer"/>
    <w:basedOn w:val="Normal"/>
    <w:link w:val="FooterChar"/>
    <w:uiPriority w:val="99"/>
    <w:unhideWhenUsed/>
    <w:rsid w:val="00A909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959"/>
  </w:style>
  <w:style w:type="table" w:styleId="LightList-Accent5">
    <w:name w:val="Light List Accent 5"/>
    <w:basedOn w:val="TableNormal"/>
    <w:uiPriority w:val="61"/>
    <w:rsid w:val="00314E96"/>
    <w:pPr>
      <w:spacing w:after="0" w:line="240" w:lineRule="auto"/>
    </w:pPr>
    <w:rPr>
      <w:rFonts w:eastAsiaTheme="minorEastAsia"/>
      <w:lang w:val="en-US" w:eastAsia="zh-C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itle">
    <w:name w:val="Title"/>
    <w:basedOn w:val="Normal"/>
    <w:next w:val="Normal"/>
    <w:link w:val="TitleChar"/>
    <w:uiPriority w:val="10"/>
    <w:qFormat/>
    <w:rsid w:val="00C852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5229"/>
    <w:rPr>
      <w:rFonts w:asciiTheme="majorHAnsi" w:eastAsiaTheme="majorEastAsia" w:hAnsiTheme="majorHAnsi" w:cstheme="majorBidi"/>
      <w:color w:val="17365D" w:themeColor="text2" w:themeShade="BF"/>
      <w:spacing w:val="5"/>
      <w:kern w:val="28"/>
      <w:sz w:val="52"/>
      <w:szCs w:val="52"/>
    </w:rPr>
  </w:style>
  <w:style w:type="character" w:customStyle="1" w:styleId="st">
    <w:name w:val="st"/>
    <w:basedOn w:val="DefaultParagraphFont"/>
    <w:rsid w:val="00A93367"/>
  </w:style>
  <w:style w:type="paragraph" w:styleId="NormalWeb">
    <w:name w:val="Normal (Web)"/>
    <w:basedOn w:val="Normal"/>
    <w:uiPriority w:val="99"/>
    <w:unhideWhenUsed/>
    <w:rsid w:val="00E5356F"/>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238252185">
      <w:bodyDiv w:val="1"/>
      <w:marLeft w:val="0"/>
      <w:marRight w:val="0"/>
      <w:marTop w:val="0"/>
      <w:marBottom w:val="0"/>
      <w:divBdr>
        <w:top w:val="none" w:sz="0" w:space="0" w:color="auto"/>
        <w:left w:val="none" w:sz="0" w:space="0" w:color="auto"/>
        <w:bottom w:val="none" w:sz="0" w:space="0" w:color="auto"/>
        <w:right w:val="none" w:sz="0" w:space="0" w:color="auto"/>
      </w:divBdr>
    </w:div>
    <w:div w:id="397365413">
      <w:bodyDiv w:val="1"/>
      <w:marLeft w:val="0"/>
      <w:marRight w:val="0"/>
      <w:marTop w:val="0"/>
      <w:marBottom w:val="0"/>
      <w:divBdr>
        <w:top w:val="none" w:sz="0" w:space="0" w:color="auto"/>
        <w:left w:val="none" w:sz="0" w:space="0" w:color="auto"/>
        <w:bottom w:val="none" w:sz="0" w:space="0" w:color="auto"/>
        <w:right w:val="none" w:sz="0" w:space="0" w:color="auto"/>
      </w:divBdr>
    </w:div>
    <w:div w:id="525412532">
      <w:bodyDiv w:val="1"/>
      <w:marLeft w:val="0"/>
      <w:marRight w:val="0"/>
      <w:marTop w:val="0"/>
      <w:marBottom w:val="0"/>
      <w:divBdr>
        <w:top w:val="none" w:sz="0" w:space="0" w:color="auto"/>
        <w:left w:val="none" w:sz="0" w:space="0" w:color="auto"/>
        <w:bottom w:val="none" w:sz="0" w:space="0" w:color="auto"/>
        <w:right w:val="none" w:sz="0" w:space="0" w:color="auto"/>
      </w:divBdr>
    </w:div>
    <w:div w:id="710572987">
      <w:bodyDiv w:val="1"/>
      <w:marLeft w:val="0"/>
      <w:marRight w:val="0"/>
      <w:marTop w:val="0"/>
      <w:marBottom w:val="0"/>
      <w:divBdr>
        <w:top w:val="none" w:sz="0" w:space="0" w:color="auto"/>
        <w:left w:val="none" w:sz="0" w:space="0" w:color="auto"/>
        <w:bottom w:val="none" w:sz="0" w:space="0" w:color="auto"/>
        <w:right w:val="none" w:sz="0" w:space="0" w:color="auto"/>
      </w:divBdr>
    </w:div>
    <w:div w:id="714617773">
      <w:bodyDiv w:val="1"/>
      <w:marLeft w:val="0"/>
      <w:marRight w:val="0"/>
      <w:marTop w:val="0"/>
      <w:marBottom w:val="0"/>
      <w:divBdr>
        <w:top w:val="none" w:sz="0" w:space="0" w:color="auto"/>
        <w:left w:val="none" w:sz="0" w:space="0" w:color="auto"/>
        <w:bottom w:val="none" w:sz="0" w:space="0" w:color="auto"/>
        <w:right w:val="none" w:sz="0" w:space="0" w:color="auto"/>
      </w:divBdr>
    </w:div>
    <w:div w:id="791939777">
      <w:bodyDiv w:val="1"/>
      <w:marLeft w:val="0"/>
      <w:marRight w:val="0"/>
      <w:marTop w:val="0"/>
      <w:marBottom w:val="0"/>
      <w:divBdr>
        <w:top w:val="none" w:sz="0" w:space="0" w:color="auto"/>
        <w:left w:val="none" w:sz="0" w:space="0" w:color="auto"/>
        <w:bottom w:val="none" w:sz="0" w:space="0" w:color="auto"/>
        <w:right w:val="none" w:sz="0" w:space="0" w:color="auto"/>
      </w:divBdr>
      <w:divsChild>
        <w:div w:id="1707825446">
          <w:marLeft w:val="0"/>
          <w:marRight w:val="0"/>
          <w:marTop w:val="0"/>
          <w:marBottom w:val="0"/>
          <w:divBdr>
            <w:top w:val="none" w:sz="0" w:space="0" w:color="auto"/>
            <w:left w:val="none" w:sz="0" w:space="0" w:color="auto"/>
            <w:bottom w:val="none" w:sz="0" w:space="0" w:color="auto"/>
            <w:right w:val="none" w:sz="0" w:space="0" w:color="auto"/>
          </w:divBdr>
          <w:divsChild>
            <w:div w:id="176703034">
              <w:marLeft w:val="0"/>
              <w:marRight w:val="0"/>
              <w:marTop w:val="0"/>
              <w:marBottom w:val="0"/>
              <w:divBdr>
                <w:top w:val="none" w:sz="0" w:space="0" w:color="auto"/>
                <w:left w:val="none" w:sz="0" w:space="0" w:color="auto"/>
                <w:bottom w:val="none" w:sz="0" w:space="0" w:color="auto"/>
                <w:right w:val="none" w:sz="0" w:space="0" w:color="auto"/>
              </w:divBdr>
              <w:divsChild>
                <w:div w:id="755126681">
                  <w:marLeft w:val="0"/>
                  <w:marRight w:val="0"/>
                  <w:marTop w:val="0"/>
                  <w:marBottom w:val="0"/>
                  <w:divBdr>
                    <w:top w:val="none" w:sz="0" w:space="0" w:color="auto"/>
                    <w:left w:val="none" w:sz="0" w:space="0" w:color="auto"/>
                    <w:bottom w:val="none" w:sz="0" w:space="0" w:color="auto"/>
                    <w:right w:val="none" w:sz="0" w:space="0" w:color="auto"/>
                  </w:divBdr>
                  <w:divsChild>
                    <w:div w:id="17292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5649">
              <w:marLeft w:val="0"/>
              <w:marRight w:val="0"/>
              <w:marTop w:val="0"/>
              <w:marBottom w:val="0"/>
              <w:divBdr>
                <w:top w:val="none" w:sz="0" w:space="0" w:color="auto"/>
                <w:left w:val="none" w:sz="0" w:space="0" w:color="auto"/>
                <w:bottom w:val="none" w:sz="0" w:space="0" w:color="auto"/>
                <w:right w:val="none" w:sz="0" w:space="0" w:color="auto"/>
              </w:divBdr>
              <w:divsChild>
                <w:div w:id="61753833">
                  <w:marLeft w:val="0"/>
                  <w:marRight w:val="0"/>
                  <w:marTop w:val="0"/>
                  <w:marBottom w:val="0"/>
                  <w:divBdr>
                    <w:top w:val="none" w:sz="0" w:space="0" w:color="auto"/>
                    <w:left w:val="none" w:sz="0" w:space="0" w:color="auto"/>
                    <w:bottom w:val="none" w:sz="0" w:space="0" w:color="auto"/>
                    <w:right w:val="none" w:sz="0" w:space="0" w:color="auto"/>
                  </w:divBdr>
                  <w:divsChild>
                    <w:div w:id="328561252">
                      <w:marLeft w:val="0"/>
                      <w:marRight w:val="0"/>
                      <w:marTop w:val="0"/>
                      <w:marBottom w:val="0"/>
                      <w:divBdr>
                        <w:top w:val="none" w:sz="0" w:space="0" w:color="auto"/>
                        <w:left w:val="none" w:sz="0" w:space="0" w:color="auto"/>
                        <w:bottom w:val="none" w:sz="0" w:space="0" w:color="auto"/>
                        <w:right w:val="none" w:sz="0" w:space="0" w:color="auto"/>
                      </w:divBdr>
                      <w:divsChild>
                        <w:div w:id="1983850538">
                          <w:marLeft w:val="0"/>
                          <w:marRight w:val="0"/>
                          <w:marTop w:val="0"/>
                          <w:marBottom w:val="0"/>
                          <w:divBdr>
                            <w:top w:val="none" w:sz="0" w:space="0" w:color="auto"/>
                            <w:left w:val="none" w:sz="0" w:space="0" w:color="auto"/>
                            <w:bottom w:val="none" w:sz="0" w:space="0" w:color="auto"/>
                            <w:right w:val="none" w:sz="0" w:space="0" w:color="auto"/>
                          </w:divBdr>
                          <w:divsChild>
                            <w:div w:id="661006425">
                              <w:marLeft w:val="0"/>
                              <w:marRight w:val="0"/>
                              <w:marTop w:val="0"/>
                              <w:marBottom w:val="0"/>
                              <w:divBdr>
                                <w:top w:val="none" w:sz="0" w:space="0" w:color="auto"/>
                                <w:left w:val="none" w:sz="0" w:space="0" w:color="auto"/>
                                <w:bottom w:val="none" w:sz="0" w:space="0" w:color="auto"/>
                                <w:right w:val="none" w:sz="0" w:space="0" w:color="auto"/>
                              </w:divBdr>
                              <w:divsChild>
                                <w:div w:id="893809971">
                                  <w:marLeft w:val="0"/>
                                  <w:marRight w:val="0"/>
                                  <w:marTop w:val="0"/>
                                  <w:marBottom w:val="0"/>
                                  <w:divBdr>
                                    <w:top w:val="none" w:sz="0" w:space="0" w:color="auto"/>
                                    <w:left w:val="none" w:sz="0" w:space="0" w:color="auto"/>
                                    <w:bottom w:val="none" w:sz="0" w:space="0" w:color="auto"/>
                                    <w:right w:val="none" w:sz="0" w:space="0" w:color="auto"/>
                                  </w:divBdr>
                                </w:div>
                                <w:div w:id="1212762807">
                                  <w:marLeft w:val="0"/>
                                  <w:marRight w:val="0"/>
                                  <w:marTop w:val="0"/>
                                  <w:marBottom w:val="0"/>
                                  <w:divBdr>
                                    <w:top w:val="none" w:sz="0" w:space="0" w:color="auto"/>
                                    <w:left w:val="none" w:sz="0" w:space="0" w:color="auto"/>
                                    <w:bottom w:val="none" w:sz="0" w:space="0" w:color="auto"/>
                                    <w:right w:val="none" w:sz="0" w:space="0" w:color="auto"/>
                                  </w:divBdr>
                                </w:div>
                                <w:div w:id="1647197466">
                                  <w:marLeft w:val="0"/>
                                  <w:marRight w:val="0"/>
                                  <w:marTop w:val="0"/>
                                  <w:marBottom w:val="0"/>
                                  <w:divBdr>
                                    <w:top w:val="none" w:sz="0" w:space="0" w:color="auto"/>
                                    <w:left w:val="none" w:sz="0" w:space="0" w:color="auto"/>
                                    <w:bottom w:val="none" w:sz="0" w:space="0" w:color="auto"/>
                                    <w:right w:val="none" w:sz="0" w:space="0" w:color="auto"/>
                                  </w:divBdr>
                                </w:div>
                                <w:div w:id="999310230">
                                  <w:marLeft w:val="0"/>
                                  <w:marRight w:val="0"/>
                                  <w:marTop w:val="0"/>
                                  <w:marBottom w:val="0"/>
                                  <w:divBdr>
                                    <w:top w:val="none" w:sz="0" w:space="0" w:color="auto"/>
                                    <w:left w:val="none" w:sz="0" w:space="0" w:color="auto"/>
                                    <w:bottom w:val="none" w:sz="0" w:space="0" w:color="auto"/>
                                    <w:right w:val="none" w:sz="0" w:space="0" w:color="auto"/>
                                  </w:divBdr>
                                </w:div>
                                <w:div w:id="1875579314">
                                  <w:marLeft w:val="0"/>
                                  <w:marRight w:val="0"/>
                                  <w:marTop w:val="0"/>
                                  <w:marBottom w:val="0"/>
                                  <w:divBdr>
                                    <w:top w:val="none" w:sz="0" w:space="0" w:color="auto"/>
                                    <w:left w:val="none" w:sz="0" w:space="0" w:color="auto"/>
                                    <w:bottom w:val="none" w:sz="0" w:space="0" w:color="auto"/>
                                    <w:right w:val="none" w:sz="0" w:space="0" w:color="auto"/>
                                  </w:divBdr>
                                </w:div>
                                <w:div w:id="1761750830">
                                  <w:marLeft w:val="0"/>
                                  <w:marRight w:val="0"/>
                                  <w:marTop w:val="0"/>
                                  <w:marBottom w:val="0"/>
                                  <w:divBdr>
                                    <w:top w:val="none" w:sz="0" w:space="0" w:color="auto"/>
                                    <w:left w:val="none" w:sz="0" w:space="0" w:color="auto"/>
                                    <w:bottom w:val="none" w:sz="0" w:space="0" w:color="auto"/>
                                    <w:right w:val="none" w:sz="0" w:space="0" w:color="auto"/>
                                  </w:divBdr>
                                </w:div>
                                <w:div w:id="393966953">
                                  <w:marLeft w:val="0"/>
                                  <w:marRight w:val="0"/>
                                  <w:marTop w:val="0"/>
                                  <w:marBottom w:val="0"/>
                                  <w:divBdr>
                                    <w:top w:val="none" w:sz="0" w:space="0" w:color="auto"/>
                                    <w:left w:val="none" w:sz="0" w:space="0" w:color="auto"/>
                                    <w:bottom w:val="none" w:sz="0" w:space="0" w:color="auto"/>
                                    <w:right w:val="none" w:sz="0" w:space="0" w:color="auto"/>
                                  </w:divBdr>
                                </w:div>
                                <w:div w:id="2033220157">
                                  <w:marLeft w:val="0"/>
                                  <w:marRight w:val="0"/>
                                  <w:marTop w:val="0"/>
                                  <w:marBottom w:val="0"/>
                                  <w:divBdr>
                                    <w:top w:val="none" w:sz="0" w:space="0" w:color="auto"/>
                                    <w:left w:val="none" w:sz="0" w:space="0" w:color="auto"/>
                                    <w:bottom w:val="none" w:sz="0" w:space="0" w:color="auto"/>
                                    <w:right w:val="none" w:sz="0" w:space="0" w:color="auto"/>
                                  </w:divBdr>
                                </w:div>
                                <w:div w:id="323166206">
                                  <w:marLeft w:val="0"/>
                                  <w:marRight w:val="0"/>
                                  <w:marTop w:val="0"/>
                                  <w:marBottom w:val="0"/>
                                  <w:divBdr>
                                    <w:top w:val="none" w:sz="0" w:space="0" w:color="auto"/>
                                    <w:left w:val="none" w:sz="0" w:space="0" w:color="auto"/>
                                    <w:bottom w:val="none" w:sz="0" w:space="0" w:color="auto"/>
                                    <w:right w:val="none" w:sz="0" w:space="0" w:color="auto"/>
                                  </w:divBdr>
                                </w:div>
                                <w:div w:id="1422140261">
                                  <w:marLeft w:val="0"/>
                                  <w:marRight w:val="0"/>
                                  <w:marTop w:val="0"/>
                                  <w:marBottom w:val="0"/>
                                  <w:divBdr>
                                    <w:top w:val="none" w:sz="0" w:space="0" w:color="auto"/>
                                    <w:left w:val="none" w:sz="0" w:space="0" w:color="auto"/>
                                    <w:bottom w:val="none" w:sz="0" w:space="0" w:color="auto"/>
                                    <w:right w:val="none" w:sz="0" w:space="0" w:color="auto"/>
                                  </w:divBdr>
                                </w:div>
                                <w:div w:id="1961262406">
                                  <w:marLeft w:val="0"/>
                                  <w:marRight w:val="0"/>
                                  <w:marTop w:val="0"/>
                                  <w:marBottom w:val="0"/>
                                  <w:divBdr>
                                    <w:top w:val="none" w:sz="0" w:space="0" w:color="auto"/>
                                    <w:left w:val="none" w:sz="0" w:space="0" w:color="auto"/>
                                    <w:bottom w:val="none" w:sz="0" w:space="0" w:color="auto"/>
                                    <w:right w:val="none" w:sz="0" w:space="0" w:color="auto"/>
                                  </w:divBdr>
                                </w:div>
                                <w:div w:id="36855969">
                                  <w:marLeft w:val="0"/>
                                  <w:marRight w:val="0"/>
                                  <w:marTop w:val="0"/>
                                  <w:marBottom w:val="0"/>
                                  <w:divBdr>
                                    <w:top w:val="none" w:sz="0" w:space="0" w:color="auto"/>
                                    <w:left w:val="none" w:sz="0" w:space="0" w:color="auto"/>
                                    <w:bottom w:val="none" w:sz="0" w:space="0" w:color="auto"/>
                                    <w:right w:val="none" w:sz="0" w:space="0" w:color="auto"/>
                                  </w:divBdr>
                                </w:div>
                                <w:div w:id="721054439">
                                  <w:marLeft w:val="0"/>
                                  <w:marRight w:val="0"/>
                                  <w:marTop w:val="0"/>
                                  <w:marBottom w:val="0"/>
                                  <w:divBdr>
                                    <w:top w:val="none" w:sz="0" w:space="0" w:color="auto"/>
                                    <w:left w:val="none" w:sz="0" w:space="0" w:color="auto"/>
                                    <w:bottom w:val="none" w:sz="0" w:space="0" w:color="auto"/>
                                    <w:right w:val="none" w:sz="0" w:space="0" w:color="auto"/>
                                  </w:divBdr>
                                </w:div>
                                <w:div w:id="930092423">
                                  <w:marLeft w:val="0"/>
                                  <w:marRight w:val="0"/>
                                  <w:marTop w:val="0"/>
                                  <w:marBottom w:val="0"/>
                                  <w:divBdr>
                                    <w:top w:val="none" w:sz="0" w:space="0" w:color="auto"/>
                                    <w:left w:val="none" w:sz="0" w:space="0" w:color="auto"/>
                                    <w:bottom w:val="none" w:sz="0" w:space="0" w:color="auto"/>
                                    <w:right w:val="none" w:sz="0" w:space="0" w:color="auto"/>
                                  </w:divBdr>
                                </w:div>
                                <w:div w:id="1803647004">
                                  <w:marLeft w:val="0"/>
                                  <w:marRight w:val="0"/>
                                  <w:marTop w:val="0"/>
                                  <w:marBottom w:val="0"/>
                                  <w:divBdr>
                                    <w:top w:val="none" w:sz="0" w:space="0" w:color="auto"/>
                                    <w:left w:val="none" w:sz="0" w:space="0" w:color="auto"/>
                                    <w:bottom w:val="none" w:sz="0" w:space="0" w:color="auto"/>
                                    <w:right w:val="none" w:sz="0" w:space="0" w:color="auto"/>
                                  </w:divBdr>
                                </w:div>
                                <w:div w:id="1802769715">
                                  <w:marLeft w:val="0"/>
                                  <w:marRight w:val="0"/>
                                  <w:marTop w:val="0"/>
                                  <w:marBottom w:val="0"/>
                                  <w:divBdr>
                                    <w:top w:val="none" w:sz="0" w:space="0" w:color="auto"/>
                                    <w:left w:val="none" w:sz="0" w:space="0" w:color="auto"/>
                                    <w:bottom w:val="none" w:sz="0" w:space="0" w:color="auto"/>
                                    <w:right w:val="none" w:sz="0" w:space="0" w:color="auto"/>
                                  </w:divBdr>
                                </w:div>
                                <w:div w:id="1675523324">
                                  <w:marLeft w:val="0"/>
                                  <w:marRight w:val="0"/>
                                  <w:marTop w:val="0"/>
                                  <w:marBottom w:val="0"/>
                                  <w:divBdr>
                                    <w:top w:val="none" w:sz="0" w:space="0" w:color="auto"/>
                                    <w:left w:val="none" w:sz="0" w:space="0" w:color="auto"/>
                                    <w:bottom w:val="none" w:sz="0" w:space="0" w:color="auto"/>
                                    <w:right w:val="none" w:sz="0" w:space="0" w:color="auto"/>
                                  </w:divBdr>
                                </w:div>
                                <w:div w:id="19284794">
                                  <w:marLeft w:val="0"/>
                                  <w:marRight w:val="0"/>
                                  <w:marTop w:val="0"/>
                                  <w:marBottom w:val="0"/>
                                  <w:divBdr>
                                    <w:top w:val="none" w:sz="0" w:space="0" w:color="auto"/>
                                    <w:left w:val="none" w:sz="0" w:space="0" w:color="auto"/>
                                    <w:bottom w:val="none" w:sz="0" w:space="0" w:color="auto"/>
                                    <w:right w:val="none" w:sz="0" w:space="0" w:color="auto"/>
                                  </w:divBdr>
                                </w:div>
                                <w:div w:id="309940596">
                                  <w:marLeft w:val="0"/>
                                  <w:marRight w:val="0"/>
                                  <w:marTop w:val="0"/>
                                  <w:marBottom w:val="0"/>
                                  <w:divBdr>
                                    <w:top w:val="none" w:sz="0" w:space="0" w:color="auto"/>
                                    <w:left w:val="none" w:sz="0" w:space="0" w:color="auto"/>
                                    <w:bottom w:val="none" w:sz="0" w:space="0" w:color="auto"/>
                                    <w:right w:val="none" w:sz="0" w:space="0" w:color="auto"/>
                                  </w:divBdr>
                                </w:div>
                                <w:div w:id="1945459630">
                                  <w:marLeft w:val="0"/>
                                  <w:marRight w:val="0"/>
                                  <w:marTop w:val="0"/>
                                  <w:marBottom w:val="0"/>
                                  <w:divBdr>
                                    <w:top w:val="none" w:sz="0" w:space="0" w:color="auto"/>
                                    <w:left w:val="none" w:sz="0" w:space="0" w:color="auto"/>
                                    <w:bottom w:val="none" w:sz="0" w:space="0" w:color="auto"/>
                                    <w:right w:val="none" w:sz="0" w:space="0" w:color="auto"/>
                                  </w:divBdr>
                                </w:div>
                                <w:div w:id="1431244640">
                                  <w:marLeft w:val="0"/>
                                  <w:marRight w:val="0"/>
                                  <w:marTop w:val="0"/>
                                  <w:marBottom w:val="0"/>
                                  <w:divBdr>
                                    <w:top w:val="none" w:sz="0" w:space="0" w:color="auto"/>
                                    <w:left w:val="none" w:sz="0" w:space="0" w:color="auto"/>
                                    <w:bottom w:val="none" w:sz="0" w:space="0" w:color="auto"/>
                                    <w:right w:val="none" w:sz="0" w:space="0" w:color="auto"/>
                                  </w:divBdr>
                                </w:div>
                                <w:div w:id="1352797804">
                                  <w:marLeft w:val="0"/>
                                  <w:marRight w:val="0"/>
                                  <w:marTop w:val="0"/>
                                  <w:marBottom w:val="0"/>
                                  <w:divBdr>
                                    <w:top w:val="none" w:sz="0" w:space="0" w:color="auto"/>
                                    <w:left w:val="none" w:sz="0" w:space="0" w:color="auto"/>
                                    <w:bottom w:val="none" w:sz="0" w:space="0" w:color="auto"/>
                                    <w:right w:val="none" w:sz="0" w:space="0" w:color="auto"/>
                                  </w:divBdr>
                                </w:div>
                                <w:div w:id="1218320677">
                                  <w:marLeft w:val="0"/>
                                  <w:marRight w:val="0"/>
                                  <w:marTop w:val="0"/>
                                  <w:marBottom w:val="0"/>
                                  <w:divBdr>
                                    <w:top w:val="none" w:sz="0" w:space="0" w:color="auto"/>
                                    <w:left w:val="none" w:sz="0" w:space="0" w:color="auto"/>
                                    <w:bottom w:val="none" w:sz="0" w:space="0" w:color="auto"/>
                                    <w:right w:val="none" w:sz="0" w:space="0" w:color="auto"/>
                                  </w:divBdr>
                                </w:div>
                                <w:div w:id="732697826">
                                  <w:marLeft w:val="0"/>
                                  <w:marRight w:val="0"/>
                                  <w:marTop w:val="0"/>
                                  <w:marBottom w:val="0"/>
                                  <w:divBdr>
                                    <w:top w:val="none" w:sz="0" w:space="0" w:color="auto"/>
                                    <w:left w:val="none" w:sz="0" w:space="0" w:color="auto"/>
                                    <w:bottom w:val="none" w:sz="0" w:space="0" w:color="auto"/>
                                    <w:right w:val="none" w:sz="0" w:space="0" w:color="auto"/>
                                  </w:divBdr>
                                </w:div>
                                <w:div w:id="851185152">
                                  <w:marLeft w:val="0"/>
                                  <w:marRight w:val="0"/>
                                  <w:marTop w:val="0"/>
                                  <w:marBottom w:val="0"/>
                                  <w:divBdr>
                                    <w:top w:val="none" w:sz="0" w:space="0" w:color="auto"/>
                                    <w:left w:val="none" w:sz="0" w:space="0" w:color="auto"/>
                                    <w:bottom w:val="none" w:sz="0" w:space="0" w:color="auto"/>
                                    <w:right w:val="none" w:sz="0" w:space="0" w:color="auto"/>
                                  </w:divBdr>
                                </w:div>
                                <w:div w:id="857230543">
                                  <w:marLeft w:val="0"/>
                                  <w:marRight w:val="0"/>
                                  <w:marTop w:val="0"/>
                                  <w:marBottom w:val="0"/>
                                  <w:divBdr>
                                    <w:top w:val="none" w:sz="0" w:space="0" w:color="auto"/>
                                    <w:left w:val="none" w:sz="0" w:space="0" w:color="auto"/>
                                    <w:bottom w:val="none" w:sz="0" w:space="0" w:color="auto"/>
                                    <w:right w:val="none" w:sz="0" w:space="0" w:color="auto"/>
                                  </w:divBdr>
                                </w:div>
                                <w:div w:id="1239710201">
                                  <w:marLeft w:val="0"/>
                                  <w:marRight w:val="0"/>
                                  <w:marTop w:val="0"/>
                                  <w:marBottom w:val="0"/>
                                  <w:divBdr>
                                    <w:top w:val="none" w:sz="0" w:space="0" w:color="auto"/>
                                    <w:left w:val="none" w:sz="0" w:space="0" w:color="auto"/>
                                    <w:bottom w:val="none" w:sz="0" w:space="0" w:color="auto"/>
                                    <w:right w:val="none" w:sz="0" w:space="0" w:color="auto"/>
                                  </w:divBdr>
                                </w:div>
                                <w:div w:id="1824002986">
                                  <w:marLeft w:val="0"/>
                                  <w:marRight w:val="0"/>
                                  <w:marTop w:val="0"/>
                                  <w:marBottom w:val="0"/>
                                  <w:divBdr>
                                    <w:top w:val="none" w:sz="0" w:space="0" w:color="auto"/>
                                    <w:left w:val="none" w:sz="0" w:space="0" w:color="auto"/>
                                    <w:bottom w:val="none" w:sz="0" w:space="0" w:color="auto"/>
                                    <w:right w:val="none" w:sz="0" w:space="0" w:color="auto"/>
                                  </w:divBdr>
                                </w:div>
                                <w:div w:id="2091584141">
                                  <w:marLeft w:val="0"/>
                                  <w:marRight w:val="0"/>
                                  <w:marTop w:val="0"/>
                                  <w:marBottom w:val="0"/>
                                  <w:divBdr>
                                    <w:top w:val="none" w:sz="0" w:space="0" w:color="auto"/>
                                    <w:left w:val="none" w:sz="0" w:space="0" w:color="auto"/>
                                    <w:bottom w:val="none" w:sz="0" w:space="0" w:color="auto"/>
                                    <w:right w:val="none" w:sz="0" w:space="0" w:color="auto"/>
                                  </w:divBdr>
                                </w:div>
                                <w:div w:id="1332218059">
                                  <w:marLeft w:val="0"/>
                                  <w:marRight w:val="0"/>
                                  <w:marTop w:val="0"/>
                                  <w:marBottom w:val="0"/>
                                  <w:divBdr>
                                    <w:top w:val="none" w:sz="0" w:space="0" w:color="auto"/>
                                    <w:left w:val="none" w:sz="0" w:space="0" w:color="auto"/>
                                    <w:bottom w:val="none" w:sz="0" w:space="0" w:color="auto"/>
                                    <w:right w:val="none" w:sz="0" w:space="0" w:color="auto"/>
                                  </w:divBdr>
                                </w:div>
                                <w:div w:id="1593778472">
                                  <w:marLeft w:val="0"/>
                                  <w:marRight w:val="0"/>
                                  <w:marTop w:val="0"/>
                                  <w:marBottom w:val="0"/>
                                  <w:divBdr>
                                    <w:top w:val="none" w:sz="0" w:space="0" w:color="auto"/>
                                    <w:left w:val="none" w:sz="0" w:space="0" w:color="auto"/>
                                    <w:bottom w:val="none" w:sz="0" w:space="0" w:color="auto"/>
                                    <w:right w:val="none" w:sz="0" w:space="0" w:color="auto"/>
                                  </w:divBdr>
                                </w:div>
                                <w:div w:id="152457131">
                                  <w:marLeft w:val="0"/>
                                  <w:marRight w:val="0"/>
                                  <w:marTop w:val="0"/>
                                  <w:marBottom w:val="0"/>
                                  <w:divBdr>
                                    <w:top w:val="none" w:sz="0" w:space="0" w:color="auto"/>
                                    <w:left w:val="none" w:sz="0" w:space="0" w:color="auto"/>
                                    <w:bottom w:val="none" w:sz="0" w:space="0" w:color="auto"/>
                                    <w:right w:val="none" w:sz="0" w:space="0" w:color="auto"/>
                                  </w:divBdr>
                                </w:div>
                                <w:div w:id="2056735578">
                                  <w:marLeft w:val="0"/>
                                  <w:marRight w:val="0"/>
                                  <w:marTop w:val="0"/>
                                  <w:marBottom w:val="0"/>
                                  <w:divBdr>
                                    <w:top w:val="none" w:sz="0" w:space="0" w:color="auto"/>
                                    <w:left w:val="none" w:sz="0" w:space="0" w:color="auto"/>
                                    <w:bottom w:val="none" w:sz="0" w:space="0" w:color="auto"/>
                                    <w:right w:val="none" w:sz="0" w:space="0" w:color="auto"/>
                                  </w:divBdr>
                                </w:div>
                                <w:div w:id="1236084373">
                                  <w:marLeft w:val="0"/>
                                  <w:marRight w:val="0"/>
                                  <w:marTop w:val="0"/>
                                  <w:marBottom w:val="0"/>
                                  <w:divBdr>
                                    <w:top w:val="none" w:sz="0" w:space="0" w:color="auto"/>
                                    <w:left w:val="none" w:sz="0" w:space="0" w:color="auto"/>
                                    <w:bottom w:val="none" w:sz="0" w:space="0" w:color="auto"/>
                                    <w:right w:val="none" w:sz="0" w:space="0" w:color="auto"/>
                                  </w:divBdr>
                                </w:div>
                                <w:div w:id="1114982151">
                                  <w:marLeft w:val="0"/>
                                  <w:marRight w:val="0"/>
                                  <w:marTop w:val="0"/>
                                  <w:marBottom w:val="0"/>
                                  <w:divBdr>
                                    <w:top w:val="none" w:sz="0" w:space="0" w:color="auto"/>
                                    <w:left w:val="none" w:sz="0" w:space="0" w:color="auto"/>
                                    <w:bottom w:val="none" w:sz="0" w:space="0" w:color="auto"/>
                                    <w:right w:val="none" w:sz="0" w:space="0" w:color="auto"/>
                                  </w:divBdr>
                                </w:div>
                                <w:div w:id="2036612570">
                                  <w:marLeft w:val="0"/>
                                  <w:marRight w:val="0"/>
                                  <w:marTop w:val="0"/>
                                  <w:marBottom w:val="0"/>
                                  <w:divBdr>
                                    <w:top w:val="none" w:sz="0" w:space="0" w:color="auto"/>
                                    <w:left w:val="none" w:sz="0" w:space="0" w:color="auto"/>
                                    <w:bottom w:val="none" w:sz="0" w:space="0" w:color="auto"/>
                                    <w:right w:val="none" w:sz="0" w:space="0" w:color="auto"/>
                                  </w:divBdr>
                                </w:div>
                                <w:div w:id="1966229960">
                                  <w:marLeft w:val="0"/>
                                  <w:marRight w:val="0"/>
                                  <w:marTop w:val="0"/>
                                  <w:marBottom w:val="0"/>
                                  <w:divBdr>
                                    <w:top w:val="none" w:sz="0" w:space="0" w:color="auto"/>
                                    <w:left w:val="none" w:sz="0" w:space="0" w:color="auto"/>
                                    <w:bottom w:val="none" w:sz="0" w:space="0" w:color="auto"/>
                                    <w:right w:val="none" w:sz="0" w:space="0" w:color="auto"/>
                                  </w:divBdr>
                                </w:div>
                                <w:div w:id="595943250">
                                  <w:marLeft w:val="0"/>
                                  <w:marRight w:val="0"/>
                                  <w:marTop w:val="0"/>
                                  <w:marBottom w:val="0"/>
                                  <w:divBdr>
                                    <w:top w:val="none" w:sz="0" w:space="0" w:color="auto"/>
                                    <w:left w:val="none" w:sz="0" w:space="0" w:color="auto"/>
                                    <w:bottom w:val="none" w:sz="0" w:space="0" w:color="auto"/>
                                    <w:right w:val="none" w:sz="0" w:space="0" w:color="auto"/>
                                  </w:divBdr>
                                </w:div>
                                <w:div w:id="22750908">
                                  <w:marLeft w:val="0"/>
                                  <w:marRight w:val="0"/>
                                  <w:marTop w:val="0"/>
                                  <w:marBottom w:val="0"/>
                                  <w:divBdr>
                                    <w:top w:val="none" w:sz="0" w:space="0" w:color="auto"/>
                                    <w:left w:val="none" w:sz="0" w:space="0" w:color="auto"/>
                                    <w:bottom w:val="none" w:sz="0" w:space="0" w:color="auto"/>
                                    <w:right w:val="none" w:sz="0" w:space="0" w:color="auto"/>
                                  </w:divBdr>
                                </w:div>
                                <w:div w:id="125441701">
                                  <w:marLeft w:val="0"/>
                                  <w:marRight w:val="0"/>
                                  <w:marTop w:val="0"/>
                                  <w:marBottom w:val="0"/>
                                  <w:divBdr>
                                    <w:top w:val="none" w:sz="0" w:space="0" w:color="auto"/>
                                    <w:left w:val="none" w:sz="0" w:space="0" w:color="auto"/>
                                    <w:bottom w:val="none" w:sz="0" w:space="0" w:color="auto"/>
                                    <w:right w:val="none" w:sz="0" w:space="0" w:color="auto"/>
                                  </w:divBdr>
                                </w:div>
                                <w:div w:id="977419570">
                                  <w:marLeft w:val="0"/>
                                  <w:marRight w:val="0"/>
                                  <w:marTop w:val="0"/>
                                  <w:marBottom w:val="0"/>
                                  <w:divBdr>
                                    <w:top w:val="none" w:sz="0" w:space="0" w:color="auto"/>
                                    <w:left w:val="none" w:sz="0" w:space="0" w:color="auto"/>
                                    <w:bottom w:val="none" w:sz="0" w:space="0" w:color="auto"/>
                                    <w:right w:val="none" w:sz="0" w:space="0" w:color="auto"/>
                                  </w:divBdr>
                                </w:div>
                                <w:div w:id="1072653538">
                                  <w:marLeft w:val="0"/>
                                  <w:marRight w:val="0"/>
                                  <w:marTop w:val="0"/>
                                  <w:marBottom w:val="0"/>
                                  <w:divBdr>
                                    <w:top w:val="none" w:sz="0" w:space="0" w:color="auto"/>
                                    <w:left w:val="none" w:sz="0" w:space="0" w:color="auto"/>
                                    <w:bottom w:val="none" w:sz="0" w:space="0" w:color="auto"/>
                                    <w:right w:val="none" w:sz="0" w:space="0" w:color="auto"/>
                                  </w:divBdr>
                                </w:div>
                                <w:div w:id="1763452392">
                                  <w:marLeft w:val="0"/>
                                  <w:marRight w:val="0"/>
                                  <w:marTop w:val="0"/>
                                  <w:marBottom w:val="0"/>
                                  <w:divBdr>
                                    <w:top w:val="none" w:sz="0" w:space="0" w:color="auto"/>
                                    <w:left w:val="none" w:sz="0" w:space="0" w:color="auto"/>
                                    <w:bottom w:val="none" w:sz="0" w:space="0" w:color="auto"/>
                                    <w:right w:val="none" w:sz="0" w:space="0" w:color="auto"/>
                                  </w:divBdr>
                                </w:div>
                                <w:div w:id="1485471370">
                                  <w:marLeft w:val="0"/>
                                  <w:marRight w:val="0"/>
                                  <w:marTop w:val="0"/>
                                  <w:marBottom w:val="0"/>
                                  <w:divBdr>
                                    <w:top w:val="none" w:sz="0" w:space="0" w:color="auto"/>
                                    <w:left w:val="none" w:sz="0" w:space="0" w:color="auto"/>
                                    <w:bottom w:val="none" w:sz="0" w:space="0" w:color="auto"/>
                                    <w:right w:val="none" w:sz="0" w:space="0" w:color="auto"/>
                                  </w:divBdr>
                                </w:div>
                                <w:div w:id="358511567">
                                  <w:marLeft w:val="0"/>
                                  <w:marRight w:val="0"/>
                                  <w:marTop w:val="0"/>
                                  <w:marBottom w:val="0"/>
                                  <w:divBdr>
                                    <w:top w:val="none" w:sz="0" w:space="0" w:color="auto"/>
                                    <w:left w:val="none" w:sz="0" w:space="0" w:color="auto"/>
                                    <w:bottom w:val="none" w:sz="0" w:space="0" w:color="auto"/>
                                    <w:right w:val="none" w:sz="0" w:space="0" w:color="auto"/>
                                  </w:divBdr>
                                </w:div>
                                <w:div w:id="1877113987">
                                  <w:marLeft w:val="0"/>
                                  <w:marRight w:val="0"/>
                                  <w:marTop w:val="0"/>
                                  <w:marBottom w:val="0"/>
                                  <w:divBdr>
                                    <w:top w:val="none" w:sz="0" w:space="0" w:color="auto"/>
                                    <w:left w:val="none" w:sz="0" w:space="0" w:color="auto"/>
                                    <w:bottom w:val="none" w:sz="0" w:space="0" w:color="auto"/>
                                    <w:right w:val="none" w:sz="0" w:space="0" w:color="auto"/>
                                  </w:divBdr>
                                </w:div>
                                <w:div w:id="1291404476">
                                  <w:marLeft w:val="0"/>
                                  <w:marRight w:val="0"/>
                                  <w:marTop w:val="0"/>
                                  <w:marBottom w:val="0"/>
                                  <w:divBdr>
                                    <w:top w:val="none" w:sz="0" w:space="0" w:color="auto"/>
                                    <w:left w:val="none" w:sz="0" w:space="0" w:color="auto"/>
                                    <w:bottom w:val="none" w:sz="0" w:space="0" w:color="auto"/>
                                    <w:right w:val="none" w:sz="0" w:space="0" w:color="auto"/>
                                  </w:divBdr>
                                </w:div>
                                <w:div w:id="69743267">
                                  <w:marLeft w:val="0"/>
                                  <w:marRight w:val="0"/>
                                  <w:marTop w:val="0"/>
                                  <w:marBottom w:val="0"/>
                                  <w:divBdr>
                                    <w:top w:val="none" w:sz="0" w:space="0" w:color="auto"/>
                                    <w:left w:val="none" w:sz="0" w:space="0" w:color="auto"/>
                                    <w:bottom w:val="none" w:sz="0" w:space="0" w:color="auto"/>
                                    <w:right w:val="none" w:sz="0" w:space="0" w:color="auto"/>
                                  </w:divBdr>
                                </w:div>
                                <w:div w:id="490216518">
                                  <w:marLeft w:val="0"/>
                                  <w:marRight w:val="0"/>
                                  <w:marTop w:val="0"/>
                                  <w:marBottom w:val="0"/>
                                  <w:divBdr>
                                    <w:top w:val="none" w:sz="0" w:space="0" w:color="auto"/>
                                    <w:left w:val="none" w:sz="0" w:space="0" w:color="auto"/>
                                    <w:bottom w:val="none" w:sz="0" w:space="0" w:color="auto"/>
                                    <w:right w:val="none" w:sz="0" w:space="0" w:color="auto"/>
                                  </w:divBdr>
                                </w:div>
                                <w:div w:id="992026682">
                                  <w:marLeft w:val="0"/>
                                  <w:marRight w:val="0"/>
                                  <w:marTop w:val="0"/>
                                  <w:marBottom w:val="0"/>
                                  <w:divBdr>
                                    <w:top w:val="none" w:sz="0" w:space="0" w:color="auto"/>
                                    <w:left w:val="none" w:sz="0" w:space="0" w:color="auto"/>
                                    <w:bottom w:val="none" w:sz="0" w:space="0" w:color="auto"/>
                                    <w:right w:val="none" w:sz="0" w:space="0" w:color="auto"/>
                                  </w:divBdr>
                                </w:div>
                                <w:div w:id="1905674435">
                                  <w:marLeft w:val="0"/>
                                  <w:marRight w:val="0"/>
                                  <w:marTop w:val="0"/>
                                  <w:marBottom w:val="0"/>
                                  <w:divBdr>
                                    <w:top w:val="none" w:sz="0" w:space="0" w:color="auto"/>
                                    <w:left w:val="none" w:sz="0" w:space="0" w:color="auto"/>
                                    <w:bottom w:val="none" w:sz="0" w:space="0" w:color="auto"/>
                                    <w:right w:val="none" w:sz="0" w:space="0" w:color="auto"/>
                                  </w:divBdr>
                                </w:div>
                                <w:div w:id="2143421039">
                                  <w:marLeft w:val="0"/>
                                  <w:marRight w:val="0"/>
                                  <w:marTop w:val="0"/>
                                  <w:marBottom w:val="0"/>
                                  <w:divBdr>
                                    <w:top w:val="none" w:sz="0" w:space="0" w:color="auto"/>
                                    <w:left w:val="none" w:sz="0" w:space="0" w:color="auto"/>
                                    <w:bottom w:val="none" w:sz="0" w:space="0" w:color="auto"/>
                                    <w:right w:val="none" w:sz="0" w:space="0" w:color="auto"/>
                                  </w:divBdr>
                                </w:div>
                                <w:div w:id="1444300885">
                                  <w:marLeft w:val="0"/>
                                  <w:marRight w:val="0"/>
                                  <w:marTop w:val="0"/>
                                  <w:marBottom w:val="0"/>
                                  <w:divBdr>
                                    <w:top w:val="none" w:sz="0" w:space="0" w:color="auto"/>
                                    <w:left w:val="none" w:sz="0" w:space="0" w:color="auto"/>
                                    <w:bottom w:val="none" w:sz="0" w:space="0" w:color="auto"/>
                                    <w:right w:val="none" w:sz="0" w:space="0" w:color="auto"/>
                                  </w:divBdr>
                                </w:div>
                                <w:div w:id="2118718741">
                                  <w:marLeft w:val="0"/>
                                  <w:marRight w:val="0"/>
                                  <w:marTop w:val="0"/>
                                  <w:marBottom w:val="0"/>
                                  <w:divBdr>
                                    <w:top w:val="none" w:sz="0" w:space="0" w:color="auto"/>
                                    <w:left w:val="none" w:sz="0" w:space="0" w:color="auto"/>
                                    <w:bottom w:val="none" w:sz="0" w:space="0" w:color="auto"/>
                                    <w:right w:val="none" w:sz="0" w:space="0" w:color="auto"/>
                                  </w:divBdr>
                                </w:div>
                                <w:div w:id="1377780070">
                                  <w:marLeft w:val="0"/>
                                  <w:marRight w:val="0"/>
                                  <w:marTop w:val="0"/>
                                  <w:marBottom w:val="0"/>
                                  <w:divBdr>
                                    <w:top w:val="none" w:sz="0" w:space="0" w:color="auto"/>
                                    <w:left w:val="none" w:sz="0" w:space="0" w:color="auto"/>
                                    <w:bottom w:val="none" w:sz="0" w:space="0" w:color="auto"/>
                                    <w:right w:val="none" w:sz="0" w:space="0" w:color="auto"/>
                                  </w:divBdr>
                                </w:div>
                                <w:div w:id="2020427686">
                                  <w:marLeft w:val="0"/>
                                  <w:marRight w:val="0"/>
                                  <w:marTop w:val="0"/>
                                  <w:marBottom w:val="0"/>
                                  <w:divBdr>
                                    <w:top w:val="none" w:sz="0" w:space="0" w:color="auto"/>
                                    <w:left w:val="none" w:sz="0" w:space="0" w:color="auto"/>
                                    <w:bottom w:val="none" w:sz="0" w:space="0" w:color="auto"/>
                                    <w:right w:val="none" w:sz="0" w:space="0" w:color="auto"/>
                                  </w:divBdr>
                                </w:div>
                                <w:div w:id="980884479">
                                  <w:marLeft w:val="0"/>
                                  <w:marRight w:val="0"/>
                                  <w:marTop w:val="0"/>
                                  <w:marBottom w:val="0"/>
                                  <w:divBdr>
                                    <w:top w:val="none" w:sz="0" w:space="0" w:color="auto"/>
                                    <w:left w:val="none" w:sz="0" w:space="0" w:color="auto"/>
                                    <w:bottom w:val="none" w:sz="0" w:space="0" w:color="auto"/>
                                    <w:right w:val="none" w:sz="0" w:space="0" w:color="auto"/>
                                  </w:divBdr>
                                </w:div>
                                <w:div w:id="474836015">
                                  <w:marLeft w:val="0"/>
                                  <w:marRight w:val="0"/>
                                  <w:marTop w:val="0"/>
                                  <w:marBottom w:val="0"/>
                                  <w:divBdr>
                                    <w:top w:val="none" w:sz="0" w:space="0" w:color="auto"/>
                                    <w:left w:val="none" w:sz="0" w:space="0" w:color="auto"/>
                                    <w:bottom w:val="none" w:sz="0" w:space="0" w:color="auto"/>
                                    <w:right w:val="none" w:sz="0" w:space="0" w:color="auto"/>
                                  </w:divBdr>
                                </w:div>
                                <w:div w:id="16035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33597">
                          <w:marLeft w:val="0"/>
                          <w:marRight w:val="0"/>
                          <w:marTop w:val="0"/>
                          <w:marBottom w:val="0"/>
                          <w:divBdr>
                            <w:top w:val="none" w:sz="0" w:space="0" w:color="auto"/>
                            <w:left w:val="none" w:sz="0" w:space="0" w:color="auto"/>
                            <w:bottom w:val="none" w:sz="0" w:space="0" w:color="auto"/>
                            <w:right w:val="none" w:sz="0" w:space="0" w:color="auto"/>
                          </w:divBdr>
                          <w:divsChild>
                            <w:div w:id="1216116835">
                              <w:marLeft w:val="0"/>
                              <w:marRight w:val="0"/>
                              <w:marTop w:val="0"/>
                              <w:marBottom w:val="0"/>
                              <w:divBdr>
                                <w:top w:val="none" w:sz="0" w:space="0" w:color="auto"/>
                                <w:left w:val="none" w:sz="0" w:space="0" w:color="auto"/>
                                <w:bottom w:val="none" w:sz="0" w:space="0" w:color="auto"/>
                                <w:right w:val="none" w:sz="0" w:space="0" w:color="auto"/>
                              </w:divBdr>
                              <w:divsChild>
                                <w:div w:id="1633438540">
                                  <w:marLeft w:val="0"/>
                                  <w:marRight w:val="0"/>
                                  <w:marTop w:val="0"/>
                                  <w:marBottom w:val="0"/>
                                  <w:divBdr>
                                    <w:top w:val="none" w:sz="0" w:space="0" w:color="auto"/>
                                    <w:left w:val="none" w:sz="0" w:space="0" w:color="auto"/>
                                    <w:bottom w:val="none" w:sz="0" w:space="0" w:color="auto"/>
                                    <w:right w:val="none" w:sz="0" w:space="0" w:color="auto"/>
                                  </w:divBdr>
                                </w:div>
                                <w:div w:id="973751896">
                                  <w:marLeft w:val="0"/>
                                  <w:marRight w:val="0"/>
                                  <w:marTop w:val="0"/>
                                  <w:marBottom w:val="0"/>
                                  <w:divBdr>
                                    <w:top w:val="none" w:sz="0" w:space="0" w:color="auto"/>
                                    <w:left w:val="none" w:sz="0" w:space="0" w:color="auto"/>
                                    <w:bottom w:val="none" w:sz="0" w:space="0" w:color="auto"/>
                                    <w:right w:val="none" w:sz="0" w:space="0" w:color="auto"/>
                                  </w:divBdr>
                                </w:div>
                                <w:div w:id="767430867">
                                  <w:marLeft w:val="0"/>
                                  <w:marRight w:val="0"/>
                                  <w:marTop w:val="0"/>
                                  <w:marBottom w:val="0"/>
                                  <w:divBdr>
                                    <w:top w:val="none" w:sz="0" w:space="0" w:color="auto"/>
                                    <w:left w:val="none" w:sz="0" w:space="0" w:color="auto"/>
                                    <w:bottom w:val="none" w:sz="0" w:space="0" w:color="auto"/>
                                    <w:right w:val="none" w:sz="0" w:space="0" w:color="auto"/>
                                  </w:divBdr>
                                </w:div>
                                <w:div w:id="132455933">
                                  <w:marLeft w:val="0"/>
                                  <w:marRight w:val="0"/>
                                  <w:marTop w:val="0"/>
                                  <w:marBottom w:val="0"/>
                                  <w:divBdr>
                                    <w:top w:val="none" w:sz="0" w:space="0" w:color="auto"/>
                                    <w:left w:val="none" w:sz="0" w:space="0" w:color="auto"/>
                                    <w:bottom w:val="none" w:sz="0" w:space="0" w:color="auto"/>
                                    <w:right w:val="none" w:sz="0" w:space="0" w:color="auto"/>
                                  </w:divBdr>
                                </w:div>
                                <w:div w:id="76901693">
                                  <w:marLeft w:val="0"/>
                                  <w:marRight w:val="0"/>
                                  <w:marTop w:val="0"/>
                                  <w:marBottom w:val="0"/>
                                  <w:divBdr>
                                    <w:top w:val="none" w:sz="0" w:space="0" w:color="auto"/>
                                    <w:left w:val="none" w:sz="0" w:space="0" w:color="auto"/>
                                    <w:bottom w:val="none" w:sz="0" w:space="0" w:color="auto"/>
                                    <w:right w:val="none" w:sz="0" w:space="0" w:color="auto"/>
                                  </w:divBdr>
                                </w:div>
                                <w:div w:id="1978677288">
                                  <w:marLeft w:val="0"/>
                                  <w:marRight w:val="0"/>
                                  <w:marTop w:val="0"/>
                                  <w:marBottom w:val="0"/>
                                  <w:divBdr>
                                    <w:top w:val="none" w:sz="0" w:space="0" w:color="auto"/>
                                    <w:left w:val="none" w:sz="0" w:space="0" w:color="auto"/>
                                    <w:bottom w:val="none" w:sz="0" w:space="0" w:color="auto"/>
                                    <w:right w:val="none" w:sz="0" w:space="0" w:color="auto"/>
                                  </w:divBdr>
                                </w:div>
                                <w:div w:id="1245335">
                                  <w:marLeft w:val="0"/>
                                  <w:marRight w:val="0"/>
                                  <w:marTop w:val="0"/>
                                  <w:marBottom w:val="0"/>
                                  <w:divBdr>
                                    <w:top w:val="none" w:sz="0" w:space="0" w:color="auto"/>
                                    <w:left w:val="none" w:sz="0" w:space="0" w:color="auto"/>
                                    <w:bottom w:val="none" w:sz="0" w:space="0" w:color="auto"/>
                                    <w:right w:val="none" w:sz="0" w:space="0" w:color="auto"/>
                                  </w:divBdr>
                                </w:div>
                                <w:div w:id="909583132">
                                  <w:marLeft w:val="0"/>
                                  <w:marRight w:val="0"/>
                                  <w:marTop w:val="0"/>
                                  <w:marBottom w:val="0"/>
                                  <w:divBdr>
                                    <w:top w:val="none" w:sz="0" w:space="0" w:color="auto"/>
                                    <w:left w:val="none" w:sz="0" w:space="0" w:color="auto"/>
                                    <w:bottom w:val="none" w:sz="0" w:space="0" w:color="auto"/>
                                    <w:right w:val="none" w:sz="0" w:space="0" w:color="auto"/>
                                  </w:divBdr>
                                </w:div>
                                <w:div w:id="1869677313">
                                  <w:marLeft w:val="0"/>
                                  <w:marRight w:val="0"/>
                                  <w:marTop w:val="0"/>
                                  <w:marBottom w:val="0"/>
                                  <w:divBdr>
                                    <w:top w:val="none" w:sz="0" w:space="0" w:color="auto"/>
                                    <w:left w:val="none" w:sz="0" w:space="0" w:color="auto"/>
                                    <w:bottom w:val="none" w:sz="0" w:space="0" w:color="auto"/>
                                    <w:right w:val="none" w:sz="0" w:space="0" w:color="auto"/>
                                  </w:divBdr>
                                </w:div>
                                <w:div w:id="1372418935">
                                  <w:marLeft w:val="0"/>
                                  <w:marRight w:val="0"/>
                                  <w:marTop w:val="0"/>
                                  <w:marBottom w:val="0"/>
                                  <w:divBdr>
                                    <w:top w:val="none" w:sz="0" w:space="0" w:color="auto"/>
                                    <w:left w:val="none" w:sz="0" w:space="0" w:color="auto"/>
                                    <w:bottom w:val="none" w:sz="0" w:space="0" w:color="auto"/>
                                    <w:right w:val="none" w:sz="0" w:space="0" w:color="auto"/>
                                  </w:divBdr>
                                </w:div>
                                <w:div w:id="1365709371">
                                  <w:marLeft w:val="0"/>
                                  <w:marRight w:val="0"/>
                                  <w:marTop w:val="0"/>
                                  <w:marBottom w:val="0"/>
                                  <w:divBdr>
                                    <w:top w:val="none" w:sz="0" w:space="0" w:color="auto"/>
                                    <w:left w:val="none" w:sz="0" w:space="0" w:color="auto"/>
                                    <w:bottom w:val="none" w:sz="0" w:space="0" w:color="auto"/>
                                    <w:right w:val="none" w:sz="0" w:space="0" w:color="auto"/>
                                  </w:divBdr>
                                </w:div>
                                <w:div w:id="1640382031">
                                  <w:marLeft w:val="0"/>
                                  <w:marRight w:val="0"/>
                                  <w:marTop w:val="0"/>
                                  <w:marBottom w:val="0"/>
                                  <w:divBdr>
                                    <w:top w:val="none" w:sz="0" w:space="0" w:color="auto"/>
                                    <w:left w:val="none" w:sz="0" w:space="0" w:color="auto"/>
                                    <w:bottom w:val="none" w:sz="0" w:space="0" w:color="auto"/>
                                    <w:right w:val="none" w:sz="0" w:space="0" w:color="auto"/>
                                  </w:divBdr>
                                </w:div>
                                <w:div w:id="163785652">
                                  <w:marLeft w:val="0"/>
                                  <w:marRight w:val="0"/>
                                  <w:marTop w:val="0"/>
                                  <w:marBottom w:val="0"/>
                                  <w:divBdr>
                                    <w:top w:val="none" w:sz="0" w:space="0" w:color="auto"/>
                                    <w:left w:val="none" w:sz="0" w:space="0" w:color="auto"/>
                                    <w:bottom w:val="none" w:sz="0" w:space="0" w:color="auto"/>
                                    <w:right w:val="none" w:sz="0" w:space="0" w:color="auto"/>
                                  </w:divBdr>
                                </w:div>
                                <w:div w:id="912590188">
                                  <w:marLeft w:val="0"/>
                                  <w:marRight w:val="0"/>
                                  <w:marTop w:val="0"/>
                                  <w:marBottom w:val="0"/>
                                  <w:divBdr>
                                    <w:top w:val="none" w:sz="0" w:space="0" w:color="auto"/>
                                    <w:left w:val="none" w:sz="0" w:space="0" w:color="auto"/>
                                    <w:bottom w:val="none" w:sz="0" w:space="0" w:color="auto"/>
                                    <w:right w:val="none" w:sz="0" w:space="0" w:color="auto"/>
                                  </w:divBdr>
                                </w:div>
                                <w:div w:id="142551895">
                                  <w:marLeft w:val="0"/>
                                  <w:marRight w:val="0"/>
                                  <w:marTop w:val="0"/>
                                  <w:marBottom w:val="0"/>
                                  <w:divBdr>
                                    <w:top w:val="none" w:sz="0" w:space="0" w:color="auto"/>
                                    <w:left w:val="none" w:sz="0" w:space="0" w:color="auto"/>
                                    <w:bottom w:val="none" w:sz="0" w:space="0" w:color="auto"/>
                                    <w:right w:val="none" w:sz="0" w:space="0" w:color="auto"/>
                                  </w:divBdr>
                                </w:div>
                                <w:div w:id="863983401">
                                  <w:marLeft w:val="0"/>
                                  <w:marRight w:val="0"/>
                                  <w:marTop w:val="0"/>
                                  <w:marBottom w:val="0"/>
                                  <w:divBdr>
                                    <w:top w:val="none" w:sz="0" w:space="0" w:color="auto"/>
                                    <w:left w:val="none" w:sz="0" w:space="0" w:color="auto"/>
                                    <w:bottom w:val="none" w:sz="0" w:space="0" w:color="auto"/>
                                    <w:right w:val="none" w:sz="0" w:space="0" w:color="auto"/>
                                  </w:divBdr>
                                </w:div>
                                <w:div w:id="1626887033">
                                  <w:marLeft w:val="0"/>
                                  <w:marRight w:val="0"/>
                                  <w:marTop w:val="0"/>
                                  <w:marBottom w:val="0"/>
                                  <w:divBdr>
                                    <w:top w:val="none" w:sz="0" w:space="0" w:color="auto"/>
                                    <w:left w:val="none" w:sz="0" w:space="0" w:color="auto"/>
                                    <w:bottom w:val="none" w:sz="0" w:space="0" w:color="auto"/>
                                    <w:right w:val="none" w:sz="0" w:space="0" w:color="auto"/>
                                  </w:divBdr>
                                </w:div>
                                <w:div w:id="1625503511">
                                  <w:marLeft w:val="0"/>
                                  <w:marRight w:val="0"/>
                                  <w:marTop w:val="0"/>
                                  <w:marBottom w:val="0"/>
                                  <w:divBdr>
                                    <w:top w:val="none" w:sz="0" w:space="0" w:color="auto"/>
                                    <w:left w:val="none" w:sz="0" w:space="0" w:color="auto"/>
                                    <w:bottom w:val="none" w:sz="0" w:space="0" w:color="auto"/>
                                    <w:right w:val="none" w:sz="0" w:space="0" w:color="auto"/>
                                  </w:divBdr>
                                </w:div>
                                <w:div w:id="17321921">
                                  <w:marLeft w:val="0"/>
                                  <w:marRight w:val="0"/>
                                  <w:marTop w:val="0"/>
                                  <w:marBottom w:val="0"/>
                                  <w:divBdr>
                                    <w:top w:val="none" w:sz="0" w:space="0" w:color="auto"/>
                                    <w:left w:val="none" w:sz="0" w:space="0" w:color="auto"/>
                                    <w:bottom w:val="none" w:sz="0" w:space="0" w:color="auto"/>
                                    <w:right w:val="none" w:sz="0" w:space="0" w:color="auto"/>
                                  </w:divBdr>
                                </w:div>
                                <w:div w:id="983199664">
                                  <w:marLeft w:val="0"/>
                                  <w:marRight w:val="0"/>
                                  <w:marTop w:val="0"/>
                                  <w:marBottom w:val="0"/>
                                  <w:divBdr>
                                    <w:top w:val="none" w:sz="0" w:space="0" w:color="auto"/>
                                    <w:left w:val="none" w:sz="0" w:space="0" w:color="auto"/>
                                    <w:bottom w:val="none" w:sz="0" w:space="0" w:color="auto"/>
                                    <w:right w:val="none" w:sz="0" w:space="0" w:color="auto"/>
                                  </w:divBdr>
                                </w:div>
                                <w:div w:id="1546794543">
                                  <w:marLeft w:val="0"/>
                                  <w:marRight w:val="0"/>
                                  <w:marTop w:val="0"/>
                                  <w:marBottom w:val="0"/>
                                  <w:divBdr>
                                    <w:top w:val="none" w:sz="0" w:space="0" w:color="auto"/>
                                    <w:left w:val="none" w:sz="0" w:space="0" w:color="auto"/>
                                    <w:bottom w:val="none" w:sz="0" w:space="0" w:color="auto"/>
                                    <w:right w:val="none" w:sz="0" w:space="0" w:color="auto"/>
                                  </w:divBdr>
                                </w:div>
                                <w:div w:id="1281300133">
                                  <w:marLeft w:val="0"/>
                                  <w:marRight w:val="0"/>
                                  <w:marTop w:val="0"/>
                                  <w:marBottom w:val="0"/>
                                  <w:divBdr>
                                    <w:top w:val="none" w:sz="0" w:space="0" w:color="auto"/>
                                    <w:left w:val="none" w:sz="0" w:space="0" w:color="auto"/>
                                    <w:bottom w:val="none" w:sz="0" w:space="0" w:color="auto"/>
                                    <w:right w:val="none" w:sz="0" w:space="0" w:color="auto"/>
                                  </w:divBdr>
                                </w:div>
                                <w:div w:id="1285116945">
                                  <w:marLeft w:val="0"/>
                                  <w:marRight w:val="0"/>
                                  <w:marTop w:val="0"/>
                                  <w:marBottom w:val="0"/>
                                  <w:divBdr>
                                    <w:top w:val="none" w:sz="0" w:space="0" w:color="auto"/>
                                    <w:left w:val="none" w:sz="0" w:space="0" w:color="auto"/>
                                    <w:bottom w:val="none" w:sz="0" w:space="0" w:color="auto"/>
                                    <w:right w:val="none" w:sz="0" w:space="0" w:color="auto"/>
                                  </w:divBdr>
                                </w:div>
                                <w:div w:id="762608795">
                                  <w:marLeft w:val="0"/>
                                  <w:marRight w:val="0"/>
                                  <w:marTop w:val="0"/>
                                  <w:marBottom w:val="0"/>
                                  <w:divBdr>
                                    <w:top w:val="none" w:sz="0" w:space="0" w:color="auto"/>
                                    <w:left w:val="none" w:sz="0" w:space="0" w:color="auto"/>
                                    <w:bottom w:val="none" w:sz="0" w:space="0" w:color="auto"/>
                                    <w:right w:val="none" w:sz="0" w:space="0" w:color="auto"/>
                                  </w:divBdr>
                                </w:div>
                                <w:div w:id="92286876">
                                  <w:marLeft w:val="0"/>
                                  <w:marRight w:val="0"/>
                                  <w:marTop w:val="0"/>
                                  <w:marBottom w:val="0"/>
                                  <w:divBdr>
                                    <w:top w:val="none" w:sz="0" w:space="0" w:color="auto"/>
                                    <w:left w:val="none" w:sz="0" w:space="0" w:color="auto"/>
                                    <w:bottom w:val="none" w:sz="0" w:space="0" w:color="auto"/>
                                    <w:right w:val="none" w:sz="0" w:space="0" w:color="auto"/>
                                  </w:divBdr>
                                </w:div>
                                <w:div w:id="1996953069">
                                  <w:marLeft w:val="0"/>
                                  <w:marRight w:val="0"/>
                                  <w:marTop w:val="0"/>
                                  <w:marBottom w:val="0"/>
                                  <w:divBdr>
                                    <w:top w:val="none" w:sz="0" w:space="0" w:color="auto"/>
                                    <w:left w:val="none" w:sz="0" w:space="0" w:color="auto"/>
                                    <w:bottom w:val="none" w:sz="0" w:space="0" w:color="auto"/>
                                    <w:right w:val="none" w:sz="0" w:space="0" w:color="auto"/>
                                  </w:divBdr>
                                </w:div>
                                <w:div w:id="636031757">
                                  <w:marLeft w:val="0"/>
                                  <w:marRight w:val="0"/>
                                  <w:marTop w:val="0"/>
                                  <w:marBottom w:val="0"/>
                                  <w:divBdr>
                                    <w:top w:val="none" w:sz="0" w:space="0" w:color="auto"/>
                                    <w:left w:val="none" w:sz="0" w:space="0" w:color="auto"/>
                                    <w:bottom w:val="none" w:sz="0" w:space="0" w:color="auto"/>
                                    <w:right w:val="none" w:sz="0" w:space="0" w:color="auto"/>
                                  </w:divBdr>
                                </w:div>
                                <w:div w:id="1700163539">
                                  <w:marLeft w:val="0"/>
                                  <w:marRight w:val="0"/>
                                  <w:marTop w:val="0"/>
                                  <w:marBottom w:val="0"/>
                                  <w:divBdr>
                                    <w:top w:val="none" w:sz="0" w:space="0" w:color="auto"/>
                                    <w:left w:val="none" w:sz="0" w:space="0" w:color="auto"/>
                                    <w:bottom w:val="none" w:sz="0" w:space="0" w:color="auto"/>
                                    <w:right w:val="none" w:sz="0" w:space="0" w:color="auto"/>
                                  </w:divBdr>
                                </w:div>
                                <w:div w:id="433865459">
                                  <w:marLeft w:val="0"/>
                                  <w:marRight w:val="0"/>
                                  <w:marTop w:val="0"/>
                                  <w:marBottom w:val="0"/>
                                  <w:divBdr>
                                    <w:top w:val="none" w:sz="0" w:space="0" w:color="auto"/>
                                    <w:left w:val="none" w:sz="0" w:space="0" w:color="auto"/>
                                    <w:bottom w:val="none" w:sz="0" w:space="0" w:color="auto"/>
                                    <w:right w:val="none" w:sz="0" w:space="0" w:color="auto"/>
                                  </w:divBdr>
                                </w:div>
                                <w:div w:id="308677651">
                                  <w:marLeft w:val="0"/>
                                  <w:marRight w:val="0"/>
                                  <w:marTop w:val="0"/>
                                  <w:marBottom w:val="0"/>
                                  <w:divBdr>
                                    <w:top w:val="none" w:sz="0" w:space="0" w:color="auto"/>
                                    <w:left w:val="none" w:sz="0" w:space="0" w:color="auto"/>
                                    <w:bottom w:val="none" w:sz="0" w:space="0" w:color="auto"/>
                                    <w:right w:val="none" w:sz="0" w:space="0" w:color="auto"/>
                                  </w:divBdr>
                                </w:div>
                                <w:div w:id="910500020">
                                  <w:marLeft w:val="0"/>
                                  <w:marRight w:val="0"/>
                                  <w:marTop w:val="0"/>
                                  <w:marBottom w:val="0"/>
                                  <w:divBdr>
                                    <w:top w:val="none" w:sz="0" w:space="0" w:color="auto"/>
                                    <w:left w:val="none" w:sz="0" w:space="0" w:color="auto"/>
                                    <w:bottom w:val="none" w:sz="0" w:space="0" w:color="auto"/>
                                    <w:right w:val="none" w:sz="0" w:space="0" w:color="auto"/>
                                  </w:divBdr>
                                </w:div>
                                <w:div w:id="500698665">
                                  <w:marLeft w:val="0"/>
                                  <w:marRight w:val="0"/>
                                  <w:marTop w:val="0"/>
                                  <w:marBottom w:val="0"/>
                                  <w:divBdr>
                                    <w:top w:val="none" w:sz="0" w:space="0" w:color="auto"/>
                                    <w:left w:val="none" w:sz="0" w:space="0" w:color="auto"/>
                                    <w:bottom w:val="none" w:sz="0" w:space="0" w:color="auto"/>
                                    <w:right w:val="none" w:sz="0" w:space="0" w:color="auto"/>
                                  </w:divBdr>
                                </w:div>
                                <w:div w:id="1343437331">
                                  <w:marLeft w:val="0"/>
                                  <w:marRight w:val="0"/>
                                  <w:marTop w:val="0"/>
                                  <w:marBottom w:val="0"/>
                                  <w:divBdr>
                                    <w:top w:val="none" w:sz="0" w:space="0" w:color="auto"/>
                                    <w:left w:val="none" w:sz="0" w:space="0" w:color="auto"/>
                                    <w:bottom w:val="none" w:sz="0" w:space="0" w:color="auto"/>
                                    <w:right w:val="none" w:sz="0" w:space="0" w:color="auto"/>
                                  </w:divBdr>
                                </w:div>
                                <w:div w:id="83039700">
                                  <w:marLeft w:val="0"/>
                                  <w:marRight w:val="0"/>
                                  <w:marTop w:val="0"/>
                                  <w:marBottom w:val="0"/>
                                  <w:divBdr>
                                    <w:top w:val="none" w:sz="0" w:space="0" w:color="auto"/>
                                    <w:left w:val="none" w:sz="0" w:space="0" w:color="auto"/>
                                    <w:bottom w:val="none" w:sz="0" w:space="0" w:color="auto"/>
                                    <w:right w:val="none" w:sz="0" w:space="0" w:color="auto"/>
                                  </w:divBdr>
                                </w:div>
                                <w:div w:id="1706101561">
                                  <w:marLeft w:val="0"/>
                                  <w:marRight w:val="0"/>
                                  <w:marTop w:val="0"/>
                                  <w:marBottom w:val="0"/>
                                  <w:divBdr>
                                    <w:top w:val="none" w:sz="0" w:space="0" w:color="auto"/>
                                    <w:left w:val="none" w:sz="0" w:space="0" w:color="auto"/>
                                    <w:bottom w:val="none" w:sz="0" w:space="0" w:color="auto"/>
                                    <w:right w:val="none" w:sz="0" w:space="0" w:color="auto"/>
                                  </w:divBdr>
                                </w:div>
                                <w:div w:id="587277702">
                                  <w:marLeft w:val="0"/>
                                  <w:marRight w:val="0"/>
                                  <w:marTop w:val="0"/>
                                  <w:marBottom w:val="0"/>
                                  <w:divBdr>
                                    <w:top w:val="none" w:sz="0" w:space="0" w:color="auto"/>
                                    <w:left w:val="none" w:sz="0" w:space="0" w:color="auto"/>
                                    <w:bottom w:val="none" w:sz="0" w:space="0" w:color="auto"/>
                                    <w:right w:val="none" w:sz="0" w:space="0" w:color="auto"/>
                                  </w:divBdr>
                                </w:div>
                                <w:div w:id="182480178">
                                  <w:marLeft w:val="0"/>
                                  <w:marRight w:val="0"/>
                                  <w:marTop w:val="0"/>
                                  <w:marBottom w:val="0"/>
                                  <w:divBdr>
                                    <w:top w:val="none" w:sz="0" w:space="0" w:color="auto"/>
                                    <w:left w:val="none" w:sz="0" w:space="0" w:color="auto"/>
                                    <w:bottom w:val="none" w:sz="0" w:space="0" w:color="auto"/>
                                    <w:right w:val="none" w:sz="0" w:space="0" w:color="auto"/>
                                  </w:divBdr>
                                </w:div>
                                <w:div w:id="1355499906">
                                  <w:marLeft w:val="0"/>
                                  <w:marRight w:val="0"/>
                                  <w:marTop w:val="0"/>
                                  <w:marBottom w:val="0"/>
                                  <w:divBdr>
                                    <w:top w:val="none" w:sz="0" w:space="0" w:color="auto"/>
                                    <w:left w:val="none" w:sz="0" w:space="0" w:color="auto"/>
                                    <w:bottom w:val="none" w:sz="0" w:space="0" w:color="auto"/>
                                    <w:right w:val="none" w:sz="0" w:space="0" w:color="auto"/>
                                  </w:divBdr>
                                </w:div>
                                <w:div w:id="209851657">
                                  <w:marLeft w:val="0"/>
                                  <w:marRight w:val="0"/>
                                  <w:marTop w:val="0"/>
                                  <w:marBottom w:val="0"/>
                                  <w:divBdr>
                                    <w:top w:val="none" w:sz="0" w:space="0" w:color="auto"/>
                                    <w:left w:val="none" w:sz="0" w:space="0" w:color="auto"/>
                                    <w:bottom w:val="none" w:sz="0" w:space="0" w:color="auto"/>
                                    <w:right w:val="none" w:sz="0" w:space="0" w:color="auto"/>
                                  </w:divBdr>
                                </w:div>
                                <w:div w:id="462192347">
                                  <w:marLeft w:val="0"/>
                                  <w:marRight w:val="0"/>
                                  <w:marTop w:val="0"/>
                                  <w:marBottom w:val="0"/>
                                  <w:divBdr>
                                    <w:top w:val="none" w:sz="0" w:space="0" w:color="auto"/>
                                    <w:left w:val="none" w:sz="0" w:space="0" w:color="auto"/>
                                    <w:bottom w:val="none" w:sz="0" w:space="0" w:color="auto"/>
                                    <w:right w:val="none" w:sz="0" w:space="0" w:color="auto"/>
                                  </w:divBdr>
                                </w:div>
                                <w:div w:id="903108362">
                                  <w:marLeft w:val="0"/>
                                  <w:marRight w:val="0"/>
                                  <w:marTop w:val="0"/>
                                  <w:marBottom w:val="0"/>
                                  <w:divBdr>
                                    <w:top w:val="none" w:sz="0" w:space="0" w:color="auto"/>
                                    <w:left w:val="none" w:sz="0" w:space="0" w:color="auto"/>
                                    <w:bottom w:val="none" w:sz="0" w:space="0" w:color="auto"/>
                                    <w:right w:val="none" w:sz="0" w:space="0" w:color="auto"/>
                                  </w:divBdr>
                                </w:div>
                                <w:div w:id="1280334628">
                                  <w:marLeft w:val="0"/>
                                  <w:marRight w:val="0"/>
                                  <w:marTop w:val="0"/>
                                  <w:marBottom w:val="0"/>
                                  <w:divBdr>
                                    <w:top w:val="none" w:sz="0" w:space="0" w:color="auto"/>
                                    <w:left w:val="none" w:sz="0" w:space="0" w:color="auto"/>
                                    <w:bottom w:val="none" w:sz="0" w:space="0" w:color="auto"/>
                                    <w:right w:val="none" w:sz="0" w:space="0" w:color="auto"/>
                                  </w:divBdr>
                                </w:div>
                                <w:div w:id="441151080">
                                  <w:marLeft w:val="0"/>
                                  <w:marRight w:val="0"/>
                                  <w:marTop w:val="0"/>
                                  <w:marBottom w:val="0"/>
                                  <w:divBdr>
                                    <w:top w:val="none" w:sz="0" w:space="0" w:color="auto"/>
                                    <w:left w:val="none" w:sz="0" w:space="0" w:color="auto"/>
                                    <w:bottom w:val="none" w:sz="0" w:space="0" w:color="auto"/>
                                    <w:right w:val="none" w:sz="0" w:space="0" w:color="auto"/>
                                  </w:divBdr>
                                </w:div>
                                <w:div w:id="631325251">
                                  <w:marLeft w:val="0"/>
                                  <w:marRight w:val="0"/>
                                  <w:marTop w:val="0"/>
                                  <w:marBottom w:val="0"/>
                                  <w:divBdr>
                                    <w:top w:val="none" w:sz="0" w:space="0" w:color="auto"/>
                                    <w:left w:val="none" w:sz="0" w:space="0" w:color="auto"/>
                                    <w:bottom w:val="none" w:sz="0" w:space="0" w:color="auto"/>
                                    <w:right w:val="none" w:sz="0" w:space="0" w:color="auto"/>
                                  </w:divBdr>
                                </w:div>
                                <w:div w:id="441463704">
                                  <w:marLeft w:val="0"/>
                                  <w:marRight w:val="0"/>
                                  <w:marTop w:val="0"/>
                                  <w:marBottom w:val="0"/>
                                  <w:divBdr>
                                    <w:top w:val="none" w:sz="0" w:space="0" w:color="auto"/>
                                    <w:left w:val="none" w:sz="0" w:space="0" w:color="auto"/>
                                    <w:bottom w:val="none" w:sz="0" w:space="0" w:color="auto"/>
                                    <w:right w:val="none" w:sz="0" w:space="0" w:color="auto"/>
                                  </w:divBdr>
                                </w:div>
                                <w:div w:id="1550875078">
                                  <w:marLeft w:val="0"/>
                                  <w:marRight w:val="0"/>
                                  <w:marTop w:val="0"/>
                                  <w:marBottom w:val="0"/>
                                  <w:divBdr>
                                    <w:top w:val="none" w:sz="0" w:space="0" w:color="auto"/>
                                    <w:left w:val="none" w:sz="0" w:space="0" w:color="auto"/>
                                    <w:bottom w:val="none" w:sz="0" w:space="0" w:color="auto"/>
                                    <w:right w:val="none" w:sz="0" w:space="0" w:color="auto"/>
                                  </w:divBdr>
                                </w:div>
                                <w:div w:id="1322392664">
                                  <w:marLeft w:val="0"/>
                                  <w:marRight w:val="0"/>
                                  <w:marTop w:val="0"/>
                                  <w:marBottom w:val="0"/>
                                  <w:divBdr>
                                    <w:top w:val="none" w:sz="0" w:space="0" w:color="auto"/>
                                    <w:left w:val="none" w:sz="0" w:space="0" w:color="auto"/>
                                    <w:bottom w:val="none" w:sz="0" w:space="0" w:color="auto"/>
                                    <w:right w:val="none" w:sz="0" w:space="0" w:color="auto"/>
                                  </w:divBdr>
                                </w:div>
                                <w:div w:id="1654606437">
                                  <w:marLeft w:val="0"/>
                                  <w:marRight w:val="0"/>
                                  <w:marTop w:val="0"/>
                                  <w:marBottom w:val="0"/>
                                  <w:divBdr>
                                    <w:top w:val="none" w:sz="0" w:space="0" w:color="auto"/>
                                    <w:left w:val="none" w:sz="0" w:space="0" w:color="auto"/>
                                    <w:bottom w:val="none" w:sz="0" w:space="0" w:color="auto"/>
                                    <w:right w:val="none" w:sz="0" w:space="0" w:color="auto"/>
                                  </w:divBdr>
                                </w:div>
                                <w:div w:id="490633159">
                                  <w:marLeft w:val="0"/>
                                  <w:marRight w:val="0"/>
                                  <w:marTop w:val="0"/>
                                  <w:marBottom w:val="0"/>
                                  <w:divBdr>
                                    <w:top w:val="none" w:sz="0" w:space="0" w:color="auto"/>
                                    <w:left w:val="none" w:sz="0" w:space="0" w:color="auto"/>
                                    <w:bottom w:val="none" w:sz="0" w:space="0" w:color="auto"/>
                                    <w:right w:val="none" w:sz="0" w:space="0" w:color="auto"/>
                                  </w:divBdr>
                                </w:div>
                                <w:div w:id="1134252152">
                                  <w:marLeft w:val="0"/>
                                  <w:marRight w:val="0"/>
                                  <w:marTop w:val="0"/>
                                  <w:marBottom w:val="0"/>
                                  <w:divBdr>
                                    <w:top w:val="none" w:sz="0" w:space="0" w:color="auto"/>
                                    <w:left w:val="none" w:sz="0" w:space="0" w:color="auto"/>
                                    <w:bottom w:val="none" w:sz="0" w:space="0" w:color="auto"/>
                                    <w:right w:val="none" w:sz="0" w:space="0" w:color="auto"/>
                                  </w:divBdr>
                                </w:div>
                                <w:div w:id="579146064">
                                  <w:marLeft w:val="0"/>
                                  <w:marRight w:val="0"/>
                                  <w:marTop w:val="0"/>
                                  <w:marBottom w:val="0"/>
                                  <w:divBdr>
                                    <w:top w:val="none" w:sz="0" w:space="0" w:color="auto"/>
                                    <w:left w:val="none" w:sz="0" w:space="0" w:color="auto"/>
                                    <w:bottom w:val="none" w:sz="0" w:space="0" w:color="auto"/>
                                    <w:right w:val="none" w:sz="0" w:space="0" w:color="auto"/>
                                  </w:divBdr>
                                </w:div>
                                <w:div w:id="723065536">
                                  <w:marLeft w:val="0"/>
                                  <w:marRight w:val="0"/>
                                  <w:marTop w:val="0"/>
                                  <w:marBottom w:val="0"/>
                                  <w:divBdr>
                                    <w:top w:val="none" w:sz="0" w:space="0" w:color="auto"/>
                                    <w:left w:val="none" w:sz="0" w:space="0" w:color="auto"/>
                                    <w:bottom w:val="none" w:sz="0" w:space="0" w:color="auto"/>
                                    <w:right w:val="none" w:sz="0" w:space="0" w:color="auto"/>
                                  </w:divBdr>
                                </w:div>
                                <w:div w:id="1456176897">
                                  <w:marLeft w:val="0"/>
                                  <w:marRight w:val="0"/>
                                  <w:marTop w:val="0"/>
                                  <w:marBottom w:val="0"/>
                                  <w:divBdr>
                                    <w:top w:val="none" w:sz="0" w:space="0" w:color="auto"/>
                                    <w:left w:val="none" w:sz="0" w:space="0" w:color="auto"/>
                                    <w:bottom w:val="none" w:sz="0" w:space="0" w:color="auto"/>
                                    <w:right w:val="none" w:sz="0" w:space="0" w:color="auto"/>
                                  </w:divBdr>
                                </w:div>
                                <w:div w:id="2104103909">
                                  <w:marLeft w:val="0"/>
                                  <w:marRight w:val="0"/>
                                  <w:marTop w:val="0"/>
                                  <w:marBottom w:val="0"/>
                                  <w:divBdr>
                                    <w:top w:val="none" w:sz="0" w:space="0" w:color="auto"/>
                                    <w:left w:val="none" w:sz="0" w:space="0" w:color="auto"/>
                                    <w:bottom w:val="none" w:sz="0" w:space="0" w:color="auto"/>
                                    <w:right w:val="none" w:sz="0" w:space="0" w:color="auto"/>
                                  </w:divBdr>
                                </w:div>
                                <w:div w:id="11250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270762">
      <w:bodyDiv w:val="1"/>
      <w:marLeft w:val="0"/>
      <w:marRight w:val="0"/>
      <w:marTop w:val="0"/>
      <w:marBottom w:val="0"/>
      <w:divBdr>
        <w:top w:val="none" w:sz="0" w:space="0" w:color="auto"/>
        <w:left w:val="none" w:sz="0" w:space="0" w:color="auto"/>
        <w:bottom w:val="none" w:sz="0" w:space="0" w:color="auto"/>
        <w:right w:val="none" w:sz="0" w:space="0" w:color="auto"/>
      </w:divBdr>
    </w:div>
    <w:div w:id="1075005999">
      <w:bodyDiv w:val="1"/>
      <w:marLeft w:val="0"/>
      <w:marRight w:val="0"/>
      <w:marTop w:val="0"/>
      <w:marBottom w:val="0"/>
      <w:divBdr>
        <w:top w:val="none" w:sz="0" w:space="0" w:color="auto"/>
        <w:left w:val="none" w:sz="0" w:space="0" w:color="auto"/>
        <w:bottom w:val="none" w:sz="0" w:space="0" w:color="auto"/>
        <w:right w:val="none" w:sz="0" w:space="0" w:color="auto"/>
      </w:divBdr>
    </w:div>
    <w:div w:id="1110391844">
      <w:bodyDiv w:val="1"/>
      <w:marLeft w:val="0"/>
      <w:marRight w:val="0"/>
      <w:marTop w:val="0"/>
      <w:marBottom w:val="0"/>
      <w:divBdr>
        <w:top w:val="none" w:sz="0" w:space="0" w:color="auto"/>
        <w:left w:val="none" w:sz="0" w:space="0" w:color="auto"/>
        <w:bottom w:val="none" w:sz="0" w:space="0" w:color="auto"/>
        <w:right w:val="none" w:sz="0" w:space="0" w:color="auto"/>
      </w:divBdr>
    </w:div>
    <w:div w:id="1210147002">
      <w:bodyDiv w:val="1"/>
      <w:marLeft w:val="0"/>
      <w:marRight w:val="0"/>
      <w:marTop w:val="0"/>
      <w:marBottom w:val="0"/>
      <w:divBdr>
        <w:top w:val="none" w:sz="0" w:space="0" w:color="auto"/>
        <w:left w:val="none" w:sz="0" w:space="0" w:color="auto"/>
        <w:bottom w:val="none" w:sz="0" w:space="0" w:color="auto"/>
        <w:right w:val="none" w:sz="0" w:space="0" w:color="auto"/>
      </w:divBdr>
    </w:div>
    <w:div w:id="1820343537">
      <w:bodyDiv w:val="1"/>
      <w:marLeft w:val="0"/>
      <w:marRight w:val="0"/>
      <w:marTop w:val="0"/>
      <w:marBottom w:val="0"/>
      <w:divBdr>
        <w:top w:val="none" w:sz="0" w:space="0" w:color="auto"/>
        <w:left w:val="none" w:sz="0" w:space="0" w:color="auto"/>
        <w:bottom w:val="none" w:sz="0" w:space="0" w:color="auto"/>
        <w:right w:val="none" w:sz="0" w:space="0" w:color="auto"/>
      </w:divBdr>
      <w:divsChild>
        <w:div w:id="1495142156">
          <w:marLeft w:val="0"/>
          <w:marRight w:val="0"/>
          <w:marTop w:val="0"/>
          <w:marBottom w:val="0"/>
          <w:divBdr>
            <w:top w:val="none" w:sz="0" w:space="0" w:color="auto"/>
            <w:left w:val="none" w:sz="0" w:space="0" w:color="auto"/>
            <w:bottom w:val="none" w:sz="0" w:space="0" w:color="auto"/>
            <w:right w:val="none" w:sz="0" w:space="0" w:color="auto"/>
          </w:divBdr>
          <w:divsChild>
            <w:div w:id="625232446">
              <w:marLeft w:val="0"/>
              <w:marRight w:val="0"/>
              <w:marTop w:val="0"/>
              <w:marBottom w:val="0"/>
              <w:divBdr>
                <w:top w:val="none" w:sz="0" w:space="0" w:color="auto"/>
                <w:left w:val="none" w:sz="0" w:space="0" w:color="auto"/>
                <w:bottom w:val="none" w:sz="0" w:space="0" w:color="auto"/>
                <w:right w:val="none" w:sz="0" w:space="0" w:color="auto"/>
              </w:divBdr>
              <w:divsChild>
                <w:div w:id="1939285458">
                  <w:marLeft w:val="0"/>
                  <w:marRight w:val="0"/>
                  <w:marTop w:val="0"/>
                  <w:marBottom w:val="0"/>
                  <w:divBdr>
                    <w:top w:val="none" w:sz="0" w:space="0" w:color="auto"/>
                    <w:left w:val="none" w:sz="0" w:space="0" w:color="auto"/>
                    <w:bottom w:val="none" w:sz="0" w:space="0" w:color="auto"/>
                    <w:right w:val="none" w:sz="0" w:space="0" w:color="auto"/>
                  </w:divBdr>
                </w:div>
                <w:div w:id="1831602995">
                  <w:marLeft w:val="0"/>
                  <w:marRight w:val="0"/>
                  <w:marTop w:val="0"/>
                  <w:marBottom w:val="0"/>
                  <w:divBdr>
                    <w:top w:val="none" w:sz="0" w:space="0" w:color="auto"/>
                    <w:left w:val="none" w:sz="0" w:space="0" w:color="auto"/>
                    <w:bottom w:val="none" w:sz="0" w:space="0" w:color="auto"/>
                    <w:right w:val="none" w:sz="0" w:space="0" w:color="auto"/>
                  </w:divBdr>
                </w:div>
                <w:div w:id="985015733">
                  <w:marLeft w:val="0"/>
                  <w:marRight w:val="0"/>
                  <w:marTop w:val="0"/>
                  <w:marBottom w:val="0"/>
                  <w:divBdr>
                    <w:top w:val="none" w:sz="0" w:space="0" w:color="auto"/>
                    <w:left w:val="none" w:sz="0" w:space="0" w:color="auto"/>
                    <w:bottom w:val="none" w:sz="0" w:space="0" w:color="auto"/>
                    <w:right w:val="none" w:sz="0" w:space="0" w:color="auto"/>
                  </w:divBdr>
                </w:div>
                <w:div w:id="782773102">
                  <w:marLeft w:val="0"/>
                  <w:marRight w:val="0"/>
                  <w:marTop w:val="0"/>
                  <w:marBottom w:val="0"/>
                  <w:divBdr>
                    <w:top w:val="none" w:sz="0" w:space="0" w:color="auto"/>
                    <w:left w:val="none" w:sz="0" w:space="0" w:color="auto"/>
                    <w:bottom w:val="none" w:sz="0" w:space="0" w:color="auto"/>
                    <w:right w:val="none" w:sz="0" w:space="0" w:color="auto"/>
                  </w:divBdr>
                </w:div>
                <w:div w:id="485323499">
                  <w:marLeft w:val="0"/>
                  <w:marRight w:val="0"/>
                  <w:marTop w:val="0"/>
                  <w:marBottom w:val="0"/>
                  <w:divBdr>
                    <w:top w:val="none" w:sz="0" w:space="0" w:color="auto"/>
                    <w:left w:val="none" w:sz="0" w:space="0" w:color="auto"/>
                    <w:bottom w:val="none" w:sz="0" w:space="0" w:color="auto"/>
                    <w:right w:val="none" w:sz="0" w:space="0" w:color="auto"/>
                  </w:divBdr>
                </w:div>
                <w:div w:id="1441951537">
                  <w:marLeft w:val="0"/>
                  <w:marRight w:val="0"/>
                  <w:marTop w:val="0"/>
                  <w:marBottom w:val="0"/>
                  <w:divBdr>
                    <w:top w:val="none" w:sz="0" w:space="0" w:color="auto"/>
                    <w:left w:val="none" w:sz="0" w:space="0" w:color="auto"/>
                    <w:bottom w:val="none" w:sz="0" w:space="0" w:color="auto"/>
                    <w:right w:val="none" w:sz="0" w:space="0" w:color="auto"/>
                  </w:divBdr>
                </w:div>
                <w:div w:id="1226601985">
                  <w:marLeft w:val="0"/>
                  <w:marRight w:val="0"/>
                  <w:marTop w:val="0"/>
                  <w:marBottom w:val="0"/>
                  <w:divBdr>
                    <w:top w:val="none" w:sz="0" w:space="0" w:color="auto"/>
                    <w:left w:val="none" w:sz="0" w:space="0" w:color="auto"/>
                    <w:bottom w:val="none" w:sz="0" w:space="0" w:color="auto"/>
                    <w:right w:val="none" w:sz="0" w:space="0" w:color="auto"/>
                  </w:divBdr>
                </w:div>
                <w:div w:id="1104812730">
                  <w:marLeft w:val="0"/>
                  <w:marRight w:val="0"/>
                  <w:marTop w:val="0"/>
                  <w:marBottom w:val="0"/>
                  <w:divBdr>
                    <w:top w:val="none" w:sz="0" w:space="0" w:color="auto"/>
                    <w:left w:val="none" w:sz="0" w:space="0" w:color="auto"/>
                    <w:bottom w:val="none" w:sz="0" w:space="0" w:color="auto"/>
                    <w:right w:val="none" w:sz="0" w:space="0" w:color="auto"/>
                  </w:divBdr>
                </w:div>
                <w:div w:id="1737125599">
                  <w:marLeft w:val="0"/>
                  <w:marRight w:val="0"/>
                  <w:marTop w:val="0"/>
                  <w:marBottom w:val="0"/>
                  <w:divBdr>
                    <w:top w:val="none" w:sz="0" w:space="0" w:color="auto"/>
                    <w:left w:val="none" w:sz="0" w:space="0" w:color="auto"/>
                    <w:bottom w:val="none" w:sz="0" w:space="0" w:color="auto"/>
                    <w:right w:val="none" w:sz="0" w:space="0" w:color="auto"/>
                  </w:divBdr>
                </w:div>
                <w:div w:id="9457231">
                  <w:marLeft w:val="0"/>
                  <w:marRight w:val="0"/>
                  <w:marTop w:val="0"/>
                  <w:marBottom w:val="0"/>
                  <w:divBdr>
                    <w:top w:val="none" w:sz="0" w:space="0" w:color="auto"/>
                    <w:left w:val="none" w:sz="0" w:space="0" w:color="auto"/>
                    <w:bottom w:val="none" w:sz="0" w:space="0" w:color="auto"/>
                    <w:right w:val="none" w:sz="0" w:space="0" w:color="auto"/>
                  </w:divBdr>
                </w:div>
                <w:div w:id="1363943266">
                  <w:marLeft w:val="0"/>
                  <w:marRight w:val="0"/>
                  <w:marTop w:val="0"/>
                  <w:marBottom w:val="0"/>
                  <w:divBdr>
                    <w:top w:val="none" w:sz="0" w:space="0" w:color="auto"/>
                    <w:left w:val="none" w:sz="0" w:space="0" w:color="auto"/>
                    <w:bottom w:val="none" w:sz="0" w:space="0" w:color="auto"/>
                    <w:right w:val="none" w:sz="0" w:space="0" w:color="auto"/>
                  </w:divBdr>
                </w:div>
                <w:div w:id="308246887">
                  <w:marLeft w:val="0"/>
                  <w:marRight w:val="0"/>
                  <w:marTop w:val="0"/>
                  <w:marBottom w:val="0"/>
                  <w:divBdr>
                    <w:top w:val="none" w:sz="0" w:space="0" w:color="auto"/>
                    <w:left w:val="none" w:sz="0" w:space="0" w:color="auto"/>
                    <w:bottom w:val="none" w:sz="0" w:space="0" w:color="auto"/>
                    <w:right w:val="none" w:sz="0" w:space="0" w:color="auto"/>
                  </w:divBdr>
                </w:div>
                <w:div w:id="498153697">
                  <w:marLeft w:val="0"/>
                  <w:marRight w:val="0"/>
                  <w:marTop w:val="0"/>
                  <w:marBottom w:val="0"/>
                  <w:divBdr>
                    <w:top w:val="none" w:sz="0" w:space="0" w:color="auto"/>
                    <w:left w:val="none" w:sz="0" w:space="0" w:color="auto"/>
                    <w:bottom w:val="none" w:sz="0" w:space="0" w:color="auto"/>
                    <w:right w:val="none" w:sz="0" w:space="0" w:color="auto"/>
                  </w:divBdr>
                </w:div>
                <w:div w:id="675234793">
                  <w:marLeft w:val="0"/>
                  <w:marRight w:val="0"/>
                  <w:marTop w:val="0"/>
                  <w:marBottom w:val="0"/>
                  <w:divBdr>
                    <w:top w:val="none" w:sz="0" w:space="0" w:color="auto"/>
                    <w:left w:val="none" w:sz="0" w:space="0" w:color="auto"/>
                    <w:bottom w:val="none" w:sz="0" w:space="0" w:color="auto"/>
                    <w:right w:val="none" w:sz="0" w:space="0" w:color="auto"/>
                  </w:divBdr>
                </w:div>
                <w:div w:id="1685402519">
                  <w:marLeft w:val="0"/>
                  <w:marRight w:val="0"/>
                  <w:marTop w:val="0"/>
                  <w:marBottom w:val="0"/>
                  <w:divBdr>
                    <w:top w:val="none" w:sz="0" w:space="0" w:color="auto"/>
                    <w:left w:val="none" w:sz="0" w:space="0" w:color="auto"/>
                    <w:bottom w:val="none" w:sz="0" w:space="0" w:color="auto"/>
                    <w:right w:val="none" w:sz="0" w:space="0" w:color="auto"/>
                  </w:divBdr>
                </w:div>
                <w:div w:id="1273130330">
                  <w:marLeft w:val="0"/>
                  <w:marRight w:val="0"/>
                  <w:marTop w:val="0"/>
                  <w:marBottom w:val="0"/>
                  <w:divBdr>
                    <w:top w:val="none" w:sz="0" w:space="0" w:color="auto"/>
                    <w:left w:val="none" w:sz="0" w:space="0" w:color="auto"/>
                    <w:bottom w:val="none" w:sz="0" w:space="0" w:color="auto"/>
                    <w:right w:val="none" w:sz="0" w:space="0" w:color="auto"/>
                  </w:divBdr>
                </w:div>
                <w:div w:id="1144158622">
                  <w:marLeft w:val="0"/>
                  <w:marRight w:val="0"/>
                  <w:marTop w:val="0"/>
                  <w:marBottom w:val="0"/>
                  <w:divBdr>
                    <w:top w:val="none" w:sz="0" w:space="0" w:color="auto"/>
                    <w:left w:val="none" w:sz="0" w:space="0" w:color="auto"/>
                    <w:bottom w:val="none" w:sz="0" w:space="0" w:color="auto"/>
                    <w:right w:val="none" w:sz="0" w:space="0" w:color="auto"/>
                  </w:divBdr>
                </w:div>
                <w:div w:id="1197891601">
                  <w:marLeft w:val="0"/>
                  <w:marRight w:val="0"/>
                  <w:marTop w:val="0"/>
                  <w:marBottom w:val="0"/>
                  <w:divBdr>
                    <w:top w:val="none" w:sz="0" w:space="0" w:color="auto"/>
                    <w:left w:val="none" w:sz="0" w:space="0" w:color="auto"/>
                    <w:bottom w:val="none" w:sz="0" w:space="0" w:color="auto"/>
                    <w:right w:val="none" w:sz="0" w:space="0" w:color="auto"/>
                  </w:divBdr>
                </w:div>
                <w:div w:id="395124988">
                  <w:marLeft w:val="0"/>
                  <w:marRight w:val="0"/>
                  <w:marTop w:val="0"/>
                  <w:marBottom w:val="0"/>
                  <w:divBdr>
                    <w:top w:val="none" w:sz="0" w:space="0" w:color="auto"/>
                    <w:left w:val="none" w:sz="0" w:space="0" w:color="auto"/>
                    <w:bottom w:val="none" w:sz="0" w:space="0" w:color="auto"/>
                    <w:right w:val="none" w:sz="0" w:space="0" w:color="auto"/>
                  </w:divBdr>
                </w:div>
                <w:div w:id="2038003165">
                  <w:marLeft w:val="0"/>
                  <w:marRight w:val="0"/>
                  <w:marTop w:val="0"/>
                  <w:marBottom w:val="0"/>
                  <w:divBdr>
                    <w:top w:val="none" w:sz="0" w:space="0" w:color="auto"/>
                    <w:left w:val="none" w:sz="0" w:space="0" w:color="auto"/>
                    <w:bottom w:val="none" w:sz="0" w:space="0" w:color="auto"/>
                    <w:right w:val="none" w:sz="0" w:space="0" w:color="auto"/>
                  </w:divBdr>
                </w:div>
                <w:div w:id="1262374478">
                  <w:marLeft w:val="0"/>
                  <w:marRight w:val="0"/>
                  <w:marTop w:val="0"/>
                  <w:marBottom w:val="0"/>
                  <w:divBdr>
                    <w:top w:val="none" w:sz="0" w:space="0" w:color="auto"/>
                    <w:left w:val="none" w:sz="0" w:space="0" w:color="auto"/>
                    <w:bottom w:val="none" w:sz="0" w:space="0" w:color="auto"/>
                    <w:right w:val="none" w:sz="0" w:space="0" w:color="auto"/>
                  </w:divBdr>
                </w:div>
                <w:div w:id="320700137">
                  <w:marLeft w:val="0"/>
                  <w:marRight w:val="0"/>
                  <w:marTop w:val="0"/>
                  <w:marBottom w:val="0"/>
                  <w:divBdr>
                    <w:top w:val="none" w:sz="0" w:space="0" w:color="auto"/>
                    <w:left w:val="none" w:sz="0" w:space="0" w:color="auto"/>
                    <w:bottom w:val="none" w:sz="0" w:space="0" w:color="auto"/>
                    <w:right w:val="none" w:sz="0" w:space="0" w:color="auto"/>
                  </w:divBdr>
                </w:div>
                <w:div w:id="1842965143">
                  <w:marLeft w:val="0"/>
                  <w:marRight w:val="0"/>
                  <w:marTop w:val="0"/>
                  <w:marBottom w:val="0"/>
                  <w:divBdr>
                    <w:top w:val="none" w:sz="0" w:space="0" w:color="auto"/>
                    <w:left w:val="none" w:sz="0" w:space="0" w:color="auto"/>
                    <w:bottom w:val="none" w:sz="0" w:space="0" w:color="auto"/>
                    <w:right w:val="none" w:sz="0" w:space="0" w:color="auto"/>
                  </w:divBdr>
                </w:div>
                <w:div w:id="957830937">
                  <w:marLeft w:val="0"/>
                  <w:marRight w:val="0"/>
                  <w:marTop w:val="0"/>
                  <w:marBottom w:val="0"/>
                  <w:divBdr>
                    <w:top w:val="none" w:sz="0" w:space="0" w:color="auto"/>
                    <w:left w:val="none" w:sz="0" w:space="0" w:color="auto"/>
                    <w:bottom w:val="none" w:sz="0" w:space="0" w:color="auto"/>
                    <w:right w:val="none" w:sz="0" w:space="0" w:color="auto"/>
                  </w:divBdr>
                </w:div>
                <w:div w:id="32733174">
                  <w:marLeft w:val="0"/>
                  <w:marRight w:val="0"/>
                  <w:marTop w:val="0"/>
                  <w:marBottom w:val="0"/>
                  <w:divBdr>
                    <w:top w:val="none" w:sz="0" w:space="0" w:color="auto"/>
                    <w:left w:val="none" w:sz="0" w:space="0" w:color="auto"/>
                    <w:bottom w:val="none" w:sz="0" w:space="0" w:color="auto"/>
                    <w:right w:val="none" w:sz="0" w:space="0" w:color="auto"/>
                  </w:divBdr>
                </w:div>
                <w:div w:id="1441071609">
                  <w:marLeft w:val="0"/>
                  <w:marRight w:val="0"/>
                  <w:marTop w:val="0"/>
                  <w:marBottom w:val="0"/>
                  <w:divBdr>
                    <w:top w:val="none" w:sz="0" w:space="0" w:color="auto"/>
                    <w:left w:val="none" w:sz="0" w:space="0" w:color="auto"/>
                    <w:bottom w:val="none" w:sz="0" w:space="0" w:color="auto"/>
                    <w:right w:val="none" w:sz="0" w:space="0" w:color="auto"/>
                  </w:divBdr>
                </w:div>
                <w:div w:id="1020624791">
                  <w:marLeft w:val="0"/>
                  <w:marRight w:val="0"/>
                  <w:marTop w:val="0"/>
                  <w:marBottom w:val="0"/>
                  <w:divBdr>
                    <w:top w:val="none" w:sz="0" w:space="0" w:color="auto"/>
                    <w:left w:val="none" w:sz="0" w:space="0" w:color="auto"/>
                    <w:bottom w:val="none" w:sz="0" w:space="0" w:color="auto"/>
                    <w:right w:val="none" w:sz="0" w:space="0" w:color="auto"/>
                  </w:divBdr>
                </w:div>
                <w:div w:id="1885679191">
                  <w:marLeft w:val="0"/>
                  <w:marRight w:val="0"/>
                  <w:marTop w:val="0"/>
                  <w:marBottom w:val="0"/>
                  <w:divBdr>
                    <w:top w:val="none" w:sz="0" w:space="0" w:color="auto"/>
                    <w:left w:val="none" w:sz="0" w:space="0" w:color="auto"/>
                    <w:bottom w:val="none" w:sz="0" w:space="0" w:color="auto"/>
                    <w:right w:val="none" w:sz="0" w:space="0" w:color="auto"/>
                  </w:divBdr>
                </w:div>
                <w:div w:id="1312293134">
                  <w:marLeft w:val="0"/>
                  <w:marRight w:val="0"/>
                  <w:marTop w:val="0"/>
                  <w:marBottom w:val="0"/>
                  <w:divBdr>
                    <w:top w:val="none" w:sz="0" w:space="0" w:color="auto"/>
                    <w:left w:val="none" w:sz="0" w:space="0" w:color="auto"/>
                    <w:bottom w:val="none" w:sz="0" w:space="0" w:color="auto"/>
                    <w:right w:val="none" w:sz="0" w:space="0" w:color="auto"/>
                  </w:divBdr>
                </w:div>
                <w:div w:id="2092316734">
                  <w:marLeft w:val="0"/>
                  <w:marRight w:val="0"/>
                  <w:marTop w:val="0"/>
                  <w:marBottom w:val="0"/>
                  <w:divBdr>
                    <w:top w:val="none" w:sz="0" w:space="0" w:color="auto"/>
                    <w:left w:val="none" w:sz="0" w:space="0" w:color="auto"/>
                    <w:bottom w:val="none" w:sz="0" w:space="0" w:color="auto"/>
                    <w:right w:val="none" w:sz="0" w:space="0" w:color="auto"/>
                  </w:divBdr>
                </w:div>
                <w:div w:id="6885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3225">
          <w:marLeft w:val="0"/>
          <w:marRight w:val="0"/>
          <w:marTop w:val="0"/>
          <w:marBottom w:val="0"/>
          <w:divBdr>
            <w:top w:val="none" w:sz="0" w:space="0" w:color="auto"/>
            <w:left w:val="none" w:sz="0" w:space="0" w:color="auto"/>
            <w:bottom w:val="none" w:sz="0" w:space="0" w:color="auto"/>
            <w:right w:val="none" w:sz="0" w:space="0" w:color="auto"/>
          </w:divBdr>
          <w:divsChild>
            <w:div w:id="816265021">
              <w:marLeft w:val="0"/>
              <w:marRight w:val="0"/>
              <w:marTop w:val="0"/>
              <w:marBottom w:val="0"/>
              <w:divBdr>
                <w:top w:val="none" w:sz="0" w:space="0" w:color="auto"/>
                <w:left w:val="none" w:sz="0" w:space="0" w:color="auto"/>
                <w:bottom w:val="none" w:sz="0" w:space="0" w:color="auto"/>
                <w:right w:val="none" w:sz="0" w:space="0" w:color="auto"/>
              </w:divBdr>
              <w:divsChild>
                <w:div w:id="1339041810">
                  <w:marLeft w:val="0"/>
                  <w:marRight w:val="0"/>
                  <w:marTop w:val="0"/>
                  <w:marBottom w:val="0"/>
                  <w:divBdr>
                    <w:top w:val="none" w:sz="0" w:space="0" w:color="auto"/>
                    <w:left w:val="none" w:sz="0" w:space="0" w:color="auto"/>
                    <w:bottom w:val="none" w:sz="0" w:space="0" w:color="auto"/>
                    <w:right w:val="none" w:sz="0" w:space="0" w:color="auto"/>
                  </w:divBdr>
                </w:div>
                <w:div w:id="1370298236">
                  <w:marLeft w:val="0"/>
                  <w:marRight w:val="0"/>
                  <w:marTop w:val="0"/>
                  <w:marBottom w:val="0"/>
                  <w:divBdr>
                    <w:top w:val="none" w:sz="0" w:space="0" w:color="auto"/>
                    <w:left w:val="none" w:sz="0" w:space="0" w:color="auto"/>
                    <w:bottom w:val="none" w:sz="0" w:space="0" w:color="auto"/>
                    <w:right w:val="none" w:sz="0" w:space="0" w:color="auto"/>
                  </w:divBdr>
                </w:div>
                <w:div w:id="188839202">
                  <w:marLeft w:val="0"/>
                  <w:marRight w:val="0"/>
                  <w:marTop w:val="0"/>
                  <w:marBottom w:val="0"/>
                  <w:divBdr>
                    <w:top w:val="none" w:sz="0" w:space="0" w:color="auto"/>
                    <w:left w:val="none" w:sz="0" w:space="0" w:color="auto"/>
                    <w:bottom w:val="none" w:sz="0" w:space="0" w:color="auto"/>
                    <w:right w:val="none" w:sz="0" w:space="0" w:color="auto"/>
                  </w:divBdr>
                </w:div>
                <w:div w:id="1199121324">
                  <w:marLeft w:val="0"/>
                  <w:marRight w:val="0"/>
                  <w:marTop w:val="0"/>
                  <w:marBottom w:val="0"/>
                  <w:divBdr>
                    <w:top w:val="none" w:sz="0" w:space="0" w:color="auto"/>
                    <w:left w:val="none" w:sz="0" w:space="0" w:color="auto"/>
                    <w:bottom w:val="none" w:sz="0" w:space="0" w:color="auto"/>
                    <w:right w:val="none" w:sz="0" w:space="0" w:color="auto"/>
                  </w:divBdr>
                </w:div>
                <w:div w:id="449858621">
                  <w:marLeft w:val="0"/>
                  <w:marRight w:val="0"/>
                  <w:marTop w:val="0"/>
                  <w:marBottom w:val="0"/>
                  <w:divBdr>
                    <w:top w:val="none" w:sz="0" w:space="0" w:color="auto"/>
                    <w:left w:val="none" w:sz="0" w:space="0" w:color="auto"/>
                    <w:bottom w:val="none" w:sz="0" w:space="0" w:color="auto"/>
                    <w:right w:val="none" w:sz="0" w:space="0" w:color="auto"/>
                  </w:divBdr>
                </w:div>
                <w:div w:id="1272590717">
                  <w:marLeft w:val="0"/>
                  <w:marRight w:val="0"/>
                  <w:marTop w:val="0"/>
                  <w:marBottom w:val="0"/>
                  <w:divBdr>
                    <w:top w:val="none" w:sz="0" w:space="0" w:color="auto"/>
                    <w:left w:val="none" w:sz="0" w:space="0" w:color="auto"/>
                    <w:bottom w:val="none" w:sz="0" w:space="0" w:color="auto"/>
                    <w:right w:val="none" w:sz="0" w:space="0" w:color="auto"/>
                  </w:divBdr>
                </w:div>
                <w:div w:id="666325289">
                  <w:marLeft w:val="0"/>
                  <w:marRight w:val="0"/>
                  <w:marTop w:val="0"/>
                  <w:marBottom w:val="0"/>
                  <w:divBdr>
                    <w:top w:val="none" w:sz="0" w:space="0" w:color="auto"/>
                    <w:left w:val="none" w:sz="0" w:space="0" w:color="auto"/>
                    <w:bottom w:val="none" w:sz="0" w:space="0" w:color="auto"/>
                    <w:right w:val="none" w:sz="0" w:space="0" w:color="auto"/>
                  </w:divBdr>
                </w:div>
                <w:div w:id="915482997">
                  <w:marLeft w:val="0"/>
                  <w:marRight w:val="0"/>
                  <w:marTop w:val="0"/>
                  <w:marBottom w:val="0"/>
                  <w:divBdr>
                    <w:top w:val="none" w:sz="0" w:space="0" w:color="auto"/>
                    <w:left w:val="none" w:sz="0" w:space="0" w:color="auto"/>
                    <w:bottom w:val="none" w:sz="0" w:space="0" w:color="auto"/>
                    <w:right w:val="none" w:sz="0" w:space="0" w:color="auto"/>
                  </w:divBdr>
                </w:div>
                <w:div w:id="1933195710">
                  <w:marLeft w:val="0"/>
                  <w:marRight w:val="0"/>
                  <w:marTop w:val="0"/>
                  <w:marBottom w:val="0"/>
                  <w:divBdr>
                    <w:top w:val="none" w:sz="0" w:space="0" w:color="auto"/>
                    <w:left w:val="none" w:sz="0" w:space="0" w:color="auto"/>
                    <w:bottom w:val="none" w:sz="0" w:space="0" w:color="auto"/>
                    <w:right w:val="none" w:sz="0" w:space="0" w:color="auto"/>
                  </w:divBdr>
                </w:div>
                <w:div w:id="1183935589">
                  <w:marLeft w:val="0"/>
                  <w:marRight w:val="0"/>
                  <w:marTop w:val="0"/>
                  <w:marBottom w:val="0"/>
                  <w:divBdr>
                    <w:top w:val="none" w:sz="0" w:space="0" w:color="auto"/>
                    <w:left w:val="none" w:sz="0" w:space="0" w:color="auto"/>
                    <w:bottom w:val="none" w:sz="0" w:space="0" w:color="auto"/>
                    <w:right w:val="none" w:sz="0" w:space="0" w:color="auto"/>
                  </w:divBdr>
                </w:div>
                <w:div w:id="295377022">
                  <w:marLeft w:val="0"/>
                  <w:marRight w:val="0"/>
                  <w:marTop w:val="0"/>
                  <w:marBottom w:val="0"/>
                  <w:divBdr>
                    <w:top w:val="none" w:sz="0" w:space="0" w:color="auto"/>
                    <w:left w:val="none" w:sz="0" w:space="0" w:color="auto"/>
                    <w:bottom w:val="none" w:sz="0" w:space="0" w:color="auto"/>
                    <w:right w:val="none" w:sz="0" w:space="0" w:color="auto"/>
                  </w:divBdr>
                </w:div>
                <w:div w:id="893931650">
                  <w:marLeft w:val="0"/>
                  <w:marRight w:val="0"/>
                  <w:marTop w:val="0"/>
                  <w:marBottom w:val="0"/>
                  <w:divBdr>
                    <w:top w:val="none" w:sz="0" w:space="0" w:color="auto"/>
                    <w:left w:val="none" w:sz="0" w:space="0" w:color="auto"/>
                    <w:bottom w:val="none" w:sz="0" w:space="0" w:color="auto"/>
                    <w:right w:val="none" w:sz="0" w:space="0" w:color="auto"/>
                  </w:divBdr>
                </w:div>
                <w:div w:id="895240004">
                  <w:marLeft w:val="0"/>
                  <w:marRight w:val="0"/>
                  <w:marTop w:val="0"/>
                  <w:marBottom w:val="0"/>
                  <w:divBdr>
                    <w:top w:val="none" w:sz="0" w:space="0" w:color="auto"/>
                    <w:left w:val="none" w:sz="0" w:space="0" w:color="auto"/>
                    <w:bottom w:val="none" w:sz="0" w:space="0" w:color="auto"/>
                    <w:right w:val="none" w:sz="0" w:space="0" w:color="auto"/>
                  </w:divBdr>
                </w:div>
                <w:div w:id="638847094">
                  <w:marLeft w:val="0"/>
                  <w:marRight w:val="0"/>
                  <w:marTop w:val="0"/>
                  <w:marBottom w:val="0"/>
                  <w:divBdr>
                    <w:top w:val="none" w:sz="0" w:space="0" w:color="auto"/>
                    <w:left w:val="none" w:sz="0" w:space="0" w:color="auto"/>
                    <w:bottom w:val="none" w:sz="0" w:space="0" w:color="auto"/>
                    <w:right w:val="none" w:sz="0" w:space="0" w:color="auto"/>
                  </w:divBdr>
                </w:div>
                <w:div w:id="330379006">
                  <w:marLeft w:val="0"/>
                  <w:marRight w:val="0"/>
                  <w:marTop w:val="0"/>
                  <w:marBottom w:val="0"/>
                  <w:divBdr>
                    <w:top w:val="none" w:sz="0" w:space="0" w:color="auto"/>
                    <w:left w:val="none" w:sz="0" w:space="0" w:color="auto"/>
                    <w:bottom w:val="none" w:sz="0" w:space="0" w:color="auto"/>
                    <w:right w:val="none" w:sz="0" w:space="0" w:color="auto"/>
                  </w:divBdr>
                </w:div>
                <w:div w:id="1311786519">
                  <w:marLeft w:val="0"/>
                  <w:marRight w:val="0"/>
                  <w:marTop w:val="0"/>
                  <w:marBottom w:val="0"/>
                  <w:divBdr>
                    <w:top w:val="none" w:sz="0" w:space="0" w:color="auto"/>
                    <w:left w:val="none" w:sz="0" w:space="0" w:color="auto"/>
                    <w:bottom w:val="none" w:sz="0" w:space="0" w:color="auto"/>
                    <w:right w:val="none" w:sz="0" w:space="0" w:color="auto"/>
                  </w:divBdr>
                </w:div>
                <w:div w:id="107773410">
                  <w:marLeft w:val="0"/>
                  <w:marRight w:val="0"/>
                  <w:marTop w:val="0"/>
                  <w:marBottom w:val="0"/>
                  <w:divBdr>
                    <w:top w:val="none" w:sz="0" w:space="0" w:color="auto"/>
                    <w:left w:val="none" w:sz="0" w:space="0" w:color="auto"/>
                    <w:bottom w:val="none" w:sz="0" w:space="0" w:color="auto"/>
                    <w:right w:val="none" w:sz="0" w:space="0" w:color="auto"/>
                  </w:divBdr>
                </w:div>
                <w:div w:id="1922904896">
                  <w:marLeft w:val="0"/>
                  <w:marRight w:val="0"/>
                  <w:marTop w:val="0"/>
                  <w:marBottom w:val="0"/>
                  <w:divBdr>
                    <w:top w:val="none" w:sz="0" w:space="0" w:color="auto"/>
                    <w:left w:val="none" w:sz="0" w:space="0" w:color="auto"/>
                    <w:bottom w:val="none" w:sz="0" w:space="0" w:color="auto"/>
                    <w:right w:val="none" w:sz="0" w:space="0" w:color="auto"/>
                  </w:divBdr>
                </w:div>
                <w:div w:id="724640236">
                  <w:marLeft w:val="0"/>
                  <w:marRight w:val="0"/>
                  <w:marTop w:val="0"/>
                  <w:marBottom w:val="0"/>
                  <w:divBdr>
                    <w:top w:val="none" w:sz="0" w:space="0" w:color="auto"/>
                    <w:left w:val="none" w:sz="0" w:space="0" w:color="auto"/>
                    <w:bottom w:val="none" w:sz="0" w:space="0" w:color="auto"/>
                    <w:right w:val="none" w:sz="0" w:space="0" w:color="auto"/>
                  </w:divBdr>
                </w:div>
                <w:div w:id="1773283244">
                  <w:marLeft w:val="0"/>
                  <w:marRight w:val="0"/>
                  <w:marTop w:val="0"/>
                  <w:marBottom w:val="0"/>
                  <w:divBdr>
                    <w:top w:val="none" w:sz="0" w:space="0" w:color="auto"/>
                    <w:left w:val="none" w:sz="0" w:space="0" w:color="auto"/>
                    <w:bottom w:val="none" w:sz="0" w:space="0" w:color="auto"/>
                    <w:right w:val="none" w:sz="0" w:space="0" w:color="auto"/>
                  </w:divBdr>
                </w:div>
                <w:div w:id="317002543">
                  <w:marLeft w:val="0"/>
                  <w:marRight w:val="0"/>
                  <w:marTop w:val="0"/>
                  <w:marBottom w:val="0"/>
                  <w:divBdr>
                    <w:top w:val="none" w:sz="0" w:space="0" w:color="auto"/>
                    <w:left w:val="none" w:sz="0" w:space="0" w:color="auto"/>
                    <w:bottom w:val="none" w:sz="0" w:space="0" w:color="auto"/>
                    <w:right w:val="none" w:sz="0" w:space="0" w:color="auto"/>
                  </w:divBdr>
                </w:div>
                <w:div w:id="1975329807">
                  <w:marLeft w:val="0"/>
                  <w:marRight w:val="0"/>
                  <w:marTop w:val="0"/>
                  <w:marBottom w:val="0"/>
                  <w:divBdr>
                    <w:top w:val="none" w:sz="0" w:space="0" w:color="auto"/>
                    <w:left w:val="none" w:sz="0" w:space="0" w:color="auto"/>
                    <w:bottom w:val="none" w:sz="0" w:space="0" w:color="auto"/>
                    <w:right w:val="none" w:sz="0" w:space="0" w:color="auto"/>
                  </w:divBdr>
                </w:div>
                <w:div w:id="1529947610">
                  <w:marLeft w:val="0"/>
                  <w:marRight w:val="0"/>
                  <w:marTop w:val="0"/>
                  <w:marBottom w:val="0"/>
                  <w:divBdr>
                    <w:top w:val="none" w:sz="0" w:space="0" w:color="auto"/>
                    <w:left w:val="none" w:sz="0" w:space="0" w:color="auto"/>
                    <w:bottom w:val="none" w:sz="0" w:space="0" w:color="auto"/>
                    <w:right w:val="none" w:sz="0" w:space="0" w:color="auto"/>
                  </w:divBdr>
                </w:div>
                <w:div w:id="983506945">
                  <w:marLeft w:val="0"/>
                  <w:marRight w:val="0"/>
                  <w:marTop w:val="0"/>
                  <w:marBottom w:val="0"/>
                  <w:divBdr>
                    <w:top w:val="none" w:sz="0" w:space="0" w:color="auto"/>
                    <w:left w:val="none" w:sz="0" w:space="0" w:color="auto"/>
                    <w:bottom w:val="none" w:sz="0" w:space="0" w:color="auto"/>
                    <w:right w:val="none" w:sz="0" w:space="0" w:color="auto"/>
                  </w:divBdr>
                </w:div>
                <w:div w:id="1762751822">
                  <w:marLeft w:val="0"/>
                  <w:marRight w:val="0"/>
                  <w:marTop w:val="0"/>
                  <w:marBottom w:val="0"/>
                  <w:divBdr>
                    <w:top w:val="none" w:sz="0" w:space="0" w:color="auto"/>
                    <w:left w:val="none" w:sz="0" w:space="0" w:color="auto"/>
                    <w:bottom w:val="none" w:sz="0" w:space="0" w:color="auto"/>
                    <w:right w:val="none" w:sz="0" w:space="0" w:color="auto"/>
                  </w:divBdr>
                </w:div>
                <w:div w:id="1628900643">
                  <w:marLeft w:val="0"/>
                  <w:marRight w:val="0"/>
                  <w:marTop w:val="0"/>
                  <w:marBottom w:val="0"/>
                  <w:divBdr>
                    <w:top w:val="none" w:sz="0" w:space="0" w:color="auto"/>
                    <w:left w:val="none" w:sz="0" w:space="0" w:color="auto"/>
                    <w:bottom w:val="none" w:sz="0" w:space="0" w:color="auto"/>
                    <w:right w:val="none" w:sz="0" w:space="0" w:color="auto"/>
                  </w:divBdr>
                </w:div>
                <w:div w:id="48264643">
                  <w:marLeft w:val="0"/>
                  <w:marRight w:val="0"/>
                  <w:marTop w:val="0"/>
                  <w:marBottom w:val="0"/>
                  <w:divBdr>
                    <w:top w:val="none" w:sz="0" w:space="0" w:color="auto"/>
                    <w:left w:val="none" w:sz="0" w:space="0" w:color="auto"/>
                    <w:bottom w:val="none" w:sz="0" w:space="0" w:color="auto"/>
                    <w:right w:val="none" w:sz="0" w:space="0" w:color="auto"/>
                  </w:divBdr>
                </w:div>
                <w:div w:id="1518691747">
                  <w:marLeft w:val="0"/>
                  <w:marRight w:val="0"/>
                  <w:marTop w:val="0"/>
                  <w:marBottom w:val="0"/>
                  <w:divBdr>
                    <w:top w:val="none" w:sz="0" w:space="0" w:color="auto"/>
                    <w:left w:val="none" w:sz="0" w:space="0" w:color="auto"/>
                    <w:bottom w:val="none" w:sz="0" w:space="0" w:color="auto"/>
                    <w:right w:val="none" w:sz="0" w:space="0" w:color="auto"/>
                  </w:divBdr>
                </w:div>
                <w:div w:id="1132559585">
                  <w:marLeft w:val="0"/>
                  <w:marRight w:val="0"/>
                  <w:marTop w:val="0"/>
                  <w:marBottom w:val="0"/>
                  <w:divBdr>
                    <w:top w:val="none" w:sz="0" w:space="0" w:color="auto"/>
                    <w:left w:val="none" w:sz="0" w:space="0" w:color="auto"/>
                    <w:bottom w:val="none" w:sz="0" w:space="0" w:color="auto"/>
                    <w:right w:val="none" w:sz="0" w:space="0" w:color="auto"/>
                  </w:divBdr>
                </w:div>
                <w:div w:id="1735815728">
                  <w:marLeft w:val="0"/>
                  <w:marRight w:val="0"/>
                  <w:marTop w:val="0"/>
                  <w:marBottom w:val="0"/>
                  <w:divBdr>
                    <w:top w:val="none" w:sz="0" w:space="0" w:color="auto"/>
                    <w:left w:val="none" w:sz="0" w:space="0" w:color="auto"/>
                    <w:bottom w:val="none" w:sz="0" w:space="0" w:color="auto"/>
                    <w:right w:val="none" w:sz="0" w:space="0" w:color="auto"/>
                  </w:divBdr>
                </w:div>
                <w:div w:id="1411081747">
                  <w:marLeft w:val="0"/>
                  <w:marRight w:val="0"/>
                  <w:marTop w:val="0"/>
                  <w:marBottom w:val="0"/>
                  <w:divBdr>
                    <w:top w:val="none" w:sz="0" w:space="0" w:color="auto"/>
                    <w:left w:val="none" w:sz="0" w:space="0" w:color="auto"/>
                    <w:bottom w:val="none" w:sz="0" w:space="0" w:color="auto"/>
                    <w:right w:val="none" w:sz="0" w:space="0" w:color="auto"/>
                  </w:divBdr>
                </w:div>
                <w:div w:id="404642724">
                  <w:marLeft w:val="0"/>
                  <w:marRight w:val="0"/>
                  <w:marTop w:val="0"/>
                  <w:marBottom w:val="0"/>
                  <w:divBdr>
                    <w:top w:val="none" w:sz="0" w:space="0" w:color="auto"/>
                    <w:left w:val="none" w:sz="0" w:space="0" w:color="auto"/>
                    <w:bottom w:val="none" w:sz="0" w:space="0" w:color="auto"/>
                    <w:right w:val="none" w:sz="0" w:space="0" w:color="auto"/>
                  </w:divBdr>
                </w:div>
                <w:div w:id="1358507342">
                  <w:marLeft w:val="0"/>
                  <w:marRight w:val="0"/>
                  <w:marTop w:val="0"/>
                  <w:marBottom w:val="0"/>
                  <w:divBdr>
                    <w:top w:val="none" w:sz="0" w:space="0" w:color="auto"/>
                    <w:left w:val="none" w:sz="0" w:space="0" w:color="auto"/>
                    <w:bottom w:val="none" w:sz="0" w:space="0" w:color="auto"/>
                    <w:right w:val="none" w:sz="0" w:space="0" w:color="auto"/>
                  </w:divBdr>
                </w:div>
                <w:div w:id="365063309">
                  <w:marLeft w:val="0"/>
                  <w:marRight w:val="0"/>
                  <w:marTop w:val="0"/>
                  <w:marBottom w:val="0"/>
                  <w:divBdr>
                    <w:top w:val="none" w:sz="0" w:space="0" w:color="auto"/>
                    <w:left w:val="none" w:sz="0" w:space="0" w:color="auto"/>
                    <w:bottom w:val="none" w:sz="0" w:space="0" w:color="auto"/>
                    <w:right w:val="none" w:sz="0" w:space="0" w:color="auto"/>
                  </w:divBdr>
                </w:div>
                <w:div w:id="24524841">
                  <w:marLeft w:val="0"/>
                  <w:marRight w:val="0"/>
                  <w:marTop w:val="0"/>
                  <w:marBottom w:val="0"/>
                  <w:divBdr>
                    <w:top w:val="none" w:sz="0" w:space="0" w:color="auto"/>
                    <w:left w:val="none" w:sz="0" w:space="0" w:color="auto"/>
                    <w:bottom w:val="none" w:sz="0" w:space="0" w:color="auto"/>
                    <w:right w:val="none" w:sz="0" w:space="0" w:color="auto"/>
                  </w:divBdr>
                </w:div>
                <w:div w:id="511842811">
                  <w:marLeft w:val="0"/>
                  <w:marRight w:val="0"/>
                  <w:marTop w:val="0"/>
                  <w:marBottom w:val="0"/>
                  <w:divBdr>
                    <w:top w:val="none" w:sz="0" w:space="0" w:color="auto"/>
                    <w:left w:val="none" w:sz="0" w:space="0" w:color="auto"/>
                    <w:bottom w:val="none" w:sz="0" w:space="0" w:color="auto"/>
                    <w:right w:val="none" w:sz="0" w:space="0" w:color="auto"/>
                  </w:divBdr>
                </w:div>
                <w:div w:id="828640151">
                  <w:marLeft w:val="0"/>
                  <w:marRight w:val="0"/>
                  <w:marTop w:val="0"/>
                  <w:marBottom w:val="0"/>
                  <w:divBdr>
                    <w:top w:val="none" w:sz="0" w:space="0" w:color="auto"/>
                    <w:left w:val="none" w:sz="0" w:space="0" w:color="auto"/>
                    <w:bottom w:val="none" w:sz="0" w:space="0" w:color="auto"/>
                    <w:right w:val="none" w:sz="0" w:space="0" w:color="auto"/>
                  </w:divBdr>
                </w:div>
                <w:div w:id="662271060">
                  <w:marLeft w:val="0"/>
                  <w:marRight w:val="0"/>
                  <w:marTop w:val="0"/>
                  <w:marBottom w:val="0"/>
                  <w:divBdr>
                    <w:top w:val="none" w:sz="0" w:space="0" w:color="auto"/>
                    <w:left w:val="none" w:sz="0" w:space="0" w:color="auto"/>
                    <w:bottom w:val="none" w:sz="0" w:space="0" w:color="auto"/>
                    <w:right w:val="none" w:sz="0" w:space="0" w:color="auto"/>
                  </w:divBdr>
                </w:div>
                <w:div w:id="1683433960">
                  <w:marLeft w:val="0"/>
                  <w:marRight w:val="0"/>
                  <w:marTop w:val="0"/>
                  <w:marBottom w:val="0"/>
                  <w:divBdr>
                    <w:top w:val="none" w:sz="0" w:space="0" w:color="auto"/>
                    <w:left w:val="none" w:sz="0" w:space="0" w:color="auto"/>
                    <w:bottom w:val="none" w:sz="0" w:space="0" w:color="auto"/>
                    <w:right w:val="none" w:sz="0" w:space="0" w:color="auto"/>
                  </w:divBdr>
                </w:div>
                <w:div w:id="1103305784">
                  <w:marLeft w:val="0"/>
                  <w:marRight w:val="0"/>
                  <w:marTop w:val="0"/>
                  <w:marBottom w:val="0"/>
                  <w:divBdr>
                    <w:top w:val="none" w:sz="0" w:space="0" w:color="auto"/>
                    <w:left w:val="none" w:sz="0" w:space="0" w:color="auto"/>
                    <w:bottom w:val="none" w:sz="0" w:space="0" w:color="auto"/>
                    <w:right w:val="none" w:sz="0" w:space="0" w:color="auto"/>
                  </w:divBdr>
                </w:div>
                <w:div w:id="562911376">
                  <w:marLeft w:val="0"/>
                  <w:marRight w:val="0"/>
                  <w:marTop w:val="0"/>
                  <w:marBottom w:val="0"/>
                  <w:divBdr>
                    <w:top w:val="none" w:sz="0" w:space="0" w:color="auto"/>
                    <w:left w:val="none" w:sz="0" w:space="0" w:color="auto"/>
                    <w:bottom w:val="none" w:sz="0" w:space="0" w:color="auto"/>
                    <w:right w:val="none" w:sz="0" w:space="0" w:color="auto"/>
                  </w:divBdr>
                </w:div>
                <w:div w:id="5563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7358">
      <w:bodyDiv w:val="1"/>
      <w:marLeft w:val="0"/>
      <w:marRight w:val="0"/>
      <w:marTop w:val="0"/>
      <w:marBottom w:val="0"/>
      <w:divBdr>
        <w:top w:val="none" w:sz="0" w:space="0" w:color="auto"/>
        <w:left w:val="none" w:sz="0" w:space="0" w:color="auto"/>
        <w:bottom w:val="none" w:sz="0" w:space="0" w:color="auto"/>
        <w:right w:val="none" w:sz="0" w:space="0" w:color="auto"/>
      </w:divBdr>
    </w:div>
    <w:div w:id="2144424576">
      <w:bodyDiv w:val="1"/>
      <w:marLeft w:val="0"/>
      <w:marRight w:val="0"/>
      <w:marTop w:val="0"/>
      <w:marBottom w:val="0"/>
      <w:divBdr>
        <w:top w:val="none" w:sz="0" w:space="0" w:color="auto"/>
        <w:left w:val="none" w:sz="0" w:space="0" w:color="auto"/>
        <w:bottom w:val="none" w:sz="0" w:space="0" w:color="auto"/>
        <w:right w:val="none" w:sz="0" w:space="0" w:color="auto"/>
      </w:divBdr>
    </w:div>
    <w:div w:id="2144686786">
      <w:bodyDiv w:val="1"/>
      <w:marLeft w:val="0"/>
      <w:marRight w:val="0"/>
      <w:marTop w:val="0"/>
      <w:marBottom w:val="0"/>
      <w:divBdr>
        <w:top w:val="none" w:sz="0" w:space="0" w:color="auto"/>
        <w:left w:val="none" w:sz="0" w:space="0" w:color="auto"/>
        <w:bottom w:val="none" w:sz="0" w:space="0" w:color="auto"/>
        <w:right w:val="none" w:sz="0" w:space="0" w:color="auto"/>
      </w:divBdr>
      <w:divsChild>
        <w:div w:id="1897937303">
          <w:marLeft w:val="0"/>
          <w:marRight w:val="0"/>
          <w:marTop w:val="0"/>
          <w:marBottom w:val="0"/>
          <w:divBdr>
            <w:top w:val="none" w:sz="0" w:space="0" w:color="auto"/>
            <w:left w:val="none" w:sz="0" w:space="0" w:color="auto"/>
            <w:bottom w:val="none" w:sz="0" w:space="0" w:color="auto"/>
            <w:right w:val="none" w:sz="0" w:space="0" w:color="auto"/>
          </w:divBdr>
          <w:divsChild>
            <w:div w:id="197548956">
              <w:marLeft w:val="0"/>
              <w:marRight w:val="0"/>
              <w:marTop w:val="0"/>
              <w:marBottom w:val="0"/>
              <w:divBdr>
                <w:top w:val="none" w:sz="0" w:space="0" w:color="auto"/>
                <w:left w:val="none" w:sz="0" w:space="0" w:color="auto"/>
                <w:bottom w:val="none" w:sz="0" w:space="0" w:color="auto"/>
                <w:right w:val="none" w:sz="0" w:space="0" w:color="auto"/>
              </w:divBdr>
              <w:divsChild>
                <w:div w:id="1274745737">
                  <w:marLeft w:val="0"/>
                  <w:marRight w:val="0"/>
                  <w:marTop w:val="0"/>
                  <w:marBottom w:val="0"/>
                  <w:divBdr>
                    <w:top w:val="none" w:sz="0" w:space="0" w:color="auto"/>
                    <w:left w:val="none" w:sz="0" w:space="0" w:color="auto"/>
                    <w:bottom w:val="none" w:sz="0" w:space="0" w:color="auto"/>
                    <w:right w:val="none" w:sz="0" w:space="0" w:color="auto"/>
                  </w:divBdr>
                  <w:divsChild>
                    <w:div w:id="422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8022">
              <w:marLeft w:val="0"/>
              <w:marRight w:val="0"/>
              <w:marTop w:val="0"/>
              <w:marBottom w:val="0"/>
              <w:divBdr>
                <w:top w:val="none" w:sz="0" w:space="0" w:color="auto"/>
                <w:left w:val="none" w:sz="0" w:space="0" w:color="auto"/>
                <w:bottom w:val="none" w:sz="0" w:space="0" w:color="auto"/>
                <w:right w:val="none" w:sz="0" w:space="0" w:color="auto"/>
              </w:divBdr>
              <w:divsChild>
                <w:div w:id="1288122776">
                  <w:marLeft w:val="0"/>
                  <w:marRight w:val="0"/>
                  <w:marTop w:val="0"/>
                  <w:marBottom w:val="0"/>
                  <w:divBdr>
                    <w:top w:val="none" w:sz="0" w:space="0" w:color="auto"/>
                    <w:left w:val="none" w:sz="0" w:space="0" w:color="auto"/>
                    <w:bottom w:val="none" w:sz="0" w:space="0" w:color="auto"/>
                    <w:right w:val="none" w:sz="0" w:space="0" w:color="auto"/>
                  </w:divBdr>
                  <w:divsChild>
                    <w:div w:id="642199657">
                      <w:marLeft w:val="0"/>
                      <w:marRight w:val="0"/>
                      <w:marTop w:val="0"/>
                      <w:marBottom w:val="0"/>
                      <w:divBdr>
                        <w:top w:val="none" w:sz="0" w:space="0" w:color="auto"/>
                        <w:left w:val="none" w:sz="0" w:space="0" w:color="auto"/>
                        <w:bottom w:val="none" w:sz="0" w:space="0" w:color="auto"/>
                        <w:right w:val="none" w:sz="0" w:space="0" w:color="auto"/>
                      </w:divBdr>
                      <w:divsChild>
                        <w:div w:id="493836893">
                          <w:marLeft w:val="0"/>
                          <w:marRight w:val="0"/>
                          <w:marTop w:val="0"/>
                          <w:marBottom w:val="0"/>
                          <w:divBdr>
                            <w:top w:val="none" w:sz="0" w:space="0" w:color="auto"/>
                            <w:left w:val="none" w:sz="0" w:space="0" w:color="auto"/>
                            <w:bottom w:val="none" w:sz="0" w:space="0" w:color="auto"/>
                            <w:right w:val="none" w:sz="0" w:space="0" w:color="auto"/>
                          </w:divBdr>
                          <w:divsChild>
                            <w:div w:id="1955751604">
                              <w:marLeft w:val="0"/>
                              <w:marRight w:val="0"/>
                              <w:marTop w:val="0"/>
                              <w:marBottom w:val="0"/>
                              <w:divBdr>
                                <w:top w:val="none" w:sz="0" w:space="0" w:color="auto"/>
                                <w:left w:val="none" w:sz="0" w:space="0" w:color="auto"/>
                                <w:bottom w:val="none" w:sz="0" w:space="0" w:color="auto"/>
                                <w:right w:val="none" w:sz="0" w:space="0" w:color="auto"/>
                              </w:divBdr>
                              <w:divsChild>
                                <w:div w:id="593123843">
                                  <w:marLeft w:val="0"/>
                                  <w:marRight w:val="0"/>
                                  <w:marTop w:val="0"/>
                                  <w:marBottom w:val="0"/>
                                  <w:divBdr>
                                    <w:top w:val="none" w:sz="0" w:space="0" w:color="auto"/>
                                    <w:left w:val="none" w:sz="0" w:space="0" w:color="auto"/>
                                    <w:bottom w:val="none" w:sz="0" w:space="0" w:color="auto"/>
                                    <w:right w:val="none" w:sz="0" w:space="0" w:color="auto"/>
                                  </w:divBdr>
                                </w:div>
                                <w:div w:id="1369186209">
                                  <w:marLeft w:val="0"/>
                                  <w:marRight w:val="0"/>
                                  <w:marTop w:val="0"/>
                                  <w:marBottom w:val="0"/>
                                  <w:divBdr>
                                    <w:top w:val="none" w:sz="0" w:space="0" w:color="auto"/>
                                    <w:left w:val="none" w:sz="0" w:space="0" w:color="auto"/>
                                    <w:bottom w:val="none" w:sz="0" w:space="0" w:color="auto"/>
                                    <w:right w:val="none" w:sz="0" w:space="0" w:color="auto"/>
                                  </w:divBdr>
                                </w:div>
                                <w:div w:id="2117477698">
                                  <w:marLeft w:val="0"/>
                                  <w:marRight w:val="0"/>
                                  <w:marTop w:val="0"/>
                                  <w:marBottom w:val="0"/>
                                  <w:divBdr>
                                    <w:top w:val="none" w:sz="0" w:space="0" w:color="auto"/>
                                    <w:left w:val="none" w:sz="0" w:space="0" w:color="auto"/>
                                    <w:bottom w:val="none" w:sz="0" w:space="0" w:color="auto"/>
                                    <w:right w:val="none" w:sz="0" w:space="0" w:color="auto"/>
                                  </w:divBdr>
                                </w:div>
                                <w:div w:id="1776710190">
                                  <w:marLeft w:val="0"/>
                                  <w:marRight w:val="0"/>
                                  <w:marTop w:val="0"/>
                                  <w:marBottom w:val="0"/>
                                  <w:divBdr>
                                    <w:top w:val="none" w:sz="0" w:space="0" w:color="auto"/>
                                    <w:left w:val="none" w:sz="0" w:space="0" w:color="auto"/>
                                    <w:bottom w:val="none" w:sz="0" w:space="0" w:color="auto"/>
                                    <w:right w:val="none" w:sz="0" w:space="0" w:color="auto"/>
                                  </w:divBdr>
                                </w:div>
                                <w:div w:id="1815609727">
                                  <w:marLeft w:val="0"/>
                                  <w:marRight w:val="0"/>
                                  <w:marTop w:val="0"/>
                                  <w:marBottom w:val="0"/>
                                  <w:divBdr>
                                    <w:top w:val="none" w:sz="0" w:space="0" w:color="auto"/>
                                    <w:left w:val="none" w:sz="0" w:space="0" w:color="auto"/>
                                    <w:bottom w:val="none" w:sz="0" w:space="0" w:color="auto"/>
                                    <w:right w:val="none" w:sz="0" w:space="0" w:color="auto"/>
                                  </w:divBdr>
                                </w:div>
                                <w:div w:id="1866282307">
                                  <w:marLeft w:val="0"/>
                                  <w:marRight w:val="0"/>
                                  <w:marTop w:val="0"/>
                                  <w:marBottom w:val="0"/>
                                  <w:divBdr>
                                    <w:top w:val="none" w:sz="0" w:space="0" w:color="auto"/>
                                    <w:left w:val="none" w:sz="0" w:space="0" w:color="auto"/>
                                    <w:bottom w:val="none" w:sz="0" w:space="0" w:color="auto"/>
                                    <w:right w:val="none" w:sz="0" w:space="0" w:color="auto"/>
                                  </w:divBdr>
                                </w:div>
                                <w:div w:id="1640333199">
                                  <w:marLeft w:val="0"/>
                                  <w:marRight w:val="0"/>
                                  <w:marTop w:val="0"/>
                                  <w:marBottom w:val="0"/>
                                  <w:divBdr>
                                    <w:top w:val="none" w:sz="0" w:space="0" w:color="auto"/>
                                    <w:left w:val="none" w:sz="0" w:space="0" w:color="auto"/>
                                    <w:bottom w:val="none" w:sz="0" w:space="0" w:color="auto"/>
                                    <w:right w:val="none" w:sz="0" w:space="0" w:color="auto"/>
                                  </w:divBdr>
                                </w:div>
                                <w:div w:id="859319388">
                                  <w:marLeft w:val="0"/>
                                  <w:marRight w:val="0"/>
                                  <w:marTop w:val="0"/>
                                  <w:marBottom w:val="0"/>
                                  <w:divBdr>
                                    <w:top w:val="none" w:sz="0" w:space="0" w:color="auto"/>
                                    <w:left w:val="none" w:sz="0" w:space="0" w:color="auto"/>
                                    <w:bottom w:val="none" w:sz="0" w:space="0" w:color="auto"/>
                                    <w:right w:val="none" w:sz="0" w:space="0" w:color="auto"/>
                                  </w:divBdr>
                                </w:div>
                                <w:div w:id="1789473251">
                                  <w:marLeft w:val="0"/>
                                  <w:marRight w:val="0"/>
                                  <w:marTop w:val="0"/>
                                  <w:marBottom w:val="0"/>
                                  <w:divBdr>
                                    <w:top w:val="none" w:sz="0" w:space="0" w:color="auto"/>
                                    <w:left w:val="none" w:sz="0" w:space="0" w:color="auto"/>
                                    <w:bottom w:val="none" w:sz="0" w:space="0" w:color="auto"/>
                                    <w:right w:val="none" w:sz="0" w:space="0" w:color="auto"/>
                                  </w:divBdr>
                                </w:div>
                                <w:div w:id="1433014407">
                                  <w:marLeft w:val="0"/>
                                  <w:marRight w:val="0"/>
                                  <w:marTop w:val="0"/>
                                  <w:marBottom w:val="0"/>
                                  <w:divBdr>
                                    <w:top w:val="none" w:sz="0" w:space="0" w:color="auto"/>
                                    <w:left w:val="none" w:sz="0" w:space="0" w:color="auto"/>
                                    <w:bottom w:val="none" w:sz="0" w:space="0" w:color="auto"/>
                                    <w:right w:val="none" w:sz="0" w:space="0" w:color="auto"/>
                                  </w:divBdr>
                                </w:div>
                                <w:div w:id="494959486">
                                  <w:marLeft w:val="0"/>
                                  <w:marRight w:val="0"/>
                                  <w:marTop w:val="0"/>
                                  <w:marBottom w:val="0"/>
                                  <w:divBdr>
                                    <w:top w:val="none" w:sz="0" w:space="0" w:color="auto"/>
                                    <w:left w:val="none" w:sz="0" w:space="0" w:color="auto"/>
                                    <w:bottom w:val="none" w:sz="0" w:space="0" w:color="auto"/>
                                    <w:right w:val="none" w:sz="0" w:space="0" w:color="auto"/>
                                  </w:divBdr>
                                </w:div>
                                <w:div w:id="1112018194">
                                  <w:marLeft w:val="0"/>
                                  <w:marRight w:val="0"/>
                                  <w:marTop w:val="0"/>
                                  <w:marBottom w:val="0"/>
                                  <w:divBdr>
                                    <w:top w:val="none" w:sz="0" w:space="0" w:color="auto"/>
                                    <w:left w:val="none" w:sz="0" w:space="0" w:color="auto"/>
                                    <w:bottom w:val="none" w:sz="0" w:space="0" w:color="auto"/>
                                    <w:right w:val="none" w:sz="0" w:space="0" w:color="auto"/>
                                  </w:divBdr>
                                </w:div>
                                <w:div w:id="1728608041">
                                  <w:marLeft w:val="0"/>
                                  <w:marRight w:val="0"/>
                                  <w:marTop w:val="0"/>
                                  <w:marBottom w:val="0"/>
                                  <w:divBdr>
                                    <w:top w:val="none" w:sz="0" w:space="0" w:color="auto"/>
                                    <w:left w:val="none" w:sz="0" w:space="0" w:color="auto"/>
                                    <w:bottom w:val="none" w:sz="0" w:space="0" w:color="auto"/>
                                    <w:right w:val="none" w:sz="0" w:space="0" w:color="auto"/>
                                  </w:divBdr>
                                </w:div>
                                <w:div w:id="79569377">
                                  <w:marLeft w:val="0"/>
                                  <w:marRight w:val="0"/>
                                  <w:marTop w:val="0"/>
                                  <w:marBottom w:val="0"/>
                                  <w:divBdr>
                                    <w:top w:val="none" w:sz="0" w:space="0" w:color="auto"/>
                                    <w:left w:val="none" w:sz="0" w:space="0" w:color="auto"/>
                                    <w:bottom w:val="none" w:sz="0" w:space="0" w:color="auto"/>
                                    <w:right w:val="none" w:sz="0" w:space="0" w:color="auto"/>
                                  </w:divBdr>
                                </w:div>
                                <w:div w:id="1036613162">
                                  <w:marLeft w:val="0"/>
                                  <w:marRight w:val="0"/>
                                  <w:marTop w:val="0"/>
                                  <w:marBottom w:val="0"/>
                                  <w:divBdr>
                                    <w:top w:val="none" w:sz="0" w:space="0" w:color="auto"/>
                                    <w:left w:val="none" w:sz="0" w:space="0" w:color="auto"/>
                                    <w:bottom w:val="none" w:sz="0" w:space="0" w:color="auto"/>
                                    <w:right w:val="none" w:sz="0" w:space="0" w:color="auto"/>
                                  </w:divBdr>
                                </w:div>
                                <w:div w:id="1462110327">
                                  <w:marLeft w:val="0"/>
                                  <w:marRight w:val="0"/>
                                  <w:marTop w:val="0"/>
                                  <w:marBottom w:val="0"/>
                                  <w:divBdr>
                                    <w:top w:val="none" w:sz="0" w:space="0" w:color="auto"/>
                                    <w:left w:val="none" w:sz="0" w:space="0" w:color="auto"/>
                                    <w:bottom w:val="none" w:sz="0" w:space="0" w:color="auto"/>
                                    <w:right w:val="none" w:sz="0" w:space="0" w:color="auto"/>
                                  </w:divBdr>
                                </w:div>
                                <w:div w:id="1510219059">
                                  <w:marLeft w:val="0"/>
                                  <w:marRight w:val="0"/>
                                  <w:marTop w:val="0"/>
                                  <w:marBottom w:val="0"/>
                                  <w:divBdr>
                                    <w:top w:val="none" w:sz="0" w:space="0" w:color="auto"/>
                                    <w:left w:val="none" w:sz="0" w:space="0" w:color="auto"/>
                                    <w:bottom w:val="none" w:sz="0" w:space="0" w:color="auto"/>
                                    <w:right w:val="none" w:sz="0" w:space="0" w:color="auto"/>
                                  </w:divBdr>
                                </w:div>
                                <w:div w:id="1175917050">
                                  <w:marLeft w:val="0"/>
                                  <w:marRight w:val="0"/>
                                  <w:marTop w:val="0"/>
                                  <w:marBottom w:val="0"/>
                                  <w:divBdr>
                                    <w:top w:val="none" w:sz="0" w:space="0" w:color="auto"/>
                                    <w:left w:val="none" w:sz="0" w:space="0" w:color="auto"/>
                                    <w:bottom w:val="none" w:sz="0" w:space="0" w:color="auto"/>
                                    <w:right w:val="none" w:sz="0" w:space="0" w:color="auto"/>
                                  </w:divBdr>
                                </w:div>
                                <w:div w:id="1010642662">
                                  <w:marLeft w:val="0"/>
                                  <w:marRight w:val="0"/>
                                  <w:marTop w:val="0"/>
                                  <w:marBottom w:val="0"/>
                                  <w:divBdr>
                                    <w:top w:val="none" w:sz="0" w:space="0" w:color="auto"/>
                                    <w:left w:val="none" w:sz="0" w:space="0" w:color="auto"/>
                                    <w:bottom w:val="none" w:sz="0" w:space="0" w:color="auto"/>
                                    <w:right w:val="none" w:sz="0" w:space="0" w:color="auto"/>
                                  </w:divBdr>
                                </w:div>
                                <w:div w:id="1187906735">
                                  <w:marLeft w:val="0"/>
                                  <w:marRight w:val="0"/>
                                  <w:marTop w:val="0"/>
                                  <w:marBottom w:val="0"/>
                                  <w:divBdr>
                                    <w:top w:val="none" w:sz="0" w:space="0" w:color="auto"/>
                                    <w:left w:val="none" w:sz="0" w:space="0" w:color="auto"/>
                                    <w:bottom w:val="none" w:sz="0" w:space="0" w:color="auto"/>
                                    <w:right w:val="none" w:sz="0" w:space="0" w:color="auto"/>
                                  </w:divBdr>
                                </w:div>
                                <w:div w:id="816921996">
                                  <w:marLeft w:val="0"/>
                                  <w:marRight w:val="0"/>
                                  <w:marTop w:val="0"/>
                                  <w:marBottom w:val="0"/>
                                  <w:divBdr>
                                    <w:top w:val="none" w:sz="0" w:space="0" w:color="auto"/>
                                    <w:left w:val="none" w:sz="0" w:space="0" w:color="auto"/>
                                    <w:bottom w:val="none" w:sz="0" w:space="0" w:color="auto"/>
                                    <w:right w:val="none" w:sz="0" w:space="0" w:color="auto"/>
                                  </w:divBdr>
                                </w:div>
                                <w:div w:id="1005746071">
                                  <w:marLeft w:val="0"/>
                                  <w:marRight w:val="0"/>
                                  <w:marTop w:val="0"/>
                                  <w:marBottom w:val="0"/>
                                  <w:divBdr>
                                    <w:top w:val="none" w:sz="0" w:space="0" w:color="auto"/>
                                    <w:left w:val="none" w:sz="0" w:space="0" w:color="auto"/>
                                    <w:bottom w:val="none" w:sz="0" w:space="0" w:color="auto"/>
                                    <w:right w:val="none" w:sz="0" w:space="0" w:color="auto"/>
                                  </w:divBdr>
                                </w:div>
                                <w:div w:id="262879591">
                                  <w:marLeft w:val="0"/>
                                  <w:marRight w:val="0"/>
                                  <w:marTop w:val="0"/>
                                  <w:marBottom w:val="0"/>
                                  <w:divBdr>
                                    <w:top w:val="none" w:sz="0" w:space="0" w:color="auto"/>
                                    <w:left w:val="none" w:sz="0" w:space="0" w:color="auto"/>
                                    <w:bottom w:val="none" w:sz="0" w:space="0" w:color="auto"/>
                                    <w:right w:val="none" w:sz="0" w:space="0" w:color="auto"/>
                                  </w:divBdr>
                                </w:div>
                                <w:div w:id="838883213">
                                  <w:marLeft w:val="0"/>
                                  <w:marRight w:val="0"/>
                                  <w:marTop w:val="0"/>
                                  <w:marBottom w:val="0"/>
                                  <w:divBdr>
                                    <w:top w:val="none" w:sz="0" w:space="0" w:color="auto"/>
                                    <w:left w:val="none" w:sz="0" w:space="0" w:color="auto"/>
                                    <w:bottom w:val="none" w:sz="0" w:space="0" w:color="auto"/>
                                    <w:right w:val="none" w:sz="0" w:space="0" w:color="auto"/>
                                  </w:divBdr>
                                </w:div>
                                <w:div w:id="1552574339">
                                  <w:marLeft w:val="0"/>
                                  <w:marRight w:val="0"/>
                                  <w:marTop w:val="0"/>
                                  <w:marBottom w:val="0"/>
                                  <w:divBdr>
                                    <w:top w:val="none" w:sz="0" w:space="0" w:color="auto"/>
                                    <w:left w:val="none" w:sz="0" w:space="0" w:color="auto"/>
                                    <w:bottom w:val="none" w:sz="0" w:space="0" w:color="auto"/>
                                    <w:right w:val="none" w:sz="0" w:space="0" w:color="auto"/>
                                  </w:divBdr>
                                </w:div>
                                <w:div w:id="103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1061">
                          <w:marLeft w:val="0"/>
                          <w:marRight w:val="0"/>
                          <w:marTop w:val="0"/>
                          <w:marBottom w:val="0"/>
                          <w:divBdr>
                            <w:top w:val="none" w:sz="0" w:space="0" w:color="auto"/>
                            <w:left w:val="none" w:sz="0" w:space="0" w:color="auto"/>
                            <w:bottom w:val="none" w:sz="0" w:space="0" w:color="auto"/>
                            <w:right w:val="none" w:sz="0" w:space="0" w:color="auto"/>
                          </w:divBdr>
                          <w:divsChild>
                            <w:div w:id="523253062">
                              <w:marLeft w:val="0"/>
                              <w:marRight w:val="0"/>
                              <w:marTop w:val="0"/>
                              <w:marBottom w:val="0"/>
                              <w:divBdr>
                                <w:top w:val="none" w:sz="0" w:space="0" w:color="auto"/>
                                <w:left w:val="none" w:sz="0" w:space="0" w:color="auto"/>
                                <w:bottom w:val="none" w:sz="0" w:space="0" w:color="auto"/>
                                <w:right w:val="none" w:sz="0" w:space="0" w:color="auto"/>
                              </w:divBdr>
                              <w:divsChild>
                                <w:div w:id="1303467583">
                                  <w:marLeft w:val="0"/>
                                  <w:marRight w:val="0"/>
                                  <w:marTop w:val="0"/>
                                  <w:marBottom w:val="0"/>
                                  <w:divBdr>
                                    <w:top w:val="none" w:sz="0" w:space="0" w:color="auto"/>
                                    <w:left w:val="none" w:sz="0" w:space="0" w:color="auto"/>
                                    <w:bottom w:val="none" w:sz="0" w:space="0" w:color="auto"/>
                                    <w:right w:val="none" w:sz="0" w:space="0" w:color="auto"/>
                                  </w:divBdr>
                                </w:div>
                                <w:div w:id="1239366939">
                                  <w:marLeft w:val="0"/>
                                  <w:marRight w:val="0"/>
                                  <w:marTop w:val="0"/>
                                  <w:marBottom w:val="0"/>
                                  <w:divBdr>
                                    <w:top w:val="none" w:sz="0" w:space="0" w:color="auto"/>
                                    <w:left w:val="none" w:sz="0" w:space="0" w:color="auto"/>
                                    <w:bottom w:val="none" w:sz="0" w:space="0" w:color="auto"/>
                                    <w:right w:val="none" w:sz="0" w:space="0" w:color="auto"/>
                                  </w:divBdr>
                                </w:div>
                                <w:div w:id="1470594160">
                                  <w:marLeft w:val="0"/>
                                  <w:marRight w:val="0"/>
                                  <w:marTop w:val="0"/>
                                  <w:marBottom w:val="0"/>
                                  <w:divBdr>
                                    <w:top w:val="none" w:sz="0" w:space="0" w:color="auto"/>
                                    <w:left w:val="none" w:sz="0" w:space="0" w:color="auto"/>
                                    <w:bottom w:val="none" w:sz="0" w:space="0" w:color="auto"/>
                                    <w:right w:val="none" w:sz="0" w:space="0" w:color="auto"/>
                                  </w:divBdr>
                                </w:div>
                                <w:div w:id="136075746">
                                  <w:marLeft w:val="0"/>
                                  <w:marRight w:val="0"/>
                                  <w:marTop w:val="0"/>
                                  <w:marBottom w:val="0"/>
                                  <w:divBdr>
                                    <w:top w:val="none" w:sz="0" w:space="0" w:color="auto"/>
                                    <w:left w:val="none" w:sz="0" w:space="0" w:color="auto"/>
                                    <w:bottom w:val="none" w:sz="0" w:space="0" w:color="auto"/>
                                    <w:right w:val="none" w:sz="0" w:space="0" w:color="auto"/>
                                  </w:divBdr>
                                </w:div>
                                <w:div w:id="1619406642">
                                  <w:marLeft w:val="0"/>
                                  <w:marRight w:val="0"/>
                                  <w:marTop w:val="0"/>
                                  <w:marBottom w:val="0"/>
                                  <w:divBdr>
                                    <w:top w:val="none" w:sz="0" w:space="0" w:color="auto"/>
                                    <w:left w:val="none" w:sz="0" w:space="0" w:color="auto"/>
                                    <w:bottom w:val="none" w:sz="0" w:space="0" w:color="auto"/>
                                    <w:right w:val="none" w:sz="0" w:space="0" w:color="auto"/>
                                  </w:divBdr>
                                </w:div>
                                <w:div w:id="720059364">
                                  <w:marLeft w:val="0"/>
                                  <w:marRight w:val="0"/>
                                  <w:marTop w:val="0"/>
                                  <w:marBottom w:val="0"/>
                                  <w:divBdr>
                                    <w:top w:val="none" w:sz="0" w:space="0" w:color="auto"/>
                                    <w:left w:val="none" w:sz="0" w:space="0" w:color="auto"/>
                                    <w:bottom w:val="none" w:sz="0" w:space="0" w:color="auto"/>
                                    <w:right w:val="none" w:sz="0" w:space="0" w:color="auto"/>
                                  </w:divBdr>
                                </w:div>
                                <w:div w:id="721516402">
                                  <w:marLeft w:val="0"/>
                                  <w:marRight w:val="0"/>
                                  <w:marTop w:val="0"/>
                                  <w:marBottom w:val="0"/>
                                  <w:divBdr>
                                    <w:top w:val="none" w:sz="0" w:space="0" w:color="auto"/>
                                    <w:left w:val="none" w:sz="0" w:space="0" w:color="auto"/>
                                    <w:bottom w:val="none" w:sz="0" w:space="0" w:color="auto"/>
                                    <w:right w:val="none" w:sz="0" w:space="0" w:color="auto"/>
                                  </w:divBdr>
                                </w:div>
                                <w:div w:id="2136167577">
                                  <w:marLeft w:val="0"/>
                                  <w:marRight w:val="0"/>
                                  <w:marTop w:val="0"/>
                                  <w:marBottom w:val="0"/>
                                  <w:divBdr>
                                    <w:top w:val="none" w:sz="0" w:space="0" w:color="auto"/>
                                    <w:left w:val="none" w:sz="0" w:space="0" w:color="auto"/>
                                    <w:bottom w:val="none" w:sz="0" w:space="0" w:color="auto"/>
                                    <w:right w:val="none" w:sz="0" w:space="0" w:color="auto"/>
                                  </w:divBdr>
                                </w:div>
                                <w:div w:id="4051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openxmlformats.org/officeDocument/2006/relationships/image" Target="media/image10.gi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www.legislation.gov.uk/ukpga/2003/21/introduction" TargetMode="External"/><Relationship Id="rId68" Type="http://schemas.openxmlformats.org/officeDocument/2006/relationships/hyperlink" Target="http://www.youtube.com/watch?v=8k-LXopLEls" TargetMode="External"/><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07" Type="http://schemas.openxmlformats.org/officeDocument/2006/relationships/hyperlink" Target="mailto:m.j.russell@bham.ac.uk" TargetMode="Externa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hyperlink" Target="http://www.instructables.com/id/Low-Cost-Hobby-Servo-XY-Table/" TargetMode="External"/><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59.png"/><Relationship Id="rId102" Type="http://schemas.openxmlformats.org/officeDocument/2006/relationships/oleObject" Target="embeddings/oleObject9.bin"/><Relationship Id="rId110" Type="http://schemas.openxmlformats.org/officeDocument/2006/relationships/hyperlink" Target="mailto:khanghau_91@hotmail.com" TargetMode="External"/><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oleObject" Target="embeddings/oleObject5.bin"/><Relationship Id="rId90" Type="http://schemas.openxmlformats.org/officeDocument/2006/relationships/image" Target="media/image62.png"/><Relationship Id="rId95" Type="http://schemas.openxmlformats.org/officeDocument/2006/relationships/image" Target="media/image67.emf"/><Relationship Id="rId19" Type="http://schemas.openxmlformats.org/officeDocument/2006/relationships/hyperlink" Target="http://www.electrical4u.com/" TargetMode="External"/><Relationship Id="rId14" Type="http://schemas.openxmlformats.org/officeDocument/2006/relationships/image" Target="media/image4.png"/><Relationship Id="rId22" Type="http://schemas.openxmlformats.org/officeDocument/2006/relationships/hyperlink" Target="http://ctms.engin.umich.edu/"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yperlink" Target="http://stakeholders.ofcom.org.uk/binaries/spectrum/spectrum-information/UKFAT_2013.pdf" TargetMode="External"/><Relationship Id="rId69" Type="http://schemas.openxmlformats.org/officeDocument/2006/relationships/hyperlink" Target="mailto:AJF188@bham.ac.uk" TargetMode="External"/><Relationship Id="rId77" Type="http://schemas.openxmlformats.org/officeDocument/2006/relationships/image" Target="media/image50.png"/><Relationship Id="rId100" Type="http://schemas.openxmlformats.org/officeDocument/2006/relationships/oleObject" Target="embeddings/oleObject8.bin"/><Relationship Id="rId105" Type="http://schemas.openxmlformats.org/officeDocument/2006/relationships/hyperlink" Target="mailto:KSL283@bham.ac.uk"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mailto:KXK343@bham.ac.uk" TargetMode="External"/><Relationship Id="rId80" Type="http://schemas.openxmlformats.org/officeDocument/2006/relationships/image" Target="media/image53.pn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oleObject" Target="embeddings/oleObject7.bin"/><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gif"/><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www.youtube.com/watch?v=hLkY4V-H80w" TargetMode="External"/><Relationship Id="rId103" Type="http://schemas.openxmlformats.org/officeDocument/2006/relationships/image" Target="media/image71.emf"/><Relationship Id="rId108" Type="http://schemas.openxmlformats.org/officeDocument/2006/relationships/hyperlink" Target="https://owa01.bham.ac.uk/owa/redir.aspx?C=pzX2n7qOWUWW6KM1_rTskhoHLoGfo9AI17hFacu3UGTu8tnzgRWV8AcshOMM2kbJM_oYUDEI1lY.&amp;URL=mailto%3anlefebvre%40aquatecgroup.com"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wmf"/><Relationship Id="rId62" Type="http://schemas.openxmlformats.org/officeDocument/2006/relationships/hyperlink" Target="http://electronics.howstuffworks.com/radio.htm" TargetMode="External"/><Relationship Id="rId70" Type="http://schemas.openxmlformats.org/officeDocument/2006/relationships/hyperlink" Target="mailto:AXL180@bham.ac.uk" TargetMode="External"/><Relationship Id="rId75" Type="http://schemas.openxmlformats.org/officeDocument/2006/relationships/image" Target="media/image48.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oleObject" Target="embeddings/oleObject6.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hdphoto" Target="media/hdphoto1.wdp"/><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hyperlink" Target="mailto:AJF188@bham.ac.uk" TargetMode="External"/><Relationship Id="rId114" Type="http://schemas.microsoft.com/office/2007/relationships/stylesWithEffects" Target="stylesWithEffects.xml"/><Relationship Id="rId10" Type="http://schemas.openxmlformats.org/officeDocument/2006/relationships/image" Target="media/image2.emf"/><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jpeg"/><Relationship Id="rId65" Type="http://schemas.openxmlformats.org/officeDocument/2006/relationships/hyperlink" Target="http://uk.rs-online.com/web/generalDisplay.html?id=electronics-hub/connectivity&amp;file=sub3&amp;cm_sp=electronics-uk-_-electronics-hub-_-Low_Power_RF" TargetMode="External"/><Relationship Id="rId73" Type="http://schemas.openxmlformats.org/officeDocument/2006/relationships/hyperlink" Target="mailto:KHS335@bham.ac.uk" TargetMode="External"/><Relationship Id="rId78" Type="http://schemas.openxmlformats.org/officeDocument/2006/relationships/image" Target="media/image51.png"/><Relationship Id="rId81" Type="http://schemas.openxmlformats.org/officeDocument/2006/relationships/image" Target="media/image54.emf"/><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69.emf"/><Relationship Id="rId101" Type="http://schemas.openxmlformats.org/officeDocument/2006/relationships/image" Target="media/image70.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gif"/><Relationship Id="rId39" Type="http://schemas.openxmlformats.org/officeDocument/2006/relationships/oleObject" Target="embeddings/oleObject3.bin"/><Relationship Id="rId109" Type="http://schemas.openxmlformats.org/officeDocument/2006/relationships/hyperlink" Target="http://www.linkedin.com/pub/samuel-james/5b/768/b15" TargetMode="External"/><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oleObject" Target="embeddings/oleObject4.bin"/><Relationship Id="rId76" Type="http://schemas.openxmlformats.org/officeDocument/2006/relationships/image" Target="media/image49.png"/><Relationship Id="rId97" Type="http://schemas.openxmlformats.org/officeDocument/2006/relationships/image" Target="media/image68.emf"/><Relationship Id="rId104" Type="http://schemas.openxmlformats.org/officeDocument/2006/relationships/oleObject" Target="embeddings/oleObject10.bin"/><Relationship Id="rId7" Type="http://schemas.openxmlformats.org/officeDocument/2006/relationships/footnotes" Target="footnotes.xml"/><Relationship Id="rId71" Type="http://schemas.openxmlformats.org/officeDocument/2006/relationships/hyperlink" Target="mailto:PXO106@bham.ac.uk" TargetMode="External"/><Relationship Id="rId92" Type="http://schemas.openxmlformats.org/officeDocument/2006/relationships/image" Target="media/image6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2ED5BD444324E25829FABD8755DD045"/>
        <w:category>
          <w:name w:val="General"/>
          <w:gallery w:val="placeholder"/>
        </w:category>
        <w:types>
          <w:type w:val="bbPlcHdr"/>
        </w:types>
        <w:behaviors>
          <w:behavior w:val="content"/>
        </w:behaviors>
        <w:guid w:val="{45DC81F6-9F62-470C-A003-5823DB841391}"/>
      </w:docPartPr>
      <w:docPartBody>
        <w:p w:rsidR="00000000" w:rsidRDefault="00AF5329" w:rsidP="00AF5329">
          <w:pPr>
            <w:pStyle w:val="E2ED5BD444324E25829FABD8755DD045"/>
          </w:pPr>
          <w:r>
            <w:rPr>
              <w:rFonts w:asciiTheme="majorHAnsi" w:eastAsiaTheme="majorEastAsia" w:hAnsiTheme="majorHAnsi" w:cstheme="majorBidi"/>
              <w:caps/>
            </w:rPr>
            <w:t>[Type the company name]</w:t>
          </w:r>
        </w:p>
      </w:docPartBody>
    </w:docPart>
    <w:docPart>
      <w:docPartPr>
        <w:name w:val="4E0B47A3EDBC4083845773EF266DE0C6"/>
        <w:category>
          <w:name w:val="General"/>
          <w:gallery w:val="placeholder"/>
        </w:category>
        <w:types>
          <w:type w:val="bbPlcHdr"/>
        </w:types>
        <w:behaviors>
          <w:behavior w:val="content"/>
        </w:behaviors>
        <w:guid w:val="{9325E169-D860-461C-86FE-5FD7A2D337A7}"/>
      </w:docPartPr>
      <w:docPartBody>
        <w:p w:rsidR="00000000" w:rsidRDefault="00AF5329" w:rsidP="00AF5329">
          <w:pPr>
            <w:pStyle w:val="4E0B47A3EDBC4083845773EF266DE0C6"/>
          </w:pPr>
          <w:r>
            <w:rPr>
              <w:rFonts w:asciiTheme="majorHAnsi" w:eastAsiaTheme="majorEastAsia" w:hAnsiTheme="majorHAnsi" w:cstheme="majorBidi"/>
              <w:sz w:val="80"/>
              <w:szCs w:val="80"/>
            </w:rPr>
            <w:t>[Type the document title]</w:t>
          </w:r>
        </w:p>
      </w:docPartBody>
    </w:docPart>
    <w:docPart>
      <w:docPartPr>
        <w:name w:val="8FD1CC20AE58447AB28C1CA8D5EC79BC"/>
        <w:category>
          <w:name w:val="General"/>
          <w:gallery w:val="placeholder"/>
        </w:category>
        <w:types>
          <w:type w:val="bbPlcHdr"/>
        </w:types>
        <w:behaviors>
          <w:behavior w:val="content"/>
        </w:behaviors>
        <w:guid w:val="{9C22C8DD-2A67-4F6B-A785-560A662CA144}"/>
      </w:docPartPr>
      <w:docPartBody>
        <w:p w:rsidR="00000000" w:rsidRDefault="00AF5329" w:rsidP="00AF5329">
          <w:pPr>
            <w:pStyle w:val="8FD1CC20AE58447AB28C1CA8D5EC79BC"/>
          </w:pPr>
          <w:r>
            <w:rPr>
              <w:rFonts w:asciiTheme="majorHAnsi" w:eastAsiaTheme="majorEastAsia" w:hAnsiTheme="majorHAnsi" w:cstheme="majorBidi"/>
              <w:sz w:val="44"/>
              <w:szCs w:val="44"/>
            </w:rPr>
            <w:t>[Type the document subtitle]</w:t>
          </w:r>
        </w:p>
      </w:docPartBody>
    </w:docPart>
    <w:docPart>
      <w:docPartPr>
        <w:name w:val="6688C80845BC4265A45D4946E64E0321"/>
        <w:category>
          <w:name w:val="General"/>
          <w:gallery w:val="placeholder"/>
        </w:category>
        <w:types>
          <w:type w:val="bbPlcHdr"/>
        </w:types>
        <w:behaviors>
          <w:behavior w:val="content"/>
        </w:behaviors>
        <w:guid w:val="{C734BC52-7792-46AB-B927-F740204D30D7}"/>
      </w:docPartPr>
      <w:docPartBody>
        <w:p w:rsidR="00000000" w:rsidRDefault="00AF5329" w:rsidP="00AF5329">
          <w:pPr>
            <w:pStyle w:val="6688C80845BC4265A45D4946E64E0321"/>
          </w:pPr>
          <w:r>
            <w:rPr>
              <w:b/>
              <w:bCs/>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F5329"/>
    <w:rsid w:val="00AF532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ED5BD444324E25829FABD8755DD045">
    <w:name w:val="E2ED5BD444324E25829FABD8755DD045"/>
    <w:rsid w:val="00AF5329"/>
  </w:style>
  <w:style w:type="paragraph" w:customStyle="1" w:styleId="4E0B47A3EDBC4083845773EF266DE0C6">
    <w:name w:val="4E0B47A3EDBC4083845773EF266DE0C6"/>
    <w:rsid w:val="00AF5329"/>
  </w:style>
  <w:style w:type="paragraph" w:customStyle="1" w:styleId="8FD1CC20AE58447AB28C1CA8D5EC79BC">
    <w:name w:val="8FD1CC20AE58447AB28C1CA8D5EC79BC"/>
    <w:rsid w:val="00AF5329"/>
  </w:style>
  <w:style w:type="paragraph" w:customStyle="1" w:styleId="2D3F51B10263452382C6498ECB608AC1">
    <w:name w:val="2D3F51B10263452382C6498ECB608AC1"/>
    <w:rsid w:val="00AF5329"/>
  </w:style>
  <w:style w:type="paragraph" w:customStyle="1" w:styleId="6688C80845BC4265A45D4946E64E0321">
    <w:name w:val="6688C80845BC4265A45D4946E64E0321"/>
    <w:rsid w:val="00AF5329"/>
  </w:style>
  <w:style w:type="paragraph" w:customStyle="1" w:styleId="A7D539C4C66B40FFADC4601220B63FB1">
    <w:name w:val="A7D539C4C66B40FFADC4601220B63FB1"/>
    <w:rsid w:val="00AF5329"/>
  </w:style>
  <w:style w:type="paragraph" w:customStyle="1" w:styleId="048F1743BA50408FB6F3088C499302E4">
    <w:name w:val="048F1743BA50408FB6F3088C499302E4"/>
    <w:rsid w:val="00AF532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A21F44-16FD-4AFE-BE37-4E7920C5C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71</Pages>
  <Words>21692</Words>
  <Characters>123645</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145047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EE3GP MEng Group Project</dc:title>
  <dc:subject>Group C ‘Dancing Broom’</dc:subject>
  <dc:creator>Aaron Lyons</dc:creator>
  <cp:lastModifiedBy>Aaron</cp:lastModifiedBy>
  <cp:revision>15</cp:revision>
  <dcterms:created xsi:type="dcterms:W3CDTF">2013-12-12T13:23:00Z</dcterms:created>
  <dcterms:modified xsi:type="dcterms:W3CDTF">2013-12-13T05:50:00Z</dcterms:modified>
</cp:coreProperties>
</file>